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E0978" w14:textId="57058108" w:rsidR="0027024A" w:rsidRDefault="00147C76" w:rsidP="003E38C9">
      <w:pPr>
        <w:spacing w:after="0"/>
      </w:pPr>
      <w:r w:rsidRPr="00147C76">
        <w:rPr>
          <w:noProof/>
        </w:rPr>
        <w:drawing>
          <wp:anchor distT="0" distB="0" distL="114300" distR="114300" simplePos="0" relativeHeight="251658240" behindDoc="0" locked="0" layoutInCell="1" allowOverlap="1" wp14:anchorId="617E503E" wp14:editId="25FAEDCB">
            <wp:simplePos x="0" y="0"/>
            <wp:positionH relativeFrom="margin">
              <wp:posOffset>-101600</wp:posOffset>
            </wp:positionH>
            <wp:positionV relativeFrom="paragraph">
              <wp:posOffset>0</wp:posOffset>
            </wp:positionV>
            <wp:extent cx="6235700" cy="3282950"/>
            <wp:effectExtent l="0" t="0" r="0" b="0"/>
            <wp:wrapThrough wrapText="bothSides">
              <wp:wrapPolygon edited="0">
                <wp:start x="0" y="0"/>
                <wp:lineTo x="0" y="21433"/>
                <wp:lineTo x="21512" y="21433"/>
                <wp:lineTo x="21512"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35700" cy="32829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700DAC" w14:paraId="2FDF2B87" w14:textId="77777777" w:rsidTr="00A4517F">
        <w:trPr>
          <w:trHeight w:val="3582"/>
        </w:trPr>
        <w:tc>
          <w:tcPr>
            <w:tcW w:w="9781" w:type="dxa"/>
            <w:shd w:val="clear" w:color="auto" w:fill="70AD47"/>
          </w:tcPr>
          <w:p w14:paraId="248E2227" w14:textId="77777777" w:rsidR="0027024A" w:rsidRDefault="0027024A" w:rsidP="00254842">
            <w:pPr>
              <w:ind w:left="426"/>
              <w:jc w:val="center"/>
              <w:rPr>
                <w:rFonts w:asciiTheme="majorHAnsi" w:hAnsiTheme="majorHAnsi" w:cstheme="minorHAnsi"/>
                <w:b/>
                <w:color w:val="FFFFFF" w:themeColor="background1"/>
                <w:sz w:val="56"/>
                <w:szCs w:val="56"/>
              </w:rPr>
            </w:pPr>
          </w:p>
          <w:p w14:paraId="7BC0F8AC" w14:textId="77777777" w:rsidR="00700DAC" w:rsidRPr="00CD65E2" w:rsidRDefault="00D27A3A" w:rsidP="00254842">
            <w:pPr>
              <w:ind w:left="426"/>
              <w:jc w:val="center"/>
              <w:rPr>
                <w:rFonts w:asciiTheme="majorHAnsi" w:hAnsiTheme="majorHAnsi" w:cstheme="minorHAnsi"/>
                <w:b/>
                <w:color w:val="FFFFFF" w:themeColor="background1"/>
                <w:sz w:val="56"/>
                <w:szCs w:val="56"/>
              </w:rPr>
            </w:pPr>
            <w:r w:rsidRPr="00CD65E2">
              <w:rPr>
                <w:rFonts w:asciiTheme="majorHAnsi" w:hAnsiTheme="majorHAnsi" w:cstheme="minorHAnsi"/>
                <w:b/>
                <w:color w:val="FFFFFF" w:themeColor="background1"/>
                <w:sz w:val="56"/>
                <w:szCs w:val="56"/>
              </w:rPr>
              <w:t>Model Curriculum</w:t>
            </w:r>
          </w:p>
          <w:p w14:paraId="3510DBC4" w14:textId="77777777" w:rsidR="00511CF1" w:rsidRPr="00F61478" w:rsidRDefault="00511CF1" w:rsidP="00153A1E">
            <w:pPr>
              <w:ind w:left="426"/>
              <w:rPr>
                <w:rFonts w:cstheme="minorHAnsi"/>
                <w:b/>
                <w:color w:val="FFFFFF" w:themeColor="background1"/>
                <w:sz w:val="28"/>
                <w:szCs w:val="28"/>
              </w:rPr>
            </w:pPr>
          </w:p>
          <w:p w14:paraId="62CBBCA7" w14:textId="183586C2" w:rsidR="00511CF1" w:rsidRDefault="002428E1" w:rsidP="0087540A">
            <w:pPr>
              <w:ind w:left="426"/>
              <w:rPr>
                <w:rFonts w:cstheme="minorHAnsi"/>
                <w:b/>
                <w:color w:val="FFFFFF" w:themeColor="background1"/>
                <w:sz w:val="28"/>
                <w:szCs w:val="28"/>
              </w:rPr>
            </w:pPr>
            <w:r w:rsidRPr="00F61181">
              <w:rPr>
                <w:rFonts w:cstheme="minorHAnsi"/>
                <w:b/>
                <w:color w:val="FFFFFF" w:themeColor="background1"/>
                <w:sz w:val="28"/>
                <w:szCs w:val="28"/>
              </w:rPr>
              <w:t xml:space="preserve">QP </w:t>
            </w:r>
            <w:r w:rsidR="00511CF1" w:rsidRPr="00F61181">
              <w:rPr>
                <w:rFonts w:cstheme="minorHAnsi"/>
                <w:b/>
                <w:color w:val="FFFFFF" w:themeColor="background1"/>
                <w:sz w:val="28"/>
                <w:szCs w:val="28"/>
              </w:rPr>
              <w:t>Name:</w:t>
            </w:r>
            <w:r w:rsidR="004917F7">
              <w:rPr>
                <w:rFonts w:cstheme="minorHAnsi"/>
                <w:b/>
                <w:color w:val="FFFFFF" w:themeColor="background1"/>
                <w:sz w:val="28"/>
                <w:szCs w:val="28"/>
              </w:rPr>
              <w:t xml:space="preserve"> </w:t>
            </w:r>
            <w:r w:rsidR="00394C26" w:rsidRPr="00394C26">
              <w:rPr>
                <w:rFonts w:cstheme="minorHAnsi"/>
                <w:b/>
                <w:color w:val="FFFFFF" w:themeColor="background1"/>
                <w:sz w:val="28"/>
                <w:szCs w:val="28"/>
              </w:rPr>
              <w:t>Diamond Assorter</w:t>
            </w:r>
          </w:p>
          <w:p w14:paraId="5EDBE28D" w14:textId="77777777" w:rsidR="007F7360" w:rsidRPr="007F7360" w:rsidRDefault="007F7360" w:rsidP="007F7360">
            <w:pPr>
              <w:ind w:left="426"/>
              <w:rPr>
                <w:rFonts w:cstheme="minorHAnsi"/>
                <w:b/>
                <w:color w:val="FFFFFF" w:themeColor="background1"/>
                <w:sz w:val="28"/>
                <w:szCs w:val="28"/>
              </w:rPr>
            </w:pPr>
            <w:r w:rsidRPr="007F7360">
              <w:rPr>
                <w:rFonts w:cstheme="minorHAnsi"/>
                <w:b/>
                <w:color w:val="FFFFFF" w:themeColor="background1"/>
                <w:sz w:val="28"/>
                <w:szCs w:val="28"/>
              </w:rPr>
              <w:t>Electives: Assorter for Jewellery Manufacturing / Polished Diamonds Assorter/</w:t>
            </w:r>
          </w:p>
          <w:p w14:paraId="7AFD59BB" w14:textId="348F198F" w:rsidR="007F7360" w:rsidRPr="00F61181" w:rsidRDefault="007F7360" w:rsidP="007F7360">
            <w:pPr>
              <w:ind w:left="426"/>
              <w:rPr>
                <w:rFonts w:cstheme="minorHAnsi"/>
                <w:b/>
                <w:color w:val="FFFFFF" w:themeColor="background1"/>
                <w:sz w:val="28"/>
                <w:szCs w:val="28"/>
              </w:rPr>
            </w:pPr>
            <w:r w:rsidRPr="007F7360">
              <w:rPr>
                <w:rFonts w:cstheme="minorHAnsi"/>
                <w:b/>
                <w:color w:val="FFFFFF" w:themeColor="background1"/>
                <w:sz w:val="28"/>
                <w:szCs w:val="28"/>
              </w:rPr>
              <w:t>Rough Diamonds Assorter/ Gemstone Assorter</w:t>
            </w:r>
          </w:p>
          <w:p w14:paraId="3D113353" w14:textId="77777777" w:rsidR="00B9202C" w:rsidRPr="00F61181" w:rsidRDefault="00B9202C" w:rsidP="00153A1E">
            <w:pPr>
              <w:ind w:left="426"/>
              <w:rPr>
                <w:rFonts w:cstheme="minorHAnsi"/>
                <w:b/>
                <w:color w:val="FFFFFF" w:themeColor="background1"/>
                <w:sz w:val="28"/>
                <w:szCs w:val="28"/>
              </w:rPr>
            </w:pPr>
          </w:p>
          <w:p w14:paraId="57EADD21" w14:textId="24FC4B2D" w:rsidR="00987E4B" w:rsidRDefault="00987E4B" w:rsidP="00153A1E">
            <w:pPr>
              <w:ind w:left="426"/>
              <w:rPr>
                <w:rFonts w:cstheme="minorHAnsi"/>
                <w:color w:val="4047EE"/>
                <w:sz w:val="21"/>
                <w:szCs w:val="24"/>
              </w:rPr>
            </w:pPr>
            <w:r w:rsidRPr="00F61181">
              <w:rPr>
                <w:rFonts w:cstheme="minorHAnsi"/>
                <w:b/>
                <w:color w:val="FFFFFF" w:themeColor="background1"/>
                <w:sz w:val="28"/>
                <w:szCs w:val="28"/>
              </w:rPr>
              <w:t>QP Code: G</w:t>
            </w:r>
            <w:r w:rsidR="00BA3A8C">
              <w:rPr>
                <w:rFonts w:cstheme="minorHAnsi"/>
                <w:b/>
                <w:color w:val="FFFFFF" w:themeColor="background1"/>
                <w:sz w:val="28"/>
                <w:szCs w:val="28"/>
              </w:rPr>
              <w:t>&amp;J</w:t>
            </w:r>
            <w:r w:rsidRPr="00F61181">
              <w:rPr>
                <w:rFonts w:cstheme="minorHAnsi"/>
                <w:b/>
                <w:color w:val="FFFFFF" w:themeColor="background1"/>
                <w:sz w:val="28"/>
                <w:szCs w:val="28"/>
              </w:rPr>
              <w:t>/Q</w:t>
            </w:r>
            <w:r w:rsidR="00623082">
              <w:rPr>
                <w:rFonts w:cstheme="minorHAnsi"/>
                <w:b/>
                <w:color w:val="FFFFFF" w:themeColor="background1"/>
                <w:sz w:val="28"/>
                <w:szCs w:val="28"/>
              </w:rPr>
              <w:t>36</w:t>
            </w:r>
            <w:r w:rsidRPr="00F61181">
              <w:rPr>
                <w:rFonts w:cstheme="minorHAnsi"/>
                <w:b/>
                <w:color w:val="FFFFFF" w:themeColor="background1"/>
                <w:sz w:val="28"/>
                <w:szCs w:val="28"/>
              </w:rPr>
              <w:t>0</w:t>
            </w:r>
            <w:r w:rsidR="007F7360">
              <w:rPr>
                <w:rFonts w:cstheme="minorHAnsi"/>
                <w:b/>
                <w:color w:val="FFFFFF" w:themeColor="background1"/>
                <w:sz w:val="28"/>
                <w:szCs w:val="28"/>
              </w:rPr>
              <w:t>3</w:t>
            </w:r>
          </w:p>
          <w:p w14:paraId="68321CFE" w14:textId="77777777" w:rsidR="00D018A6" w:rsidRDefault="00D018A6" w:rsidP="00153A1E">
            <w:pPr>
              <w:ind w:left="426"/>
              <w:rPr>
                <w:rFonts w:cstheme="minorHAnsi"/>
                <w:b/>
                <w:color w:val="FFFFFF" w:themeColor="background1"/>
                <w:sz w:val="28"/>
                <w:szCs w:val="28"/>
              </w:rPr>
            </w:pPr>
          </w:p>
          <w:p w14:paraId="658F2C97" w14:textId="52899546" w:rsidR="00D018A6" w:rsidRPr="00F61181" w:rsidRDefault="00D018A6" w:rsidP="00D018A6">
            <w:pPr>
              <w:ind w:left="426"/>
              <w:rPr>
                <w:rFonts w:cstheme="minorHAnsi"/>
                <w:b/>
                <w:color w:val="FFFFFF" w:themeColor="background1"/>
                <w:sz w:val="28"/>
                <w:szCs w:val="28"/>
              </w:rPr>
            </w:pPr>
            <w:r w:rsidRPr="00F61181">
              <w:rPr>
                <w:rFonts w:cstheme="minorHAnsi"/>
                <w:b/>
                <w:color w:val="FFFFFF" w:themeColor="background1"/>
                <w:sz w:val="28"/>
                <w:szCs w:val="28"/>
              </w:rPr>
              <w:t xml:space="preserve">QP </w:t>
            </w:r>
            <w:r>
              <w:rPr>
                <w:rFonts w:cstheme="minorHAnsi"/>
                <w:b/>
                <w:color w:val="FFFFFF" w:themeColor="background1"/>
                <w:sz w:val="28"/>
                <w:szCs w:val="28"/>
              </w:rPr>
              <w:t>Version</w:t>
            </w:r>
            <w:r w:rsidRPr="00F61181">
              <w:rPr>
                <w:rFonts w:cstheme="minorHAnsi"/>
                <w:b/>
                <w:color w:val="FFFFFF" w:themeColor="background1"/>
                <w:sz w:val="28"/>
                <w:szCs w:val="28"/>
              </w:rPr>
              <w:t xml:space="preserve">: </w:t>
            </w:r>
            <w:r w:rsidR="00B274A6">
              <w:rPr>
                <w:rFonts w:cstheme="minorHAnsi"/>
                <w:b/>
                <w:color w:val="FFFFFF" w:themeColor="background1"/>
                <w:sz w:val="28"/>
                <w:szCs w:val="28"/>
              </w:rPr>
              <w:t>5</w:t>
            </w:r>
            <w:r>
              <w:rPr>
                <w:rFonts w:cstheme="minorHAnsi"/>
                <w:b/>
                <w:color w:val="FFFFFF" w:themeColor="background1"/>
                <w:sz w:val="28"/>
                <w:szCs w:val="28"/>
              </w:rPr>
              <w:t>.0</w:t>
            </w:r>
          </w:p>
          <w:p w14:paraId="40AE8169" w14:textId="77777777" w:rsidR="00B9202C" w:rsidRPr="00F61181" w:rsidRDefault="00B9202C" w:rsidP="00153A1E">
            <w:pPr>
              <w:ind w:left="426"/>
              <w:rPr>
                <w:rFonts w:cstheme="minorHAnsi"/>
                <w:b/>
                <w:color w:val="FFFFFF" w:themeColor="background1"/>
                <w:sz w:val="28"/>
                <w:szCs w:val="28"/>
              </w:rPr>
            </w:pPr>
          </w:p>
          <w:p w14:paraId="01A769D9" w14:textId="4729FDF9" w:rsidR="00FD56EE" w:rsidRPr="00F61181" w:rsidRDefault="00FD56EE" w:rsidP="00153A1E">
            <w:pPr>
              <w:ind w:left="426"/>
              <w:rPr>
                <w:rFonts w:cstheme="minorHAnsi"/>
                <w:b/>
                <w:color w:val="FFFFFF" w:themeColor="background1"/>
                <w:sz w:val="28"/>
                <w:szCs w:val="28"/>
              </w:rPr>
            </w:pPr>
            <w:r w:rsidRPr="00F61181">
              <w:rPr>
                <w:rFonts w:cstheme="minorHAnsi"/>
                <w:b/>
                <w:color w:val="FFFFFF" w:themeColor="background1"/>
                <w:sz w:val="28"/>
                <w:szCs w:val="28"/>
              </w:rPr>
              <w:t xml:space="preserve">NSQF Level: </w:t>
            </w:r>
            <w:r w:rsidR="00A72246">
              <w:rPr>
                <w:rFonts w:cstheme="minorHAnsi"/>
                <w:b/>
                <w:color w:val="FFFFFF" w:themeColor="background1"/>
                <w:sz w:val="28"/>
                <w:szCs w:val="28"/>
              </w:rPr>
              <w:t>3</w:t>
            </w:r>
          </w:p>
          <w:p w14:paraId="0E944F00" w14:textId="77777777" w:rsidR="00B9202C" w:rsidRPr="00F61181" w:rsidRDefault="00B9202C" w:rsidP="00153A1E">
            <w:pPr>
              <w:ind w:left="426"/>
              <w:rPr>
                <w:rFonts w:cstheme="minorHAnsi"/>
                <w:b/>
                <w:color w:val="FFFFFF" w:themeColor="background1"/>
                <w:sz w:val="28"/>
                <w:szCs w:val="28"/>
              </w:rPr>
            </w:pPr>
          </w:p>
          <w:p w14:paraId="6AA76A12" w14:textId="73D68B02" w:rsidR="00172780" w:rsidRDefault="00EA3DB0" w:rsidP="003C1C6D">
            <w:pPr>
              <w:ind w:left="426"/>
              <w:rPr>
                <w:rFonts w:cstheme="minorHAnsi"/>
                <w:b/>
                <w:color w:val="FFFFFF" w:themeColor="background1"/>
                <w:sz w:val="28"/>
                <w:szCs w:val="28"/>
              </w:rPr>
            </w:pPr>
            <w:r w:rsidRPr="00F61181">
              <w:rPr>
                <w:rFonts w:cstheme="minorHAnsi"/>
                <w:b/>
                <w:bCs/>
                <w:color w:val="FFFFFF" w:themeColor="background1"/>
                <w:sz w:val="28"/>
                <w:szCs w:val="28"/>
              </w:rPr>
              <w:t xml:space="preserve">Model </w:t>
            </w:r>
            <w:r w:rsidR="00D27A3A" w:rsidRPr="00F61181">
              <w:rPr>
                <w:rFonts w:cstheme="minorHAnsi"/>
                <w:b/>
                <w:color w:val="FFFFFF" w:themeColor="background1"/>
                <w:sz w:val="28"/>
                <w:szCs w:val="28"/>
              </w:rPr>
              <w:t>Curriculum Version</w:t>
            </w:r>
            <w:r w:rsidR="000F54AD" w:rsidRPr="00F61181">
              <w:rPr>
                <w:rFonts w:cstheme="minorHAnsi"/>
                <w:b/>
                <w:color w:val="FFFFFF" w:themeColor="background1"/>
                <w:sz w:val="28"/>
                <w:szCs w:val="28"/>
              </w:rPr>
              <w:t>:</w:t>
            </w:r>
            <w:r w:rsidR="004917F7">
              <w:rPr>
                <w:rFonts w:cstheme="minorHAnsi"/>
                <w:b/>
                <w:color w:val="FFFFFF" w:themeColor="background1"/>
                <w:sz w:val="28"/>
                <w:szCs w:val="28"/>
              </w:rPr>
              <w:t xml:space="preserve"> </w:t>
            </w:r>
            <w:r w:rsidR="00B274A6">
              <w:rPr>
                <w:rFonts w:cstheme="minorHAnsi"/>
                <w:b/>
                <w:color w:val="FFFFFF" w:themeColor="background1"/>
                <w:sz w:val="28"/>
                <w:szCs w:val="28"/>
              </w:rPr>
              <w:t>5</w:t>
            </w:r>
            <w:r w:rsidR="00B9202C" w:rsidRPr="00F61181">
              <w:rPr>
                <w:rFonts w:cstheme="minorHAnsi"/>
                <w:b/>
                <w:color w:val="FFFFFF" w:themeColor="background1"/>
                <w:sz w:val="28"/>
                <w:szCs w:val="28"/>
              </w:rPr>
              <w:t>.0</w:t>
            </w:r>
          </w:p>
          <w:p w14:paraId="339D2D49" w14:textId="77777777" w:rsidR="003C1C6D" w:rsidRPr="00D27A3A" w:rsidRDefault="003C1C6D" w:rsidP="003C1C6D">
            <w:pPr>
              <w:ind w:left="426"/>
              <w:rPr>
                <w:b/>
                <w:color w:val="FFFFFF" w:themeColor="background1"/>
                <w:sz w:val="44"/>
                <w:szCs w:val="44"/>
              </w:rPr>
            </w:pPr>
          </w:p>
        </w:tc>
      </w:tr>
      <w:tr w:rsidR="00700DAC" w14:paraId="3BFA0D11" w14:textId="77777777" w:rsidTr="00A4517F">
        <w:tc>
          <w:tcPr>
            <w:tcW w:w="9781" w:type="dxa"/>
            <w:shd w:val="clear" w:color="auto" w:fill="5B9BD6"/>
          </w:tcPr>
          <w:p w14:paraId="1F95A400" w14:textId="77777777" w:rsidR="003A2DF1" w:rsidRDefault="00172780" w:rsidP="003A2DF1">
            <w:pPr>
              <w:jc w:val="center"/>
              <w:rPr>
                <w:b/>
                <w:color w:val="FFFFFF" w:themeColor="background1"/>
                <w:sz w:val="28"/>
                <w:szCs w:val="28"/>
              </w:rPr>
            </w:pPr>
            <w:r>
              <w:rPr>
                <w:b/>
                <w:color w:val="FFFFFF" w:themeColor="background1"/>
                <w:sz w:val="28"/>
                <w:szCs w:val="28"/>
              </w:rPr>
              <w:softHyphen/>
            </w:r>
          </w:p>
          <w:p w14:paraId="4AC15231" w14:textId="77777777" w:rsidR="002D43DF" w:rsidRDefault="00BA3A8C" w:rsidP="00BA3A8C">
            <w:pPr>
              <w:jc w:val="center"/>
              <w:rPr>
                <w:color w:val="FFFFFF" w:themeColor="background1"/>
              </w:rPr>
            </w:pPr>
            <w:r>
              <w:rPr>
                <w:color w:val="FFFFFF" w:themeColor="background1"/>
              </w:rPr>
              <w:t>Gems &amp;</w:t>
            </w:r>
            <w:r w:rsidR="004917F7">
              <w:rPr>
                <w:color w:val="FFFFFF" w:themeColor="background1"/>
              </w:rPr>
              <w:t xml:space="preserve"> </w:t>
            </w:r>
            <w:r w:rsidR="00E25EDD">
              <w:rPr>
                <w:color w:val="FFFFFF" w:themeColor="background1"/>
              </w:rPr>
              <w:t>Jewellery</w:t>
            </w:r>
            <w:r w:rsidR="004C52C4" w:rsidRPr="00254842">
              <w:rPr>
                <w:color w:val="FFFFFF" w:themeColor="background1"/>
              </w:rPr>
              <w:t xml:space="preserve"> Skill Council of India </w:t>
            </w:r>
          </w:p>
          <w:p w14:paraId="757AF27F" w14:textId="77777777" w:rsidR="002D43DF" w:rsidRDefault="00BA3A8C" w:rsidP="00BA3A8C">
            <w:pPr>
              <w:jc w:val="center"/>
              <w:rPr>
                <w:color w:val="FFFFFF" w:themeColor="background1"/>
              </w:rPr>
            </w:pPr>
            <w:r w:rsidRPr="00BA3A8C">
              <w:rPr>
                <w:color w:val="FFFFFF" w:themeColor="background1"/>
              </w:rPr>
              <w:t>Business Facilitation Centre, 3rd Floor</w:t>
            </w:r>
            <w:r>
              <w:rPr>
                <w:color w:val="FFFFFF" w:themeColor="background1"/>
              </w:rPr>
              <w:t xml:space="preserve">, </w:t>
            </w:r>
            <w:r w:rsidRPr="00BA3A8C">
              <w:rPr>
                <w:color w:val="FFFFFF" w:themeColor="background1"/>
              </w:rPr>
              <w:t>Seepz Special Economic Zone</w:t>
            </w:r>
            <w:r>
              <w:rPr>
                <w:color w:val="FFFFFF" w:themeColor="background1"/>
              </w:rPr>
              <w:t xml:space="preserve">, </w:t>
            </w:r>
          </w:p>
          <w:p w14:paraId="08B5E408" w14:textId="77777777" w:rsidR="00700DAC" w:rsidRPr="004F5FFF" w:rsidRDefault="00BA3A8C" w:rsidP="00BA3A8C">
            <w:pPr>
              <w:jc w:val="center"/>
              <w:rPr>
                <w:b/>
                <w:color w:val="FFFFFF" w:themeColor="background1"/>
                <w:sz w:val="28"/>
                <w:szCs w:val="28"/>
              </w:rPr>
            </w:pPr>
            <w:r w:rsidRPr="00BA3A8C">
              <w:rPr>
                <w:color w:val="FFFFFF" w:themeColor="background1"/>
              </w:rPr>
              <w:t>Andheri (E). Mumbai 400 096.</w:t>
            </w:r>
          </w:p>
          <w:p w14:paraId="44F9BDFB" w14:textId="77777777" w:rsidR="003A2DF1" w:rsidRPr="003A2DF1" w:rsidRDefault="003A2DF1" w:rsidP="003A2DF1">
            <w:pPr>
              <w:jc w:val="center"/>
              <w:rPr>
                <w:b/>
                <w:sz w:val="28"/>
                <w:szCs w:val="28"/>
              </w:rPr>
            </w:pPr>
          </w:p>
        </w:tc>
      </w:tr>
    </w:tbl>
    <w:sdt>
      <w:sdtPr>
        <w:rPr>
          <w:rFonts w:asciiTheme="minorHAnsi" w:eastAsiaTheme="minorHAnsi" w:hAnsiTheme="minorHAnsi" w:cstheme="minorBidi"/>
          <w:b w:val="0"/>
          <w:bCs w:val="0"/>
          <w:color w:val="auto"/>
          <w:sz w:val="44"/>
          <w:szCs w:val="44"/>
          <w:lang w:eastAsia="en-US"/>
        </w:rPr>
        <w:id w:val="-847628943"/>
        <w:docPartObj>
          <w:docPartGallery w:val="Table of Contents"/>
          <w:docPartUnique/>
        </w:docPartObj>
      </w:sdtPr>
      <w:sdtEndPr>
        <w:rPr>
          <w:noProof/>
          <w:sz w:val="22"/>
          <w:szCs w:val="22"/>
        </w:rPr>
      </w:sdtEndPr>
      <w:sdtContent>
        <w:p w14:paraId="1DBF7940" w14:textId="77777777" w:rsidR="00353CC2" w:rsidRPr="00CD65E2" w:rsidRDefault="007B7B52" w:rsidP="001C5F91">
          <w:pPr>
            <w:pStyle w:val="TOCHeading"/>
            <w:jc w:val="center"/>
            <w:rPr>
              <w:color w:val="0B84B5"/>
              <w:sz w:val="44"/>
              <w:szCs w:val="44"/>
            </w:rPr>
          </w:pPr>
          <w:r w:rsidRPr="00CD65E2">
            <w:rPr>
              <w:color w:val="0B84B5"/>
              <w:sz w:val="44"/>
              <w:szCs w:val="44"/>
            </w:rPr>
            <w:t xml:space="preserve">Table of </w:t>
          </w:r>
          <w:r w:rsidR="00353CC2" w:rsidRPr="00CD65E2">
            <w:rPr>
              <w:color w:val="0B84B5"/>
              <w:sz w:val="44"/>
              <w:szCs w:val="44"/>
            </w:rPr>
            <w:t>Contents</w:t>
          </w:r>
        </w:p>
        <w:p w14:paraId="559B486B" w14:textId="77777777" w:rsidR="007B7B52" w:rsidRPr="007B7B52" w:rsidRDefault="007B7B52" w:rsidP="007B7B52">
          <w:pPr>
            <w:rPr>
              <w:lang w:eastAsia="ja-JP"/>
            </w:rPr>
          </w:pPr>
        </w:p>
        <w:p w14:paraId="41361C3E" w14:textId="77777777" w:rsidR="00352B19" w:rsidRPr="00244CB2" w:rsidRDefault="00751303">
          <w:pPr>
            <w:pStyle w:val="TOC1"/>
            <w:tabs>
              <w:tab w:val="right" w:leader="dot" w:pos="9017"/>
            </w:tabs>
            <w:rPr>
              <w:rStyle w:val="Hyperlink"/>
              <w:rFonts w:eastAsiaTheme="minorEastAsia"/>
              <w:noProof/>
            </w:rPr>
          </w:pPr>
          <w:r>
            <w:fldChar w:fldCharType="begin"/>
          </w:r>
          <w:r w:rsidR="00353CC2">
            <w:instrText xml:space="preserve"> TOC \o "1-3" \h \z \u </w:instrText>
          </w:r>
          <w:r>
            <w:fldChar w:fldCharType="separate"/>
          </w:r>
          <w:r w:rsidR="00244CB2">
            <w:rPr>
              <w:noProof/>
            </w:rPr>
            <w:fldChar w:fldCharType="begin"/>
          </w:r>
          <w:r w:rsidR="00244CB2">
            <w:rPr>
              <w:noProof/>
            </w:rPr>
            <w:instrText xml:space="preserve"> HYPERLINK  \l "_Training_Parameters" </w:instrText>
          </w:r>
          <w:r w:rsidR="00244CB2">
            <w:rPr>
              <w:noProof/>
            </w:rPr>
          </w:r>
          <w:r w:rsidR="00244CB2">
            <w:rPr>
              <w:noProof/>
            </w:rPr>
            <w:fldChar w:fldCharType="separate"/>
          </w:r>
          <w:r w:rsidR="00352B19" w:rsidRPr="007D4233">
            <w:rPr>
              <w:rStyle w:val="Hyperlink"/>
              <w:noProof/>
            </w:rPr>
            <w:t>Training Parameters</w:t>
          </w:r>
          <w:r w:rsidR="00352B19" w:rsidRPr="00244CB2">
            <w:rPr>
              <w:rStyle w:val="Hyperlink"/>
              <w:noProof/>
              <w:webHidden/>
            </w:rPr>
            <w:tab/>
          </w:r>
          <w:r w:rsidR="00A9721E" w:rsidRPr="00244CB2">
            <w:rPr>
              <w:rStyle w:val="Hyperlink"/>
              <w:noProof/>
              <w:webHidden/>
            </w:rPr>
            <w:t>3</w:t>
          </w:r>
        </w:p>
        <w:p w14:paraId="53E65B87" w14:textId="77777777" w:rsidR="00352B19" w:rsidRPr="00244CB2" w:rsidRDefault="00244CB2">
          <w:pPr>
            <w:pStyle w:val="TOC1"/>
            <w:tabs>
              <w:tab w:val="right" w:leader="dot" w:pos="9017"/>
            </w:tabs>
            <w:rPr>
              <w:rStyle w:val="Hyperlink"/>
              <w:rFonts w:eastAsiaTheme="minorEastAsia"/>
              <w:noProof/>
            </w:rPr>
          </w:pPr>
          <w:r>
            <w:rPr>
              <w:noProof/>
            </w:rPr>
            <w:fldChar w:fldCharType="end"/>
          </w:r>
          <w:r>
            <w:rPr>
              <w:noProof/>
            </w:rPr>
            <w:fldChar w:fldCharType="begin"/>
          </w:r>
          <w:r>
            <w:rPr>
              <w:noProof/>
            </w:rPr>
            <w:instrText>HYPERLINK  \l "_Program_Overview"</w:instrText>
          </w:r>
          <w:r>
            <w:rPr>
              <w:noProof/>
            </w:rPr>
          </w:r>
          <w:r>
            <w:rPr>
              <w:noProof/>
            </w:rPr>
            <w:fldChar w:fldCharType="separate"/>
          </w:r>
          <w:r w:rsidR="00352B19" w:rsidRPr="007D4233">
            <w:rPr>
              <w:rStyle w:val="Hyperlink"/>
              <w:noProof/>
            </w:rPr>
            <w:t>Program Overview</w:t>
          </w:r>
          <w:r w:rsidR="00352B19" w:rsidRPr="00244CB2">
            <w:rPr>
              <w:rStyle w:val="Hyperlink"/>
              <w:noProof/>
              <w:webHidden/>
            </w:rPr>
            <w:tab/>
          </w:r>
          <w:r w:rsidR="00A9721E" w:rsidRPr="00244CB2">
            <w:rPr>
              <w:rStyle w:val="Hyperlink"/>
              <w:noProof/>
              <w:webHidden/>
            </w:rPr>
            <w:t>4</w:t>
          </w:r>
        </w:p>
        <w:p w14:paraId="47521E30" w14:textId="77777777" w:rsidR="00352B19" w:rsidRPr="00244CB2" w:rsidRDefault="00244CB2">
          <w:pPr>
            <w:pStyle w:val="TOC2"/>
            <w:tabs>
              <w:tab w:val="right" w:leader="dot" w:pos="9017"/>
            </w:tabs>
            <w:rPr>
              <w:rStyle w:val="Hyperlink"/>
              <w:rFonts w:eastAsiaTheme="minorEastAsia"/>
              <w:noProof/>
            </w:rPr>
          </w:pPr>
          <w:r>
            <w:rPr>
              <w:noProof/>
            </w:rPr>
            <w:fldChar w:fldCharType="end"/>
          </w:r>
          <w:r>
            <w:rPr>
              <w:noProof/>
            </w:rPr>
            <w:fldChar w:fldCharType="begin"/>
          </w:r>
          <w:r>
            <w:rPr>
              <w:noProof/>
            </w:rPr>
            <w:instrText xml:space="preserve"> HYPERLINK  \l "_Training_Outcomes" </w:instrText>
          </w:r>
          <w:r>
            <w:rPr>
              <w:noProof/>
            </w:rPr>
          </w:r>
          <w:r>
            <w:rPr>
              <w:noProof/>
            </w:rPr>
            <w:fldChar w:fldCharType="separate"/>
          </w:r>
          <w:r w:rsidR="00352B19" w:rsidRPr="007D4233">
            <w:rPr>
              <w:rStyle w:val="Hyperlink"/>
              <w:noProof/>
            </w:rPr>
            <w:t>Training Outcomes</w:t>
          </w:r>
          <w:r w:rsidR="00352B19" w:rsidRPr="00244CB2">
            <w:rPr>
              <w:rStyle w:val="Hyperlink"/>
              <w:noProof/>
              <w:webHidden/>
            </w:rPr>
            <w:tab/>
          </w:r>
          <w:r w:rsidR="00A9721E" w:rsidRPr="00244CB2">
            <w:rPr>
              <w:rStyle w:val="Hyperlink"/>
              <w:noProof/>
              <w:webHidden/>
            </w:rPr>
            <w:t>4</w:t>
          </w:r>
        </w:p>
        <w:p w14:paraId="345CF09A" w14:textId="77777777" w:rsidR="00352B19" w:rsidRPr="00244CB2" w:rsidRDefault="00244CB2">
          <w:pPr>
            <w:pStyle w:val="TOC2"/>
            <w:tabs>
              <w:tab w:val="right" w:leader="dot" w:pos="9017"/>
            </w:tabs>
            <w:rPr>
              <w:rStyle w:val="Hyperlink"/>
              <w:rFonts w:eastAsiaTheme="minorEastAsia"/>
              <w:noProof/>
            </w:rPr>
          </w:pPr>
          <w:r>
            <w:rPr>
              <w:noProof/>
            </w:rPr>
            <w:fldChar w:fldCharType="end"/>
          </w:r>
          <w:r>
            <w:rPr>
              <w:noProof/>
            </w:rPr>
            <w:fldChar w:fldCharType="begin"/>
          </w:r>
          <w:r>
            <w:rPr>
              <w:noProof/>
            </w:rPr>
            <w:instrText xml:space="preserve"> HYPERLINK  \l "_Compulsory_Modules" </w:instrText>
          </w:r>
          <w:r>
            <w:rPr>
              <w:noProof/>
            </w:rPr>
          </w:r>
          <w:r>
            <w:rPr>
              <w:noProof/>
            </w:rPr>
            <w:fldChar w:fldCharType="separate"/>
          </w:r>
          <w:r w:rsidR="00352B19" w:rsidRPr="007D4233">
            <w:rPr>
              <w:rStyle w:val="Hyperlink"/>
              <w:noProof/>
            </w:rPr>
            <w:t>Compulsory Modules</w:t>
          </w:r>
          <w:r w:rsidR="00352B19" w:rsidRPr="00244CB2">
            <w:rPr>
              <w:rStyle w:val="Hyperlink"/>
              <w:noProof/>
              <w:webHidden/>
            </w:rPr>
            <w:tab/>
          </w:r>
          <w:r w:rsidR="00A9721E" w:rsidRPr="00244CB2">
            <w:rPr>
              <w:rStyle w:val="Hyperlink"/>
              <w:noProof/>
              <w:webHidden/>
            </w:rPr>
            <w:t>4</w:t>
          </w:r>
        </w:p>
        <w:p w14:paraId="6C8723A0" w14:textId="65D7066A" w:rsidR="00352B19" w:rsidRPr="00244CB2" w:rsidRDefault="00244CB2">
          <w:pPr>
            <w:pStyle w:val="TOC1"/>
            <w:tabs>
              <w:tab w:val="right" w:leader="dot" w:pos="9017"/>
            </w:tabs>
            <w:rPr>
              <w:rStyle w:val="Hyperlink"/>
              <w:rFonts w:eastAsiaTheme="minorEastAsia"/>
              <w:noProof/>
            </w:rPr>
          </w:pPr>
          <w:r>
            <w:rPr>
              <w:noProof/>
            </w:rPr>
            <w:fldChar w:fldCharType="end"/>
          </w:r>
          <w:r>
            <w:rPr>
              <w:noProof/>
            </w:rPr>
            <w:fldChar w:fldCharType="begin"/>
          </w:r>
          <w:r>
            <w:rPr>
              <w:noProof/>
            </w:rPr>
            <w:instrText xml:space="preserve"> HYPERLINK  \l "_Module_Details" </w:instrText>
          </w:r>
          <w:r>
            <w:rPr>
              <w:noProof/>
            </w:rPr>
          </w:r>
          <w:r>
            <w:rPr>
              <w:noProof/>
            </w:rPr>
            <w:fldChar w:fldCharType="separate"/>
          </w:r>
          <w:r w:rsidR="00352B19" w:rsidRPr="007D4233">
            <w:rPr>
              <w:rStyle w:val="Hyperlink"/>
              <w:noProof/>
            </w:rPr>
            <w:t>Module Details</w:t>
          </w:r>
          <w:r w:rsidR="00352B19" w:rsidRPr="00244CB2">
            <w:rPr>
              <w:rStyle w:val="Hyperlink"/>
              <w:noProof/>
              <w:webHidden/>
            </w:rPr>
            <w:tab/>
          </w:r>
          <w:r w:rsidR="004D50A6">
            <w:rPr>
              <w:rStyle w:val="Hyperlink"/>
              <w:noProof/>
              <w:webHidden/>
            </w:rPr>
            <w:t>7</w:t>
          </w:r>
        </w:p>
        <w:p w14:paraId="176EAF9B" w14:textId="68973FC9" w:rsidR="00683E36" w:rsidRPr="00244CB2" w:rsidRDefault="00244CB2" w:rsidP="00683E36">
          <w:pPr>
            <w:pStyle w:val="TOC1"/>
            <w:tabs>
              <w:tab w:val="right" w:leader="dot" w:pos="9017"/>
            </w:tabs>
            <w:spacing w:after="120"/>
            <w:ind w:firstLine="284"/>
            <w:rPr>
              <w:rStyle w:val="Hyperlink"/>
            </w:rPr>
          </w:pPr>
          <w:r>
            <w:rPr>
              <w:noProof/>
            </w:rPr>
            <w:fldChar w:fldCharType="end"/>
          </w:r>
          <w:r w:rsidR="009952F5" w:rsidRPr="001E13B9">
            <w:rPr>
              <w:rStyle w:val="Hyperlink"/>
              <w:noProof/>
              <w:color w:val="000000"/>
              <w:u w:val="none"/>
            </w:rPr>
            <w:t xml:space="preserve">Module </w:t>
          </w:r>
          <w:r w:rsidR="009952F5">
            <w:rPr>
              <w:rStyle w:val="Hyperlink"/>
              <w:noProof/>
              <w:color w:val="000000"/>
              <w:u w:val="none"/>
            </w:rPr>
            <w:t>1</w:t>
          </w:r>
          <w:r w:rsidR="009952F5" w:rsidRPr="001E13B9">
            <w:rPr>
              <w:rStyle w:val="Hyperlink"/>
              <w:noProof/>
              <w:color w:val="000000"/>
              <w:u w:val="none"/>
            </w:rPr>
            <w:t>:</w:t>
          </w:r>
          <w:r w:rsidR="009952F5">
            <w:rPr>
              <w:rStyle w:val="Hyperlink"/>
              <w:noProof/>
              <w:color w:val="000000"/>
              <w:u w:val="none"/>
            </w:rPr>
            <w:t xml:space="preserve"> </w:t>
          </w:r>
          <w:r>
            <w:rPr>
              <w:noProof/>
            </w:rPr>
            <w:fldChar w:fldCharType="begin"/>
          </w:r>
          <w:r>
            <w:rPr>
              <w:noProof/>
            </w:rPr>
            <w:instrText xml:space="preserve"> HYPERLINK  \l "_Introduction_and_orientation" </w:instrText>
          </w:r>
          <w:r>
            <w:rPr>
              <w:noProof/>
            </w:rPr>
          </w:r>
          <w:r>
            <w:rPr>
              <w:noProof/>
            </w:rPr>
            <w:fldChar w:fldCharType="separate"/>
          </w:r>
          <w:r w:rsidR="00683E36" w:rsidRPr="007D4233">
            <w:rPr>
              <w:rStyle w:val="Hyperlink"/>
              <w:noProof/>
            </w:rPr>
            <w:t>Introduction and orientation</w:t>
          </w:r>
          <w:r w:rsidR="00BD51CE" w:rsidRPr="001078C2">
            <w:rPr>
              <w:rStyle w:val="Hyperlink"/>
              <w:noProof/>
            </w:rPr>
            <w:t xml:space="preserve"> to the gems and jewellery sector</w:t>
          </w:r>
          <w:r w:rsidR="00683E36" w:rsidRPr="00244CB2">
            <w:rPr>
              <w:rStyle w:val="Hyperlink"/>
              <w:noProof/>
              <w:webHidden/>
            </w:rPr>
            <w:tab/>
          </w:r>
          <w:r w:rsidR="004D50A6">
            <w:rPr>
              <w:rStyle w:val="Hyperlink"/>
              <w:webHidden/>
            </w:rPr>
            <w:t>7</w:t>
          </w:r>
        </w:p>
        <w:p w14:paraId="46F5E2AB" w14:textId="26C0175C" w:rsidR="0098175F" w:rsidRPr="00AB1CDA" w:rsidRDefault="00244CB2" w:rsidP="0098175F">
          <w:pPr>
            <w:spacing w:after="120"/>
            <w:ind w:firstLine="284"/>
            <w:rPr>
              <w:rStyle w:val="Hyperlink"/>
              <w:noProof/>
              <w:color w:val="000000" w:themeColor="text1"/>
              <w:u w:val="none"/>
            </w:rPr>
          </w:pPr>
          <w:r>
            <w:rPr>
              <w:noProof/>
            </w:rPr>
            <w:fldChar w:fldCharType="end"/>
          </w:r>
          <w:r w:rsidR="0098175F" w:rsidRPr="001E13B9">
            <w:rPr>
              <w:rStyle w:val="Hyperlink"/>
              <w:noProof/>
              <w:color w:val="000000"/>
              <w:u w:val="none"/>
            </w:rPr>
            <w:t>Module</w:t>
          </w:r>
          <w:r w:rsidR="0098175F">
            <w:rPr>
              <w:rStyle w:val="Hyperlink"/>
              <w:noProof/>
              <w:color w:val="000000"/>
              <w:u w:val="none"/>
            </w:rPr>
            <w:t xml:space="preserve"> 2</w:t>
          </w:r>
          <w:r w:rsidR="0098175F" w:rsidRPr="001E13B9">
            <w:rPr>
              <w:rStyle w:val="Hyperlink"/>
              <w:noProof/>
              <w:color w:val="000000"/>
              <w:u w:val="none"/>
            </w:rPr>
            <w:t>:</w:t>
          </w:r>
          <w:r w:rsidR="0098175F">
            <w:rPr>
              <w:rStyle w:val="Hyperlink"/>
              <w:noProof/>
              <w:color w:val="000000"/>
              <w:u w:val="none"/>
            </w:rPr>
            <w:t xml:space="preserve"> </w:t>
          </w:r>
          <w:hyperlink w:anchor="_Module_Name:_Set" w:history="1">
            <w:r w:rsidR="00623082" w:rsidRPr="00623082">
              <w:rPr>
                <w:rStyle w:val="Hyperlink"/>
              </w:rPr>
              <w:t>Assort small polished diamonds</w:t>
            </w:r>
            <w:r w:rsidR="0098175F" w:rsidRPr="0098175F">
              <w:rPr>
                <w:rStyle w:val="Hyperlink"/>
              </w:rPr>
              <w:t xml:space="preserve"> </w:t>
            </w:r>
            <w:r w:rsidR="0098175F">
              <w:rPr>
                <w:rStyle w:val="Hyperlink"/>
                <w:noProof/>
              </w:rPr>
              <w:t>........</w:t>
            </w:r>
            <w:r w:rsidR="0098175F" w:rsidRPr="00244CB2">
              <w:rPr>
                <w:rStyle w:val="Hyperlink"/>
                <w:noProof/>
              </w:rPr>
              <w:t>..</w:t>
            </w:r>
            <w:r w:rsidR="00623082">
              <w:rPr>
                <w:rStyle w:val="Hyperlink"/>
                <w:noProof/>
              </w:rPr>
              <w:t>.</w:t>
            </w:r>
            <w:r w:rsidR="0098175F" w:rsidRPr="00244CB2">
              <w:rPr>
                <w:rStyle w:val="Hyperlink"/>
                <w:noProof/>
              </w:rPr>
              <w:t>....</w:t>
            </w:r>
            <w:r w:rsidR="003458B6">
              <w:rPr>
                <w:rStyle w:val="Hyperlink"/>
                <w:noProof/>
              </w:rPr>
              <w:t>............</w:t>
            </w:r>
            <w:r w:rsidR="00623082">
              <w:rPr>
                <w:rStyle w:val="Hyperlink"/>
                <w:noProof/>
              </w:rPr>
              <w:t>...........................</w:t>
            </w:r>
            <w:r w:rsidR="003458B6">
              <w:rPr>
                <w:rStyle w:val="Hyperlink"/>
                <w:noProof/>
              </w:rPr>
              <w:t>................</w:t>
            </w:r>
            <w:r w:rsidR="0098175F" w:rsidRPr="00244CB2">
              <w:rPr>
                <w:rStyle w:val="Hyperlink"/>
                <w:noProof/>
              </w:rPr>
              <w:t>................</w:t>
            </w:r>
            <w:r w:rsidR="004D50A6">
              <w:rPr>
                <w:rStyle w:val="Hyperlink"/>
                <w:noProof/>
              </w:rPr>
              <w:t>8</w:t>
            </w:r>
          </w:hyperlink>
        </w:p>
        <w:p w14:paraId="12411D95" w14:textId="4946B803" w:rsidR="00683E36" w:rsidRDefault="009952F5" w:rsidP="00683E36">
          <w:pPr>
            <w:spacing w:after="120"/>
            <w:ind w:firstLine="284"/>
            <w:rPr>
              <w:rStyle w:val="Hyperlink"/>
              <w:noProof/>
            </w:rPr>
          </w:pPr>
          <w:r w:rsidRPr="001E13B9">
            <w:rPr>
              <w:rStyle w:val="Hyperlink"/>
              <w:noProof/>
              <w:color w:val="000000"/>
              <w:u w:val="none"/>
            </w:rPr>
            <w:t xml:space="preserve">Module </w:t>
          </w:r>
          <w:r w:rsidR="004D50A6">
            <w:rPr>
              <w:rStyle w:val="Hyperlink"/>
              <w:noProof/>
              <w:color w:val="000000"/>
              <w:u w:val="none"/>
            </w:rPr>
            <w:t>3</w:t>
          </w:r>
          <w:r w:rsidRPr="001E13B9">
            <w:rPr>
              <w:rStyle w:val="Hyperlink"/>
              <w:noProof/>
              <w:color w:val="000000"/>
              <w:u w:val="none"/>
            </w:rPr>
            <w:t>:</w:t>
          </w:r>
          <w:r>
            <w:rPr>
              <w:rStyle w:val="Hyperlink"/>
              <w:noProof/>
              <w:color w:val="000000"/>
              <w:u w:val="none"/>
            </w:rPr>
            <w:t xml:space="preserve"> </w:t>
          </w:r>
          <w:hyperlink w:anchor="_Module_Name:_Maintain" w:history="1">
            <w:r w:rsidR="00683E36" w:rsidRPr="007B1B95">
              <w:rPr>
                <w:rStyle w:val="Hyperlink"/>
                <w:noProof/>
              </w:rPr>
              <w:t>Maintain health and safety at workplace</w:t>
            </w:r>
            <w:r w:rsidR="00683E36" w:rsidRPr="00244CB2">
              <w:rPr>
                <w:rStyle w:val="Hyperlink"/>
                <w:noProof/>
              </w:rPr>
              <w:t>........................</w:t>
            </w:r>
            <w:r w:rsidR="005065E0">
              <w:rPr>
                <w:rStyle w:val="Hyperlink"/>
                <w:noProof/>
              </w:rPr>
              <w:t>.</w:t>
            </w:r>
            <w:r w:rsidR="00683E36" w:rsidRPr="00244CB2">
              <w:rPr>
                <w:rStyle w:val="Hyperlink"/>
                <w:noProof/>
              </w:rPr>
              <w:t>..............................................</w:t>
            </w:r>
            <w:r w:rsidR="00F64405" w:rsidRPr="00244CB2">
              <w:rPr>
                <w:rStyle w:val="Hyperlink"/>
                <w:noProof/>
              </w:rPr>
              <w:t>..</w:t>
            </w:r>
            <w:r w:rsidR="008131FD">
              <w:rPr>
                <w:rStyle w:val="Hyperlink"/>
                <w:noProof/>
              </w:rPr>
              <w:t>9</w:t>
            </w:r>
          </w:hyperlink>
        </w:p>
        <w:p w14:paraId="71467220" w14:textId="2832286D" w:rsidR="004D50A6" w:rsidRPr="00AB1CDA" w:rsidRDefault="004D50A6" w:rsidP="004D50A6">
          <w:pPr>
            <w:spacing w:after="120"/>
            <w:ind w:firstLine="284"/>
            <w:rPr>
              <w:rStyle w:val="Hyperlink"/>
              <w:noProof/>
              <w:color w:val="000000" w:themeColor="text1"/>
              <w:u w:val="none"/>
            </w:rPr>
          </w:pPr>
          <w:r w:rsidRPr="001E13B9">
            <w:rPr>
              <w:rStyle w:val="Hyperlink"/>
              <w:noProof/>
              <w:color w:val="000000"/>
              <w:u w:val="none"/>
            </w:rPr>
            <w:t>Module</w:t>
          </w:r>
          <w:r>
            <w:rPr>
              <w:rStyle w:val="Hyperlink"/>
              <w:noProof/>
              <w:color w:val="000000"/>
              <w:u w:val="none"/>
            </w:rPr>
            <w:t xml:space="preserve"> 4</w:t>
          </w:r>
          <w:r w:rsidRPr="001E13B9">
            <w:rPr>
              <w:rStyle w:val="Hyperlink"/>
              <w:noProof/>
              <w:color w:val="000000"/>
              <w:u w:val="none"/>
            </w:rPr>
            <w:t>:</w:t>
          </w:r>
          <w:r>
            <w:rPr>
              <w:rStyle w:val="Hyperlink"/>
              <w:noProof/>
              <w:color w:val="000000"/>
              <w:u w:val="none"/>
            </w:rPr>
            <w:t xml:space="preserve"> </w:t>
          </w:r>
          <w:hyperlink w:anchor="_Module_Name:_Set" w:history="1">
            <w:r w:rsidRPr="00623082">
              <w:rPr>
                <w:rStyle w:val="Hyperlink"/>
              </w:rPr>
              <w:t xml:space="preserve">Assort </w:t>
            </w:r>
            <w:r w:rsidRPr="004D50A6">
              <w:rPr>
                <w:rStyle w:val="Hyperlink"/>
              </w:rPr>
              <w:t>diamonds for jewellery manufacturing</w:t>
            </w:r>
            <w:r w:rsidRPr="0098175F">
              <w:rPr>
                <w:rStyle w:val="Hyperlink"/>
              </w:rPr>
              <w:t xml:space="preserve"> </w:t>
            </w:r>
            <w:r>
              <w:rPr>
                <w:rStyle w:val="Hyperlink"/>
                <w:noProof/>
              </w:rPr>
              <w:t>........</w:t>
            </w:r>
            <w:r w:rsidRPr="00244CB2">
              <w:rPr>
                <w:rStyle w:val="Hyperlink"/>
                <w:noProof/>
              </w:rPr>
              <w:t>..</w:t>
            </w:r>
            <w:r>
              <w:rPr>
                <w:rStyle w:val="Hyperlink"/>
                <w:noProof/>
              </w:rPr>
              <w:t>.</w:t>
            </w:r>
            <w:r w:rsidRPr="00244CB2">
              <w:rPr>
                <w:rStyle w:val="Hyperlink"/>
                <w:noProof/>
              </w:rPr>
              <w:t>....</w:t>
            </w:r>
            <w:r>
              <w:rPr>
                <w:rStyle w:val="Hyperlink"/>
                <w:noProof/>
              </w:rPr>
              <w:t>.................................</w:t>
            </w:r>
            <w:r w:rsidRPr="00244CB2">
              <w:rPr>
                <w:rStyle w:val="Hyperlink"/>
                <w:noProof/>
              </w:rPr>
              <w:t>..............</w:t>
            </w:r>
            <w:r>
              <w:rPr>
                <w:rStyle w:val="Hyperlink"/>
                <w:noProof/>
              </w:rPr>
              <w:t>10</w:t>
            </w:r>
          </w:hyperlink>
        </w:p>
        <w:p w14:paraId="36953860" w14:textId="17A310B0" w:rsidR="004D50A6" w:rsidRPr="00AB1CDA" w:rsidRDefault="004D50A6" w:rsidP="004D50A6">
          <w:pPr>
            <w:spacing w:after="120"/>
            <w:ind w:firstLine="284"/>
            <w:rPr>
              <w:rStyle w:val="Hyperlink"/>
              <w:noProof/>
              <w:color w:val="000000" w:themeColor="text1"/>
              <w:u w:val="none"/>
            </w:rPr>
          </w:pPr>
          <w:r w:rsidRPr="001E13B9">
            <w:rPr>
              <w:rStyle w:val="Hyperlink"/>
              <w:noProof/>
              <w:color w:val="000000"/>
              <w:u w:val="none"/>
            </w:rPr>
            <w:t>Module</w:t>
          </w:r>
          <w:r>
            <w:rPr>
              <w:rStyle w:val="Hyperlink"/>
              <w:noProof/>
              <w:color w:val="000000"/>
              <w:u w:val="none"/>
            </w:rPr>
            <w:t xml:space="preserve"> 5</w:t>
          </w:r>
          <w:r w:rsidRPr="001E13B9">
            <w:rPr>
              <w:rStyle w:val="Hyperlink"/>
              <w:noProof/>
              <w:color w:val="000000"/>
              <w:u w:val="none"/>
            </w:rPr>
            <w:t>:</w:t>
          </w:r>
          <w:r>
            <w:rPr>
              <w:rStyle w:val="Hyperlink"/>
              <w:noProof/>
              <w:color w:val="000000"/>
              <w:u w:val="none"/>
            </w:rPr>
            <w:t xml:space="preserve"> </w:t>
          </w:r>
          <w:hyperlink w:anchor="_Module_Name:_Set" w:history="1">
            <w:r w:rsidRPr="00623082">
              <w:rPr>
                <w:rStyle w:val="Hyperlink"/>
              </w:rPr>
              <w:t>Assort polished diamonds</w:t>
            </w:r>
            <w:r w:rsidRPr="0098175F">
              <w:rPr>
                <w:rStyle w:val="Hyperlink"/>
              </w:rPr>
              <w:t xml:space="preserve"> </w:t>
            </w:r>
            <w:r>
              <w:rPr>
                <w:rStyle w:val="Hyperlink"/>
                <w:noProof/>
              </w:rPr>
              <w:t>........</w:t>
            </w:r>
            <w:r w:rsidRPr="00244CB2">
              <w:rPr>
                <w:rStyle w:val="Hyperlink"/>
                <w:noProof/>
              </w:rPr>
              <w:t>..</w:t>
            </w:r>
            <w:r>
              <w:rPr>
                <w:rStyle w:val="Hyperlink"/>
                <w:noProof/>
              </w:rPr>
              <w:t>..........</w:t>
            </w:r>
            <w:r w:rsidRPr="00244CB2">
              <w:rPr>
                <w:rStyle w:val="Hyperlink"/>
                <w:noProof/>
              </w:rPr>
              <w:t>....</w:t>
            </w:r>
            <w:r>
              <w:rPr>
                <w:rStyle w:val="Hyperlink"/>
                <w:noProof/>
              </w:rPr>
              <w:t>.......................................................</w:t>
            </w:r>
            <w:r w:rsidRPr="00244CB2">
              <w:rPr>
                <w:rStyle w:val="Hyperlink"/>
                <w:noProof/>
              </w:rPr>
              <w:t>..............</w:t>
            </w:r>
            <w:r>
              <w:rPr>
                <w:rStyle w:val="Hyperlink"/>
                <w:noProof/>
              </w:rPr>
              <w:t>11</w:t>
            </w:r>
          </w:hyperlink>
        </w:p>
        <w:p w14:paraId="15A0935E" w14:textId="24F57698" w:rsidR="004D50A6" w:rsidRPr="00AB1CDA" w:rsidRDefault="004D50A6" w:rsidP="004D50A6">
          <w:pPr>
            <w:spacing w:after="120"/>
            <w:ind w:firstLine="284"/>
            <w:rPr>
              <w:rStyle w:val="Hyperlink"/>
              <w:noProof/>
              <w:color w:val="000000" w:themeColor="text1"/>
              <w:u w:val="none"/>
            </w:rPr>
          </w:pPr>
          <w:r w:rsidRPr="001E13B9">
            <w:rPr>
              <w:rStyle w:val="Hyperlink"/>
              <w:noProof/>
              <w:color w:val="000000"/>
              <w:u w:val="none"/>
            </w:rPr>
            <w:t>Module</w:t>
          </w:r>
          <w:r>
            <w:rPr>
              <w:rStyle w:val="Hyperlink"/>
              <w:noProof/>
              <w:color w:val="000000"/>
              <w:u w:val="none"/>
            </w:rPr>
            <w:t xml:space="preserve"> 6</w:t>
          </w:r>
          <w:r w:rsidRPr="001E13B9">
            <w:rPr>
              <w:rStyle w:val="Hyperlink"/>
              <w:noProof/>
              <w:color w:val="000000"/>
              <w:u w:val="none"/>
            </w:rPr>
            <w:t>:</w:t>
          </w:r>
          <w:r>
            <w:rPr>
              <w:rStyle w:val="Hyperlink"/>
              <w:noProof/>
              <w:color w:val="000000"/>
              <w:u w:val="none"/>
            </w:rPr>
            <w:t xml:space="preserve"> </w:t>
          </w:r>
          <w:hyperlink w:anchor="_Module_Name:_Set" w:history="1">
            <w:r w:rsidRPr="00623082">
              <w:rPr>
                <w:rStyle w:val="Hyperlink"/>
              </w:rPr>
              <w:t xml:space="preserve">Assort </w:t>
            </w:r>
            <w:r>
              <w:rPr>
                <w:rStyle w:val="Hyperlink"/>
              </w:rPr>
              <w:t>rough</w:t>
            </w:r>
            <w:r w:rsidRPr="00623082">
              <w:rPr>
                <w:rStyle w:val="Hyperlink"/>
              </w:rPr>
              <w:t xml:space="preserve"> diamonds</w:t>
            </w:r>
            <w:r w:rsidRPr="0098175F">
              <w:rPr>
                <w:rStyle w:val="Hyperlink"/>
              </w:rPr>
              <w:t xml:space="preserve"> </w:t>
            </w:r>
            <w:r>
              <w:rPr>
                <w:rStyle w:val="Hyperlink"/>
                <w:noProof/>
              </w:rPr>
              <w:t>........</w:t>
            </w:r>
            <w:r w:rsidRPr="00244CB2">
              <w:rPr>
                <w:rStyle w:val="Hyperlink"/>
                <w:noProof/>
              </w:rPr>
              <w:t>..</w:t>
            </w:r>
            <w:r>
              <w:rPr>
                <w:rStyle w:val="Hyperlink"/>
                <w:noProof/>
              </w:rPr>
              <w:t>.</w:t>
            </w:r>
            <w:r w:rsidRPr="00244CB2">
              <w:rPr>
                <w:rStyle w:val="Hyperlink"/>
                <w:noProof/>
              </w:rPr>
              <w:t>....</w:t>
            </w:r>
            <w:r>
              <w:rPr>
                <w:rStyle w:val="Hyperlink"/>
                <w:noProof/>
              </w:rPr>
              <w:t>....................................................................</w:t>
            </w:r>
            <w:r w:rsidRPr="00244CB2">
              <w:rPr>
                <w:rStyle w:val="Hyperlink"/>
                <w:noProof/>
              </w:rPr>
              <w:t>..............</w:t>
            </w:r>
            <w:r>
              <w:rPr>
                <w:rStyle w:val="Hyperlink"/>
                <w:noProof/>
              </w:rPr>
              <w:t>12</w:t>
            </w:r>
          </w:hyperlink>
        </w:p>
        <w:p w14:paraId="4C42447B" w14:textId="699F377E" w:rsidR="004D50A6" w:rsidRPr="00AB1CDA" w:rsidRDefault="004D50A6" w:rsidP="004D50A6">
          <w:pPr>
            <w:spacing w:after="120"/>
            <w:ind w:firstLine="284"/>
            <w:rPr>
              <w:rStyle w:val="Hyperlink"/>
              <w:noProof/>
              <w:color w:val="000000" w:themeColor="text1"/>
              <w:u w:val="none"/>
            </w:rPr>
          </w:pPr>
          <w:r w:rsidRPr="001E13B9">
            <w:rPr>
              <w:rStyle w:val="Hyperlink"/>
              <w:noProof/>
              <w:color w:val="000000"/>
              <w:u w:val="none"/>
            </w:rPr>
            <w:t>Module</w:t>
          </w:r>
          <w:r>
            <w:rPr>
              <w:rStyle w:val="Hyperlink"/>
              <w:noProof/>
              <w:color w:val="000000"/>
              <w:u w:val="none"/>
            </w:rPr>
            <w:t xml:space="preserve"> 7</w:t>
          </w:r>
          <w:r w:rsidRPr="001E13B9">
            <w:rPr>
              <w:rStyle w:val="Hyperlink"/>
              <w:noProof/>
              <w:color w:val="000000"/>
              <w:u w:val="none"/>
            </w:rPr>
            <w:t>:</w:t>
          </w:r>
          <w:r>
            <w:rPr>
              <w:rStyle w:val="Hyperlink"/>
              <w:noProof/>
              <w:color w:val="000000"/>
              <w:u w:val="none"/>
            </w:rPr>
            <w:t xml:space="preserve"> </w:t>
          </w:r>
          <w:hyperlink w:anchor="_Module_Name:_Set" w:history="1">
            <w:r w:rsidRPr="00623082">
              <w:rPr>
                <w:rStyle w:val="Hyperlink"/>
              </w:rPr>
              <w:t xml:space="preserve">Assort </w:t>
            </w:r>
            <w:r>
              <w:rPr>
                <w:rStyle w:val="Hyperlink"/>
              </w:rPr>
              <w:t>gemstones</w:t>
            </w:r>
            <w:r w:rsidRPr="0098175F">
              <w:rPr>
                <w:rStyle w:val="Hyperlink"/>
              </w:rPr>
              <w:t xml:space="preserve"> </w:t>
            </w:r>
            <w:r>
              <w:rPr>
                <w:rStyle w:val="Hyperlink"/>
                <w:noProof/>
              </w:rPr>
              <w:t>..............................</w:t>
            </w:r>
            <w:r w:rsidRPr="00244CB2">
              <w:rPr>
                <w:rStyle w:val="Hyperlink"/>
                <w:noProof/>
              </w:rPr>
              <w:t>..</w:t>
            </w:r>
            <w:r>
              <w:rPr>
                <w:rStyle w:val="Hyperlink"/>
                <w:noProof/>
              </w:rPr>
              <w:t>.</w:t>
            </w:r>
            <w:r w:rsidRPr="00244CB2">
              <w:rPr>
                <w:rStyle w:val="Hyperlink"/>
                <w:noProof/>
              </w:rPr>
              <w:t>....</w:t>
            </w:r>
            <w:r>
              <w:rPr>
                <w:rStyle w:val="Hyperlink"/>
                <w:noProof/>
              </w:rPr>
              <w:t>.......................................................</w:t>
            </w:r>
            <w:r w:rsidRPr="00244CB2">
              <w:rPr>
                <w:rStyle w:val="Hyperlink"/>
                <w:noProof/>
              </w:rPr>
              <w:t>..............</w:t>
            </w:r>
            <w:r>
              <w:rPr>
                <w:rStyle w:val="Hyperlink"/>
                <w:noProof/>
              </w:rPr>
              <w:t>13</w:t>
            </w:r>
          </w:hyperlink>
        </w:p>
        <w:p w14:paraId="04E1822F" w14:textId="1F0FCBE9" w:rsidR="00A72246" w:rsidRDefault="00A72246" w:rsidP="00A72246">
          <w:pPr>
            <w:pStyle w:val="TOC2"/>
            <w:ind w:firstLine="64"/>
            <w:rPr>
              <w:noProof/>
              <w:color w:val="000000"/>
            </w:rPr>
          </w:pPr>
          <w:r w:rsidRPr="001E13B9">
            <w:rPr>
              <w:rStyle w:val="Hyperlink"/>
              <w:noProof/>
              <w:color w:val="000000"/>
              <w:u w:val="none"/>
            </w:rPr>
            <w:t xml:space="preserve">Module </w:t>
          </w:r>
          <w:r>
            <w:rPr>
              <w:rStyle w:val="Hyperlink"/>
              <w:noProof/>
              <w:color w:val="000000"/>
              <w:u w:val="none"/>
            </w:rPr>
            <w:t>8</w:t>
          </w:r>
          <w:r w:rsidRPr="001E13B9">
            <w:rPr>
              <w:rStyle w:val="Hyperlink"/>
              <w:noProof/>
              <w:color w:val="000000"/>
              <w:u w:val="none"/>
            </w:rPr>
            <w:t xml:space="preserve">: </w:t>
          </w:r>
          <w:hyperlink w:anchor="_Toc49436534" w:history="1">
            <w:r w:rsidRPr="00040057">
              <w:rPr>
                <w:rStyle w:val="Hyperlink"/>
                <w:noProof/>
                <w:color w:val="000000"/>
                <w:u w:val="none"/>
              </w:rPr>
              <w:t>Introduction to Employability Skills</w:t>
            </w:r>
          </w:hyperlink>
          <w:r>
            <w:rPr>
              <w:noProof/>
              <w:webHidden/>
              <w:color w:val="000000"/>
            </w:rPr>
            <w:t>……….…………………………………………………………………..</w:t>
          </w:r>
          <w:r>
            <w:rPr>
              <w:noProof/>
              <w:color w:val="000000"/>
            </w:rPr>
            <w:t>1</w:t>
          </w:r>
          <w:r w:rsidR="003B19F8">
            <w:rPr>
              <w:noProof/>
              <w:color w:val="000000"/>
            </w:rPr>
            <w:t>4</w:t>
          </w:r>
        </w:p>
        <w:p w14:paraId="5A4BF57A" w14:textId="11EE53B5" w:rsidR="00A72246" w:rsidRDefault="00A72246" w:rsidP="00A72246">
          <w:pPr>
            <w:pStyle w:val="TOC2"/>
            <w:ind w:firstLine="64"/>
            <w:rPr>
              <w:noProof/>
              <w:color w:val="000000"/>
            </w:rPr>
          </w:pPr>
          <w:r w:rsidRPr="001E13B9">
            <w:rPr>
              <w:rStyle w:val="Hyperlink"/>
              <w:noProof/>
              <w:color w:val="000000"/>
              <w:u w:val="none"/>
            </w:rPr>
            <w:t xml:space="preserve">Module </w:t>
          </w:r>
          <w:r>
            <w:rPr>
              <w:rStyle w:val="Hyperlink"/>
              <w:noProof/>
              <w:color w:val="000000"/>
              <w:u w:val="none"/>
            </w:rPr>
            <w:t>9</w:t>
          </w:r>
          <w:r w:rsidRPr="001E13B9">
            <w:rPr>
              <w:rStyle w:val="Hyperlink"/>
              <w:noProof/>
              <w:color w:val="000000"/>
              <w:u w:val="none"/>
            </w:rPr>
            <w:t xml:space="preserve">: </w:t>
          </w:r>
          <w:hyperlink w:anchor="_Toc49436534" w:history="1">
            <w:r w:rsidRPr="00040057">
              <w:rPr>
                <w:rStyle w:val="Hyperlink"/>
                <w:noProof/>
                <w:color w:val="000000"/>
                <w:u w:val="none"/>
              </w:rPr>
              <w:t>Constitutional values - Citizenship</w:t>
            </w:r>
            <w:r w:rsidRPr="001E13B9">
              <w:rPr>
                <w:noProof/>
                <w:webHidden/>
                <w:color w:val="000000"/>
              </w:rPr>
              <w:tab/>
            </w:r>
          </w:hyperlink>
          <w:r>
            <w:rPr>
              <w:noProof/>
              <w:color w:val="000000"/>
            </w:rPr>
            <w:t>…………………………………………………………………………….1</w:t>
          </w:r>
          <w:r w:rsidR="003B19F8">
            <w:rPr>
              <w:noProof/>
              <w:color w:val="000000"/>
            </w:rPr>
            <w:t>5</w:t>
          </w:r>
        </w:p>
        <w:p w14:paraId="2F153033" w14:textId="57B56A8D" w:rsidR="00A72246" w:rsidRDefault="00A72246" w:rsidP="00A72246">
          <w:pPr>
            <w:pStyle w:val="TOC2"/>
            <w:ind w:firstLine="64"/>
            <w:rPr>
              <w:noProof/>
              <w:color w:val="000000"/>
            </w:rPr>
          </w:pPr>
          <w:r w:rsidRPr="001E13B9">
            <w:rPr>
              <w:rStyle w:val="Hyperlink"/>
              <w:noProof/>
              <w:color w:val="000000"/>
              <w:u w:val="none"/>
            </w:rPr>
            <w:t xml:space="preserve">Module </w:t>
          </w:r>
          <w:r>
            <w:rPr>
              <w:rStyle w:val="Hyperlink"/>
              <w:noProof/>
              <w:color w:val="000000"/>
              <w:u w:val="none"/>
            </w:rPr>
            <w:t>10</w:t>
          </w:r>
          <w:r w:rsidRPr="001E13B9">
            <w:rPr>
              <w:rStyle w:val="Hyperlink"/>
              <w:noProof/>
              <w:color w:val="000000"/>
              <w:u w:val="none"/>
            </w:rPr>
            <w:t xml:space="preserve">: </w:t>
          </w:r>
          <w:hyperlink w:anchor="_Toc49436534" w:history="1">
            <w:r w:rsidRPr="00040057">
              <w:rPr>
                <w:rStyle w:val="Hyperlink"/>
                <w:noProof/>
                <w:color w:val="000000"/>
                <w:u w:val="none"/>
              </w:rPr>
              <w:t>Becoming a Professional in the 21st Century</w:t>
            </w:r>
          </w:hyperlink>
          <w:r>
            <w:rPr>
              <w:noProof/>
              <w:color w:val="000000"/>
            </w:rPr>
            <w:t>….……………………………………………………….1</w:t>
          </w:r>
          <w:r w:rsidR="003B19F8">
            <w:rPr>
              <w:noProof/>
              <w:color w:val="000000"/>
            </w:rPr>
            <w:t>6</w:t>
          </w:r>
        </w:p>
        <w:p w14:paraId="5AE6D710" w14:textId="65C01072" w:rsidR="00A72246" w:rsidRDefault="00A72246" w:rsidP="00A72246">
          <w:pPr>
            <w:pStyle w:val="TOC2"/>
            <w:ind w:firstLine="64"/>
            <w:rPr>
              <w:noProof/>
              <w:color w:val="000000"/>
            </w:rPr>
          </w:pPr>
          <w:r w:rsidRPr="001E13B9">
            <w:rPr>
              <w:rStyle w:val="Hyperlink"/>
              <w:noProof/>
              <w:color w:val="000000"/>
              <w:u w:val="none"/>
            </w:rPr>
            <w:t xml:space="preserve">Module </w:t>
          </w:r>
          <w:r>
            <w:rPr>
              <w:rStyle w:val="Hyperlink"/>
              <w:noProof/>
              <w:color w:val="000000"/>
              <w:u w:val="none"/>
            </w:rPr>
            <w:t>11</w:t>
          </w:r>
          <w:r w:rsidRPr="001E13B9">
            <w:rPr>
              <w:rStyle w:val="Hyperlink"/>
              <w:noProof/>
              <w:color w:val="000000"/>
              <w:u w:val="none"/>
            </w:rPr>
            <w:t xml:space="preserve">: </w:t>
          </w:r>
          <w:hyperlink w:anchor="_Toc49436534" w:history="1">
            <w:r w:rsidRPr="00040057">
              <w:rPr>
                <w:rStyle w:val="Hyperlink"/>
                <w:noProof/>
                <w:color w:val="000000"/>
                <w:u w:val="none"/>
              </w:rPr>
              <w:t>Basic English Skills</w:t>
            </w:r>
          </w:hyperlink>
          <w:r>
            <w:rPr>
              <w:noProof/>
              <w:color w:val="000000"/>
            </w:rPr>
            <w:t>……………….………………………………………………………………………………….1</w:t>
          </w:r>
          <w:r w:rsidR="003B19F8">
            <w:rPr>
              <w:noProof/>
              <w:color w:val="000000"/>
            </w:rPr>
            <w:t>7</w:t>
          </w:r>
        </w:p>
        <w:p w14:paraId="64D5660A" w14:textId="09E4060F" w:rsidR="00A72246" w:rsidRDefault="00A72246" w:rsidP="00A72246">
          <w:pPr>
            <w:pStyle w:val="TOC2"/>
            <w:ind w:firstLine="64"/>
            <w:rPr>
              <w:noProof/>
              <w:color w:val="000000"/>
            </w:rPr>
          </w:pPr>
          <w:r w:rsidRPr="001E13B9">
            <w:rPr>
              <w:rStyle w:val="Hyperlink"/>
              <w:noProof/>
              <w:color w:val="000000"/>
              <w:u w:val="none"/>
            </w:rPr>
            <w:t xml:space="preserve">Module </w:t>
          </w:r>
          <w:r>
            <w:rPr>
              <w:rStyle w:val="Hyperlink"/>
              <w:noProof/>
              <w:color w:val="000000"/>
              <w:u w:val="none"/>
            </w:rPr>
            <w:t>12</w:t>
          </w:r>
          <w:r w:rsidRPr="001E13B9">
            <w:rPr>
              <w:rStyle w:val="Hyperlink"/>
              <w:noProof/>
              <w:color w:val="000000"/>
              <w:u w:val="none"/>
            </w:rPr>
            <w:t xml:space="preserve">: </w:t>
          </w:r>
          <w:hyperlink w:anchor="_Toc49436534" w:history="1">
            <w:r w:rsidRPr="00040057">
              <w:rPr>
                <w:rStyle w:val="Hyperlink"/>
                <w:noProof/>
                <w:color w:val="000000"/>
                <w:u w:val="none"/>
              </w:rPr>
              <w:t>Communication Skills</w:t>
            </w:r>
          </w:hyperlink>
          <w:r>
            <w:rPr>
              <w:noProof/>
              <w:color w:val="000000"/>
            </w:rPr>
            <w:t>………………………………………………………………………………………..……1</w:t>
          </w:r>
          <w:r w:rsidR="003B19F8">
            <w:rPr>
              <w:noProof/>
              <w:color w:val="000000"/>
            </w:rPr>
            <w:t>8</w:t>
          </w:r>
        </w:p>
        <w:p w14:paraId="69B876AE" w14:textId="3F70E537" w:rsidR="00A72246" w:rsidRDefault="00A72246" w:rsidP="00A72246">
          <w:pPr>
            <w:pStyle w:val="TOC2"/>
            <w:ind w:firstLine="64"/>
            <w:rPr>
              <w:noProof/>
              <w:color w:val="000000"/>
            </w:rPr>
          </w:pPr>
          <w:r w:rsidRPr="001E13B9">
            <w:rPr>
              <w:rStyle w:val="Hyperlink"/>
              <w:noProof/>
              <w:color w:val="000000"/>
              <w:u w:val="none"/>
            </w:rPr>
            <w:t xml:space="preserve">Module </w:t>
          </w:r>
          <w:r>
            <w:rPr>
              <w:rStyle w:val="Hyperlink"/>
              <w:noProof/>
              <w:color w:val="000000"/>
              <w:u w:val="none"/>
            </w:rPr>
            <w:t>13</w:t>
          </w:r>
          <w:r w:rsidRPr="001E13B9">
            <w:rPr>
              <w:rStyle w:val="Hyperlink"/>
              <w:noProof/>
              <w:color w:val="000000"/>
              <w:u w:val="none"/>
            </w:rPr>
            <w:t xml:space="preserve">: </w:t>
          </w:r>
          <w:hyperlink w:anchor="_Toc49436534" w:history="1">
            <w:r w:rsidRPr="00040057">
              <w:rPr>
                <w:rStyle w:val="Hyperlink"/>
                <w:noProof/>
                <w:color w:val="000000"/>
                <w:u w:val="none"/>
              </w:rPr>
              <w:t>Diversity &amp; Inclusion</w:t>
            </w:r>
          </w:hyperlink>
          <w:r>
            <w:rPr>
              <w:noProof/>
              <w:color w:val="000000"/>
            </w:rPr>
            <w:t>………………………………………………………………………………………………..1</w:t>
          </w:r>
          <w:r w:rsidR="003B19F8">
            <w:rPr>
              <w:noProof/>
              <w:color w:val="000000"/>
            </w:rPr>
            <w:t>9</w:t>
          </w:r>
        </w:p>
        <w:p w14:paraId="64ADE460" w14:textId="3BF4F071" w:rsidR="00A72246" w:rsidRDefault="00A72246" w:rsidP="00A72246">
          <w:pPr>
            <w:pStyle w:val="TOC2"/>
            <w:ind w:firstLine="64"/>
            <w:rPr>
              <w:noProof/>
              <w:color w:val="000000"/>
            </w:rPr>
          </w:pPr>
          <w:r w:rsidRPr="001E13B9">
            <w:rPr>
              <w:rStyle w:val="Hyperlink"/>
              <w:noProof/>
              <w:color w:val="000000"/>
              <w:u w:val="none"/>
            </w:rPr>
            <w:t xml:space="preserve">Module </w:t>
          </w:r>
          <w:r>
            <w:rPr>
              <w:rStyle w:val="Hyperlink"/>
              <w:noProof/>
              <w:color w:val="000000"/>
              <w:u w:val="none"/>
            </w:rPr>
            <w:t>14</w:t>
          </w:r>
          <w:r w:rsidRPr="001E13B9">
            <w:rPr>
              <w:rStyle w:val="Hyperlink"/>
              <w:noProof/>
              <w:color w:val="000000"/>
              <w:u w:val="none"/>
            </w:rPr>
            <w:t xml:space="preserve">: </w:t>
          </w:r>
          <w:hyperlink w:anchor="_Toc49436534" w:history="1">
            <w:r w:rsidRPr="00040057">
              <w:rPr>
                <w:rStyle w:val="Hyperlink"/>
                <w:noProof/>
                <w:color w:val="000000"/>
                <w:u w:val="none"/>
              </w:rPr>
              <w:t>Financial and Legal Literacy</w:t>
            </w:r>
          </w:hyperlink>
          <w:r>
            <w:rPr>
              <w:noProof/>
              <w:color w:val="000000"/>
            </w:rPr>
            <w:t>……………………………………………………………………………………..</w:t>
          </w:r>
          <w:r w:rsidR="003B19F8">
            <w:rPr>
              <w:noProof/>
              <w:color w:val="000000"/>
            </w:rPr>
            <w:t>20</w:t>
          </w:r>
        </w:p>
        <w:p w14:paraId="7E1F17AE" w14:textId="55EF7A01" w:rsidR="00A72246" w:rsidRDefault="00A72246" w:rsidP="00A72246">
          <w:pPr>
            <w:pStyle w:val="TOC2"/>
            <w:ind w:firstLine="64"/>
            <w:rPr>
              <w:noProof/>
              <w:color w:val="000000"/>
            </w:rPr>
          </w:pPr>
          <w:r w:rsidRPr="001E13B9">
            <w:rPr>
              <w:rStyle w:val="Hyperlink"/>
              <w:noProof/>
              <w:color w:val="000000"/>
              <w:u w:val="none"/>
            </w:rPr>
            <w:t xml:space="preserve">Module </w:t>
          </w:r>
          <w:r>
            <w:rPr>
              <w:rStyle w:val="Hyperlink"/>
              <w:noProof/>
              <w:color w:val="000000"/>
              <w:u w:val="none"/>
            </w:rPr>
            <w:t>15</w:t>
          </w:r>
          <w:r w:rsidRPr="001E13B9">
            <w:rPr>
              <w:rStyle w:val="Hyperlink"/>
              <w:noProof/>
              <w:color w:val="000000"/>
              <w:u w:val="none"/>
            </w:rPr>
            <w:t xml:space="preserve">: </w:t>
          </w:r>
          <w:hyperlink w:anchor="_Toc49436534" w:history="1">
            <w:r w:rsidRPr="00040057">
              <w:rPr>
                <w:rStyle w:val="Hyperlink"/>
                <w:noProof/>
                <w:color w:val="000000"/>
                <w:u w:val="none"/>
              </w:rPr>
              <w:t>Essential Digital Skills</w:t>
            </w:r>
          </w:hyperlink>
          <w:r>
            <w:rPr>
              <w:noProof/>
              <w:color w:val="000000"/>
            </w:rPr>
            <w:t>……………………………………………………………………………………………….</w:t>
          </w:r>
          <w:r w:rsidR="003B19F8">
            <w:rPr>
              <w:noProof/>
              <w:color w:val="000000"/>
            </w:rPr>
            <w:t>2</w:t>
          </w:r>
          <w:r>
            <w:rPr>
              <w:noProof/>
              <w:color w:val="000000"/>
            </w:rPr>
            <w:t>1</w:t>
          </w:r>
        </w:p>
        <w:p w14:paraId="09DC6221" w14:textId="50820537" w:rsidR="00A72246" w:rsidRDefault="00A72246" w:rsidP="00A72246">
          <w:pPr>
            <w:pStyle w:val="TOC2"/>
            <w:ind w:firstLine="64"/>
            <w:rPr>
              <w:noProof/>
              <w:color w:val="000000"/>
            </w:rPr>
          </w:pPr>
          <w:r w:rsidRPr="001E13B9">
            <w:rPr>
              <w:rStyle w:val="Hyperlink"/>
              <w:noProof/>
              <w:color w:val="000000"/>
              <w:u w:val="none"/>
            </w:rPr>
            <w:t xml:space="preserve">Module </w:t>
          </w:r>
          <w:r>
            <w:rPr>
              <w:rStyle w:val="Hyperlink"/>
              <w:noProof/>
              <w:color w:val="000000"/>
              <w:u w:val="none"/>
            </w:rPr>
            <w:t>16</w:t>
          </w:r>
          <w:r w:rsidRPr="001E13B9">
            <w:rPr>
              <w:rStyle w:val="Hyperlink"/>
              <w:noProof/>
              <w:color w:val="000000"/>
              <w:u w:val="none"/>
            </w:rPr>
            <w:t xml:space="preserve">: </w:t>
          </w:r>
          <w:hyperlink w:anchor="_Toc49436534" w:history="1">
            <w:r w:rsidRPr="00040057">
              <w:rPr>
                <w:rStyle w:val="Hyperlink"/>
                <w:noProof/>
                <w:color w:val="000000"/>
                <w:u w:val="none"/>
              </w:rPr>
              <w:t>Entrepreneurship</w:t>
            </w:r>
          </w:hyperlink>
          <w:r>
            <w:rPr>
              <w:noProof/>
              <w:color w:val="000000"/>
            </w:rPr>
            <w:t>…………………………………………………………………………………………………….</w:t>
          </w:r>
          <w:r w:rsidR="003B19F8">
            <w:rPr>
              <w:noProof/>
              <w:color w:val="000000"/>
            </w:rPr>
            <w:t>22</w:t>
          </w:r>
        </w:p>
        <w:p w14:paraId="66AD3F76" w14:textId="24059A24" w:rsidR="00A72246" w:rsidRDefault="00A72246" w:rsidP="00A72246">
          <w:pPr>
            <w:pStyle w:val="TOC2"/>
            <w:ind w:firstLine="64"/>
            <w:rPr>
              <w:noProof/>
              <w:color w:val="000000"/>
            </w:rPr>
          </w:pPr>
          <w:r w:rsidRPr="001E13B9">
            <w:rPr>
              <w:rStyle w:val="Hyperlink"/>
              <w:noProof/>
              <w:color w:val="000000"/>
              <w:u w:val="none"/>
            </w:rPr>
            <w:t xml:space="preserve">Module </w:t>
          </w:r>
          <w:r>
            <w:rPr>
              <w:rStyle w:val="Hyperlink"/>
              <w:noProof/>
              <w:color w:val="000000"/>
              <w:u w:val="none"/>
            </w:rPr>
            <w:t>17</w:t>
          </w:r>
          <w:r w:rsidRPr="001E13B9">
            <w:rPr>
              <w:rStyle w:val="Hyperlink"/>
              <w:noProof/>
              <w:color w:val="000000"/>
              <w:u w:val="none"/>
            </w:rPr>
            <w:t xml:space="preserve">: </w:t>
          </w:r>
          <w:hyperlink w:anchor="_Toc49436534" w:history="1">
            <w:r w:rsidRPr="00040057">
              <w:rPr>
                <w:rStyle w:val="Hyperlink"/>
                <w:noProof/>
                <w:color w:val="000000"/>
                <w:u w:val="none"/>
              </w:rPr>
              <w:t>Customer Service</w:t>
            </w:r>
          </w:hyperlink>
          <w:r>
            <w:rPr>
              <w:noProof/>
              <w:color w:val="000000"/>
            </w:rPr>
            <w:t>…………………………………………………………………………………………………….</w:t>
          </w:r>
          <w:r w:rsidR="003B19F8">
            <w:rPr>
              <w:noProof/>
              <w:color w:val="000000"/>
            </w:rPr>
            <w:t>23</w:t>
          </w:r>
        </w:p>
        <w:p w14:paraId="1F6889E8" w14:textId="72203276" w:rsidR="00A72246" w:rsidRDefault="00A72246" w:rsidP="00A72246">
          <w:pPr>
            <w:pStyle w:val="TOC2"/>
            <w:ind w:firstLine="64"/>
            <w:rPr>
              <w:noProof/>
              <w:color w:val="000000"/>
            </w:rPr>
          </w:pPr>
          <w:r w:rsidRPr="001E13B9">
            <w:rPr>
              <w:rStyle w:val="Hyperlink"/>
              <w:noProof/>
              <w:color w:val="000000"/>
              <w:u w:val="none"/>
            </w:rPr>
            <w:t xml:space="preserve">Module </w:t>
          </w:r>
          <w:r>
            <w:rPr>
              <w:rStyle w:val="Hyperlink"/>
              <w:noProof/>
              <w:color w:val="000000"/>
              <w:u w:val="none"/>
            </w:rPr>
            <w:t>18</w:t>
          </w:r>
          <w:r w:rsidRPr="001E13B9">
            <w:rPr>
              <w:rStyle w:val="Hyperlink"/>
              <w:noProof/>
              <w:color w:val="000000"/>
              <w:u w:val="none"/>
            </w:rPr>
            <w:t xml:space="preserve">: </w:t>
          </w:r>
          <w:hyperlink w:anchor="_Toc49436534" w:history="1">
            <w:r w:rsidRPr="00040057">
              <w:rPr>
                <w:rStyle w:val="Hyperlink"/>
                <w:noProof/>
                <w:color w:val="000000"/>
                <w:u w:val="none"/>
              </w:rPr>
              <w:t>Getting ready for apprenticeship &amp; Jobs</w:t>
            </w:r>
          </w:hyperlink>
          <w:r>
            <w:rPr>
              <w:noProof/>
              <w:color w:val="000000"/>
            </w:rPr>
            <w:t>………………………………………………………………….2</w:t>
          </w:r>
          <w:r w:rsidR="003B19F8">
            <w:rPr>
              <w:noProof/>
              <w:color w:val="000000"/>
            </w:rPr>
            <w:t>4</w:t>
          </w:r>
        </w:p>
        <w:p w14:paraId="32FAACCB" w14:textId="2F8EAE3D" w:rsidR="00352B19" w:rsidRPr="00244CB2" w:rsidRDefault="00244CB2">
          <w:pPr>
            <w:pStyle w:val="TOC1"/>
            <w:tabs>
              <w:tab w:val="right" w:leader="dot" w:pos="9017"/>
            </w:tabs>
            <w:rPr>
              <w:rStyle w:val="Hyperlink"/>
              <w:rFonts w:eastAsiaTheme="minorEastAsia"/>
              <w:noProof/>
            </w:rPr>
          </w:pPr>
          <w:r>
            <w:rPr>
              <w:noProof/>
            </w:rPr>
            <w:fldChar w:fldCharType="begin"/>
          </w:r>
          <w:r>
            <w:rPr>
              <w:noProof/>
            </w:rPr>
            <w:instrText xml:space="preserve"> HYPERLINK  \l "_Annexure" </w:instrText>
          </w:r>
          <w:r>
            <w:rPr>
              <w:noProof/>
            </w:rPr>
          </w:r>
          <w:r>
            <w:rPr>
              <w:noProof/>
            </w:rPr>
            <w:fldChar w:fldCharType="separate"/>
          </w:r>
          <w:r w:rsidR="00352B19" w:rsidRPr="007D4233">
            <w:rPr>
              <w:rStyle w:val="Hyperlink"/>
              <w:noProof/>
            </w:rPr>
            <w:t>Annexur</w:t>
          </w:r>
          <w:r w:rsidR="00CA400E">
            <w:rPr>
              <w:rStyle w:val="Hyperlink"/>
              <w:noProof/>
            </w:rPr>
            <w:t>e</w:t>
          </w:r>
          <w:r w:rsidR="00352B19" w:rsidRPr="00244CB2">
            <w:rPr>
              <w:rStyle w:val="Hyperlink"/>
              <w:noProof/>
              <w:webHidden/>
            </w:rPr>
            <w:tab/>
          </w:r>
          <w:r w:rsidR="00CA400E">
            <w:rPr>
              <w:rStyle w:val="Hyperlink"/>
              <w:noProof/>
              <w:webHidden/>
            </w:rPr>
            <w:t>2</w:t>
          </w:r>
          <w:r w:rsidR="003B19F8">
            <w:rPr>
              <w:rStyle w:val="Hyperlink"/>
              <w:noProof/>
              <w:webHidden/>
            </w:rPr>
            <w:t>5</w:t>
          </w:r>
        </w:p>
        <w:p w14:paraId="55C3BFC9" w14:textId="32C531FF" w:rsidR="00352B19" w:rsidRPr="00244CB2" w:rsidRDefault="00244CB2">
          <w:pPr>
            <w:pStyle w:val="TOC2"/>
            <w:tabs>
              <w:tab w:val="right" w:leader="dot" w:pos="9017"/>
            </w:tabs>
            <w:rPr>
              <w:rStyle w:val="Hyperlink"/>
              <w:rFonts w:eastAsiaTheme="minorEastAsia"/>
              <w:noProof/>
            </w:rPr>
          </w:pPr>
          <w:r>
            <w:rPr>
              <w:noProof/>
            </w:rPr>
            <w:fldChar w:fldCharType="end"/>
          </w:r>
          <w:r>
            <w:rPr>
              <w:noProof/>
            </w:rPr>
            <w:fldChar w:fldCharType="begin"/>
          </w:r>
          <w:r>
            <w:rPr>
              <w:noProof/>
            </w:rPr>
            <w:instrText xml:space="preserve"> HYPERLINK  \l "_Trainer_Requirements" </w:instrText>
          </w:r>
          <w:r>
            <w:rPr>
              <w:noProof/>
            </w:rPr>
          </w:r>
          <w:r>
            <w:rPr>
              <w:noProof/>
            </w:rPr>
            <w:fldChar w:fldCharType="separate"/>
          </w:r>
          <w:r w:rsidR="00352B19" w:rsidRPr="007D4233">
            <w:rPr>
              <w:rStyle w:val="Hyperlink"/>
              <w:noProof/>
            </w:rPr>
            <w:t>Trainer Requirements</w:t>
          </w:r>
          <w:r w:rsidR="00352B19" w:rsidRPr="00244CB2">
            <w:rPr>
              <w:rStyle w:val="Hyperlink"/>
              <w:noProof/>
              <w:webHidden/>
            </w:rPr>
            <w:tab/>
          </w:r>
          <w:r w:rsidR="00CA400E">
            <w:rPr>
              <w:rStyle w:val="Hyperlink"/>
              <w:noProof/>
              <w:webHidden/>
            </w:rPr>
            <w:t>2</w:t>
          </w:r>
          <w:r w:rsidR="003B19F8">
            <w:rPr>
              <w:rStyle w:val="Hyperlink"/>
              <w:noProof/>
              <w:webHidden/>
            </w:rPr>
            <w:t>5</w:t>
          </w:r>
        </w:p>
        <w:p w14:paraId="51A16C44" w14:textId="0F40A333" w:rsidR="00352B19" w:rsidRPr="00244CB2" w:rsidRDefault="00244CB2">
          <w:pPr>
            <w:pStyle w:val="TOC2"/>
            <w:tabs>
              <w:tab w:val="right" w:leader="dot" w:pos="9017"/>
            </w:tabs>
            <w:rPr>
              <w:rStyle w:val="Hyperlink"/>
              <w:rFonts w:eastAsiaTheme="minorEastAsia"/>
              <w:noProof/>
            </w:rPr>
          </w:pPr>
          <w:r>
            <w:rPr>
              <w:noProof/>
            </w:rPr>
            <w:fldChar w:fldCharType="end"/>
          </w:r>
          <w:r>
            <w:rPr>
              <w:noProof/>
            </w:rPr>
            <w:fldChar w:fldCharType="begin"/>
          </w:r>
          <w:r>
            <w:rPr>
              <w:noProof/>
            </w:rPr>
            <w:instrText xml:space="preserve"> HYPERLINK  \l "_Assessor_Requirements" </w:instrText>
          </w:r>
          <w:r>
            <w:rPr>
              <w:noProof/>
            </w:rPr>
          </w:r>
          <w:r>
            <w:rPr>
              <w:noProof/>
            </w:rPr>
            <w:fldChar w:fldCharType="separate"/>
          </w:r>
          <w:r w:rsidR="00352B19" w:rsidRPr="007D4233">
            <w:rPr>
              <w:rStyle w:val="Hyperlink"/>
              <w:noProof/>
            </w:rPr>
            <w:t>Assessor Requirements</w:t>
          </w:r>
          <w:r w:rsidR="00352B19" w:rsidRPr="00244CB2">
            <w:rPr>
              <w:rStyle w:val="Hyperlink"/>
              <w:noProof/>
              <w:webHidden/>
            </w:rPr>
            <w:tab/>
          </w:r>
          <w:r w:rsidR="00CA400E">
            <w:rPr>
              <w:rStyle w:val="Hyperlink"/>
              <w:noProof/>
              <w:webHidden/>
            </w:rPr>
            <w:t>2</w:t>
          </w:r>
          <w:r w:rsidR="003B19F8">
            <w:rPr>
              <w:rStyle w:val="Hyperlink"/>
              <w:noProof/>
              <w:webHidden/>
            </w:rPr>
            <w:t>6</w:t>
          </w:r>
        </w:p>
        <w:p w14:paraId="38C35C46" w14:textId="4413DC7F" w:rsidR="00352B19" w:rsidRPr="00244CB2" w:rsidRDefault="00244CB2">
          <w:pPr>
            <w:pStyle w:val="TOC2"/>
            <w:tabs>
              <w:tab w:val="right" w:leader="dot" w:pos="9017"/>
            </w:tabs>
            <w:rPr>
              <w:rStyle w:val="Hyperlink"/>
              <w:rFonts w:eastAsiaTheme="minorEastAsia"/>
              <w:noProof/>
            </w:rPr>
          </w:pPr>
          <w:r>
            <w:rPr>
              <w:noProof/>
            </w:rPr>
            <w:fldChar w:fldCharType="end"/>
          </w:r>
          <w:r>
            <w:rPr>
              <w:noProof/>
            </w:rPr>
            <w:fldChar w:fldCharType="begin"/>
          </w:r>
          <w:r>
            <w:rPr>
              <w:noProof/>
            </w:rPr>
            <w:instrText xml:space="preserve"> HYPERLINK  \l "_Assessment_Strategy" </w:instrText>
          </w:r>
          <w:r>
            <w:rPr>
              <w:noProof/>
            </w:rPr>
          </w:r>
          <w:r>
            <w:rPr>
              <w:noProof/>
            </w:rPr>
            <w:fldChar w:fldCharType="separate"/>
          </w:r>
          <w:r w:rsidR="00352B19" w:rsidRPr="007D4233">
            <w:rPr>
              <w:rStyle w:val="Hyperlink"/>
              <w:noProof/>
            </w:rPr>
            <w:t>Assessment Strategy</w:t>
          </w:r>
          <w:r w:rsidR="00352B19" w:rsidRPr="00244CB2">
            <w:rPr>
              <w:rStyle w:val="Hyperlink"/>
              <w:noProof/>
              <w:webHidden/>
            </w:rPr>
            <w:tab/>
          </w:r>
          <w:r w:rsidR="00CA400E">
            <w:rPr>
              <w:rStyle w:val="Hyperlink"/>
              <w:noProof/>
              <w:webHidden/>
            </w:rPr>
            <w:t>2</w:t>
          </w:r>
          <w:r w:rsidR="003B19F8">
            <w:rPr>
              <w:rStyle w:val="Hyperlink"/>
              <w:noProof/>
              <w:webHidden/>
            </w:rPr>
            <w:t>7</w:t>
          </w:r>
        </w:p>
        <w:p w14:paraId="64535896" w14:textId="7452CC8F" w:rsidR="00B01CDF" w:rsidRDefault="00244CB2" w:rsidP="00B01CDF">
          <w:pPr>
            <w:pStyle w:val="TOC1"/>
            <w:tabs>
              <w:tab w:val="right" w:leader="dot" w:pos="9017"/>
            </w:tabs>
            <w:rPr>
              <w:noProof/>
              <w:webHidden/>
            </w:rPr>
          </w:pPr>
          <w:r>
            <w:rPr>
              <w:noProof/>
            </w:rPr>
            <w:fldChar w:fldCharType="end"/>
          </w:r>
          <w:r w:rsidR="00751303">
            <w:rPr>
              <w:b/>
              <w:bCs/>
              <w:noProof/>
            </w:rPr>
            <w:fldChar w:fldCharType="end"/>
          </w:r>
          <w:r w:rsidR="00B01CDF" w:rsidRPr="00B01CDF">
            <w:rPr>
              <w:noProof/>
            </w:rPr>
            <w:t xml:space="preserve"> </w:t>
          </w:r>
          <w:r w:rsidR="00B01CDF" w:rsidRPr="00060C7B">
            <w:rPr>
              <w:noProof/>
            </w:rPr>
            <w:t>References</w:t>
          </w:r>
          <w:r w:rsidR="00B01CDF">
            <w:rPr>
              <w:noProof/>
              <w:webHidden/>
            </w:rPr>
            <w:tab/>
          </w:r>
          <w:r w:rsidR="003B19F8">
            <w:rPr>
              <w:noProof/>
              <w:webHidden/>
            </w:rPr>
            <w:t>29</w:t>
          </w:r>
        </w:p>
        <w:p w14:paraId="6C7A5D6A" w14:textId="54F8BFC4" w:rsidR="00B01CDF" w:rsidRPr="006B64DC" w:rsidRDefault="00B01CDF" w:rsidP="00B01CDF">
          <w:pPr>
            <w:pStyle w:val="TOC2"/>
            <w:tabs>
              <w:tab w:val="right" w:leader="dot" w:pos="9017"/>
            </w:tabs>
            <w:rPr>
              <w:rFonts w:eastAsiaTheme="minorEastAsia"/>
              <w:noProof/>
            </w:rPr>
          </w:pPr>
          <w:r>
            <w:rPr>
              <w:noProof/>
            </w:rPr>
            <w:t>Glossary</w:t>
          </w:r>
          <w:r w:rsidRPr="006B64DC">
            <w:rPr>
              <w:noProof/>
              <w:webHidden/>
            </w:rPr>
            <w:tab/>
          </w:r>
          <w:r w:rsidR="003B19F8">
            <w:rPr>
              <w:noProof/>
              <w:webHidden/>
            </w:rPr>
            <w:t>29</w:t>
          </w:r>
        </w:p>
        <w:p w14:paraId="39B7AEAA" w14:textId="24D0DEFD" w:rsidR="00353CC2" w:rsidRPr="00B01CDF" w:rsidRDefault="00B01CDF" w:rsidP="00B01CDF">
          <w:pPr>
            <w:pStyle w:val="TOC2"/>
            <w:tabs>
              <w:tab w:val="right" w:leader="dot" w:pos="9017"/>
            </w:tabs>
            <w:rPr>
              <w:rFonts w:eastAsiaTheme="minorEastAsia"/>
              <w:noProof/>
            </w:rPr>
          </w:pPr>
          <w:r w:rsidRPr="00060C7B">
            <w:rPr>
              <w:noProof/>
            </w:rPr>
            <w:t>Acronyms and Abbreviations</w:t>
          </w:r>
          <w:r w:rsidRPr="00784F8C">
            <w:rPr>
              <w:noProof/>
              <w:webHidden/>
            </w:rPr>
            <w:tab/>
          </w:r>
          <w:r w:rsidR="004D50A6">
            <w:rPr>
              <w:noProof/>
              <w:webHidden/>
            </w:rPr>
            <w:t>3</w:t>
          </w:r>
          <w:r w:rsidR="003B19F8">
            <w:rPr>
              <w:noProof/>
              <w:webHidden/>
            </w:rPr>
            <w:t>1</w:t>
          </w:r>
        </w:p>
      </w:sdtContent>
    </w:sdt>
    <w:p w14:paraId="37EE889D" w14:textId="77777777" w:rsidR="0063176B" w:rsidRDefault="0063176B" w:rsidP="0063176B">
      <w:pPr>
        <w:rPr>
          <w:lang w:val="en-IN"/>
        </w:rPr>
      </w:pPr>
    </w:p>
    <w:p w14:paraId="72473CF1" w14:textId="31F9EBED" w:rsidR="00F55B50" w:rsidRPr="00F55B50" w:rsidRDefault="00F55B50" w:rsidP="00F55B50">
      <w:pPr>
        <w:tabs>
          <w:tab w:val="left" w:pos="1380"/>
        </w:tabs>
        <w:rPr>
          <w:lang w:val="en-IN"/>
        </w:rPr>
      </w:pPr>
      <w:r>
        <w:rPr>
          <w:lang w:val="en-IN"/>
        </w:rPr>
        <w:tab/>
      </w:r>
    </w:p>
    <w:p w14:paraId="58EEBB36" w14:textId="0D7D4521" w:rsidR="00E25CFF" w:rsidRDefault="00E25CFF" w:rsidP="001C5F91">
      <w:pPr>
        <w:pStyle w:val="Heading1"/>
        <w:jc w:val="center"/>
        <w:rPr>
          <w:color w:val="0B84B5"/>
          <w:sz w:val="44"/>
          <w:szCs w:val="44"/>
        </w:rPr>
      </w:pPr>
      <w:bookmarkStart w:id="0" w:name="_Training_Parameters"/>
      <w:bookmarkStart w:id="1" w:name="_Toc28098882"/>
      <w:bookmarkEnd w:id="0"/>
      <w:r w:rsidRPr="00CD65E2">
        <w:rPr>
          <w:color w:val="0B84B5"/>
          <w:sz w:val="44"/>
          <w:szCs w:val="44"/>
        </w:rPr>
        <w:lastRenderedPageBreak/>
        <w:t>Training Parameters</w:t>
      </w:r>
      <w:bookmarkEnd w:id="1"/>
    </w:p>
    <w:p w14:paraId="5990F06A" w14:textId="77777777" w:rsidR="003C1C6D" w:rsidRPr="003C1C6D" w:rsidRDefault="003C1C6D" w:rsidP="003C1C6D">
      <w:pPr>
        <w:rPr>
          <w:lang w:val="en-IN"/>
        </w:rPr>
      </w:pPr>
    </w:p>
    <w:tbl>
      <w:tblPr>
        <w:tblStyle w:val="PlainTable11"/>
        <w:tblW w:w="10080" w:type="dxa"/>
        <w:tblInd w:w="-342" w:type="dxa"/>
        <w:tblLook w:val="0400" w:firstRow="0" w:lastRow="0" w:firstColumn="0" w:lastColumn="0" w:noHBand="0" w:noVBand="1"/>
      </w:tblPr>
      <w:tblGrid>
        <w:gridCol w:w="4188"/>
        <w:gridCol w:w="5892"/>
      </w:tblGrid>
      <w:tr w:rsidR="003C1C6D" w:rsidRPr="00910F14" w14:paraId="4EDDD2D0" w14:textId="77777777" w:rsidTr="00BA3A8C">
        <w:trPr>
          <w:cnfStyle w:val="000000100000" w:firstRow="0" w:lastRow="0" w:firstColumn="0" w:lastColumn="0" w:oddVBand="0" w:evenVBand="0" w:oddHBand="1" w:evenHBand="0" w:firstRowFirstColumn="0" w:firstRowLastColumn="0" w:lastRowFirstColumn="0" w:lastRowLastColumn="0"/>
          <w:trHeight w:val="20"/>
        </w:trPr>
        <w:tc>
          <w:tcPr>
            <w:tcW w:w="4188" w:type="dxa"/>
          </w:tcPr>
          <w:p w14:paraId="2863FEA2" w14:textId="77777777" w:rsidR="003C1C6D" w:rsidRDefault="003C1C6D" w:rsidP="003729AC">
            <w:pPr>
              <w:pStyle w:val="Default"/>
              <w:rPr>
                <w:rFonts w:asciiTheme="minorHAnsi" w:hAnsiTheme="minorHAnsi" w:cstheme="minorHAnsi"/>
                <w:b/>
                <w:bCs/>
                <w:color w:val="000000" w:themeColor="text1"/>
                <w:sz w:val="22"/>
                <w:szCs w:val="22"/>
              </w:rPr>
            </w:pPr>
            <w:r>
              <w:br w:type="page"/>
            </w:r>
            <w:r>
              <w:rPr>
                <w:rFonts w:asciiTheme="minorHAnsi" w:hAnsiTheme="minorHAnsi" w:cstheme="minorHAnsi"/>
                <w:b/>
                <w:bCs/>
                <w:color w:val="000000" w:themeColor="text1"/>
                <w:sz w:val="22"/>
                <w:szCs w:val="22"/>
              </w:rPr>
              <w:t>Sector</w:t>
            </w:r>
          </w:p>
          <w:p w14:paraId="1F2C4473" w14:textId="77777777" w:rsidR="003C1C6D" w:rsidRPr="00507D2F" w:rsidRDefault="003C1C6D" w:rsidP="003729AC">
            <w:pPr>
              <w:rPr>
                <w:i/>
                <w:color w:val="BFBFBF" w:themeColor="background1" w:themeShade="BF"/>
                <w:sz w:val="16"/>
                <w:szCs w:val="16"/>
              </w:rPr>
            </w:pPr>
          </w:p>
        </w:tc>
        <w:tc>
          <w:tcPr>
            <w:tcW w:w="5892" w:type="dxa"/>
          </w:tcPr>
          <w:p w14:paraId="004AC114" w14:textId="77777777" w:rsidR="003C1C6D" w:rsidRPr="00BA3A8C" w:rsidRDefault="00BA3A8C" w:rsidP="00BA3A8C">
            <w:pPr>
              <w:rPr>
                <w:iCs/>
                <w:color w:val="000000" w:themeColor="text1"/>
                <w:sz w:val="20"/>
                <w:szCs w:val="20"/>
              </w:rPr>
            </w:pPr>
            <w:r w:rsidRPr="00BA3A8C">
              <w:rPr>
                <w:iCs/>
                <w:color w:val="000000" w:themeColor="text1"/>
                <w:sz w:val="20"/>
                <w:szCs w:val="20"/>
              </w:rPr>
              <w:t>Gem &amp;</w:t>
            </w:r>
            <w:r w:rsidR="004917F7">
              <w:rPr>
                <w:iCs/>
                <w:color w:val="000000" w:themeColor="text1"/>
                <w:sz w:val="20"/>
                <w:szCs w:val="20"/>
              </w:rPr>
              <w:t xml:space="preserve"> </w:t>
            </w:r>
            <w:r>
              <w:rPr>
                <w:iCs/>
                <w:color w:val="000000" w:themeColor="text1"/>
                <w:sz w:val="20"/>
                <w:szCs w:val="20"/>
              </w:rPr>
              <w:t>J</w:t>
            </w:r>
            <w:r w:rsidRPr="00BA3A8C">
              <w:rPr>
                <w:iCs/>
                <w:color w:val="000000" w:themeColor="text1"/>
                <w:sz w:val="20"/>
                <w:szCs w:val="20"/>
              </w:rPr>
              <w:t>ewellery</w:t>
            </w:r>
          </w:p>
        </w:tc>
      </w:tr>
      <w:tr w:rsidR="003C1C6D" w:rsidRPr="00296F78" w14:paraId="55C979CB" w14:textId="77777777" w:rsidTr="00BA3A8C">
        <w:trPr>
          <w:trHeight w:val="20"/>
        </w:trPr>
        <w:tc>
          <w:tcPr>
            <w:tcW w:w="4188" w:type="dxa"/>
          </w:tcPr>
          <w:p w14:paraId="2EED5865" w14:textId="77777777" w:rsidR="003C1C6D" w:rsidRPr="00910F14" w:rsidRDefault="003C1C6D" w:rsidP="003729AC">
            <w:pPr>
              <w:pStyle w:val="Default"/>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Sub-Sector</w:t>
            </w:r>
            <w:r>
              <w:rPr>
                <w:rFonts w:asciiTheme="minorHAnsi" w:hAnsiTheme="minorHAnsi" w:cstheme="minorHAnsi"/>
                <w:b/>
                <w:bCs/>
                <w:color w:val="000000" w:themeColor="text1"/>
                <w:sz w:val="22"/>
                <w:szCs w:val="22"/>
              </w:rPr>
              <w:br/>
            </w:r>
          </w:p>
        </w:tc>
        <w:tc>
          <w:tcPr>
            <w:tcW w:w="5892" w:type="dxa"/>
          </w:tcPr>
          <w:p w14:paraId="6264F2F5" w14:textId="329AD5EA" w:rsidR="003C1C6D" w:rsidRPr="00BA3A8C" w:rsidRDefault="00FD3550" w:rsidP="00FD3550">
            <w:pPr>
              <w:rPr>
                <w:iCs/>
                <w:color w:val="000000" w:themeColor="text1"/>
                <w:sz w:val="20"/>
                <w:szCs w:val="20"/>
              </w:rPr>
            </w:pPr>
            <w:r w:rsidRPr="00FD3550">
              <w:rPr>
                <w:iCs/>
                <w:color w:val="000000" w:themeColor="text1"/>
                <w:sz w:val="20"/>
                <w:szCs w:val="20"/>
              </w:rPr>
              <w:t>Cast and diamonds-set jewellery,</w:t>
            </w:r>
            <w:r>
              <w:rPr>
                <w:iCs/>
                <w:color w:val="000000" w:themeColor="text1"/>
                <w:sz w:val="20"/>
                <w:szCs w:val="20"/>
              </w:rPr>
              <w:t xml:space="preserve"> </w:t>
            </w:r>
            <w:r w:rsidRPr="00FD3550">
              <w:rPr>
                <w:iCs/>
                <w:color w:val="000000" w:themeColor="text1"/>
                <w:sz w:val="20"/>
                <w:szCs w:val="20"/>
              </w:rPr>
              <w:t>Diamond Processing, Handmade Gold</w:t>
            </w:r>
            <w:r>
              <w:rPr>
                <w:iCs/>
                <w:color w:val="000000" w:themeColor="text1"/>
                <w:sz w:val="20"/>
                <w:szCs w:val="20"/>
              </w:rPr>
              <w:t xml:space="preserve"> </w:t>
            </w:r>
            <w:r w:rsidRPr="00FD3550">
              <w:rPr>
                <w:iCs/>
                <w:color w:val="000000" w:themeColor="text1"/>
                <w:sz w:val="20"/>
                <w:szCs w:val="20"/>
              </w:rPr>
              <w:t>and Gems-set Jewellery</w:t>
            </w:r>
          </w:p>
        </w:tc>
      </w:tr>
      <w:tr w:rsidR="003C1C6D" w:rsidRPr="00910F14" w14:paraId="1CF0FEFC" w14:textId="77777777" w:rsidTr="00BA3A8C">
        <w:trPr>
          <w:cnfStyle w:val="000000100000" w:firstRow="0" w:lastRow="0" w:firstColumn="0" w:lastColumn="0" w:oddVBand="0" w:evenVBand="0" w:oddHBand="1" w:evenHBand="0" w:firstRowFirstColumn="0" w:firstRowLastColumn="0" w:lastRowFirstColumn="0" w:lastRowLastColumn="0"/>
          <w:trHeight w:val="20"/>
        </w:trPr>
        <w:tc>
          <w:tcPr>
            <w:tcW w:w="4188" w:type="dxa"/>
          </w:tcPr>
          <w:p w14:paraId="2D5243F4" w14:textId="77777777" w:rsidR="003C1C6D" w:rsidRPr="00910F14" w:rsidRDefault="003C1C6D" w:rsidP="003729AC">
            <w:pPr>
              <w:pStyle w:val="Default"/>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Occupation</w:t>
            </w:r>
            <w:r>
              <w:rPr>
                <w:rFonts w:asciiTheme="minorHAnsi" w:hAnsiTheme="minorHAnsi" w:cstheme="minorHAnsi"/>
                <w:b/>
                <w:bCs/>
                <w:color w:val="000000" w:themeColor="text1"/>
                <w:sz w:val="22"/>
                <w:szCs w:val="22"/>
              </w:rPr>
              <w:br/>
            </w:r>
          </w:p>
        </w:tc>
        <w:tc>
          <w:tcPr>
            <w:tcW w:w="5892" w:type="dxa"/>
          </w:tcPr>
          <w:p w14:paraId="4805AE00" w14:textId="7FFB2453" w:rsidR="003C1C6D" w:rsidRPr="00BA3A8C" w:rsidRDefault="00623082" w:rsidP="00BA3A8C">
            <w:pPr>
              <w:rPr>
                <w:iCs/>
                <w:color w:val="000000" w:themeColor="text1"/>
                <w:sz w:val="20"/>
                <w:szCs w:val="20"/>
              </w:rPr>
            </w:pPr>
            <w:r w:rsidRPr="00623082">
              <w:rPr>
                <w:iCs/>
                <w:color w:val="000000" w:themeColor="text1"/>
                <w:sz w:val="20"/>
                <w:szCs w:val="20"/>
              </w:rPr>
              <w:t>Assorting</w:t>
            </w:r>
          </w:p>
        </w:tc>
      </w:tr>
      <w:tr w:rsidR="003C1C6D" w:rsidRPr="00910F14" w14:paraId="7765052D" w14:textId="77777777" w:rsidTr="00BA3A8C">
        <w:trPr>
          <w:trHeight w:val="20"/>
        </w:trPr>
        <w:tc>
          <w:tcPr>
            <w:tcW w:w="4188" w:type="dxa"/>
          </w:tcPr>
          <w:p w14:paraId="6472B9E0" w14:textId="77777777" w:rsidR="003C1C6D" w:rsidRDefault="003C1C6D" w:rsidP="003729AC">
            <w:pPr>
              <w:pStyle w:val="Default"/>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Country</w:t>
            </w:r>
            <w:r>
              <w:rPr>
                <w:rFonts w:asciiTheme="minorHAnsi" w:hAnsiTheme="minorHAnsi" w:cstheme="minorHAnsi"/>
                <w:b/>
                <w:bCs/>
                <w:color w:val="000000" w:themeColor="text1"/>
                <w:sz w:val="22"/>
                <w:szCs w:val="22"/>
              </w:rPr>
              <w:br/>
            </w:r>
          </w:p>
        </w:tc>
        <w:tc>
          <w:tcPr>
            <w:tcW w:w="5892" w:type="dxa"/>
          </w:tcPr>
          <w:p w14:paraId="2051A649" w14:textId="77777777" w:rsidR="003C1C6D" w:rsidRPr="00BA3A8C" w:rsidRDefault="00BA3A8C" w:rsidP="00BA3A8C">
            <w:pPr>
              <w:rPr>
                <w:iCs/>
                <w:color w:val="000000" w:themeColor="text1"/>
                <w:sz w:val="20"/>
                <w:szCs w:val="20"/>
              </w:rPr>
            </w:pPr>
            <w:r>
              <w:rPr>
                <w:iCs/>
                <w:color w:val="000000" w:themeColor="text1"/>
                <w:sz w:val="20"/>
                <w:szCs w:val="20"/>
              </w:rPr>
              <w:t>India</w:t>
            </w:r>
          </w:p>
        </w:tc>
      </w:tr>
      <w:tr w:rsidR="003C1C6D" w:rsidRPr="00910F14" w14:paraId="3DB8214E" w14:textId="77777777" w:rsidTr="00BA3A8C">
        <w:trPr>
          <w:cnfStyle w:val="000000100000" w:firstRow="0" w:lastRow="0" w:firstColumn="0" w:lastColumn="0" w:oddVBand="0" w:evenVBand="0" w:oddHBand="1" w:evenHBand="0" w:firstRowFirstColumn="0" w:firstRowLastColumn="0" w:lastRowFirstColumn="0" w:lastRowLastColumn="0"/>
          <w:trHeight w:val="20"/>
        </w:trPr>
        <w:tc>
          <w:tcPr>
            <w:tcW w:w="4188" w:type="dxa"/>
          </w:tcPr>
          <w:p w14:paraId="79847433" w14:textId="77777777" w:rsidR="003C1C6D" w:rsidRDefault="003C1C6D" w:rsidP="003729AC">
            <w:pPr>
              <w:pStyle w:val="Default"/>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NSQF Level</w:t>
            </w:r>
            <w:r>
              <w:rPr>
                <w:rFonts w:asciiTheme="minorHAnsi" w:hAnsiTheme="minorHAnsi" w:cstheme="minorHAnsi"/>
                <w:b/>
                <w:bCs/>
                <w:color w:val="000000" w:themeColor="text1"/>
                <w:sz w:val="22"/>
                <w:szCs w:val="22"/>
              </w:rPr>
              <w:br/>
            </w:r>
          </w:p>
        </w:tc>
        <w:tc>
          <w:tcPr>
            <w:tcW w:w="5892" w:type="dxa"/>
          </w:tcPr>
          <w:p w14:paraId="696AB53F" w14:textId="106266E4" w:rsidR="003C1C6D" w:rsidRPr="00BA3A8C" w:rsidRDefault="00A72246" w:rsidP="00BA3A8C">
            <w:pPr>
              <w:rPr>
                <w:iCs/>
                <w:color w:val="000000" w:themeColor="text1"/>
                <w:sz w:val="20"/>
                <w:szCs w:val="20"/>
              </w:rPr>
            </w:pPr>
            <w:r>
              <w:rPr>
                <w:iCs/>
                <w:color w:val="000000" w:themeColor="text1"/>
                <w:sz w:val="20"/>
                <w:szCs w:val="20"/>
              </w:rPr>
              <w:t>3</w:t>
            </w:r>
          </w:p>
        </w:tc>
      </w:tr>
      <w:tr w:rsidR="003C1C6D" w:rsidRPr="00910F14" w14:paraId="6C1700A1" w14:textId="77777777" w:rsidTr="00BA3A8C">
        <w:trPr>
          <w:trHeight w:val="20"/>
        </w:trPr>
        <w:tc>
          <w:tcPr>
            <w:tcW w:w="4188" w:type="dxa"/>
          </w:tcPr>
          <w:p w14:paraId="5BE28AFF" w14:textId="77777777" w:rsidR="003C1C6D" w:rsidRDefault="003C1C6D" w:rsidP="003729AC">
            <w:pPr>
              <w:pStyle w:val="Default"/>
              <w:rPr>
                <w:rFonts w:asciiTheme="minorHAnsi" w:hAnsiTheme="minorHAnsi" w:cstheme="minorHAnsi"/>
                <w:b/>
                <w:bCs/>
                <w:color w:val="000000" w:themeColor="text1"/>
                <w:sz w:val="22"/>
                <w:szCs w:val="22"/>
              </w:rPr>
            </w:pPr>
            <w:r w:rsidRPr="00153A1E">
              <w:rPr>
                <w:rFonts w:asciiTheme="minorHAnsi" w:hAnsiTheme="minorHAnsi" w:cstheme="minorHAnsi"/>
                <w:b/>
                <w:bCs/>
                <w:color w:val="000000" w:themeColor="text1"/>
                <w:sz w:val="22"/>
                <w:szCs w:val="22"/>
              </w:rPr>
              <w:t>Aligned to NCO/ISCO/ISIC Code</w:t>
            </w:r>
            <w:r>
              <w:rPr>
                <w:rFonts w:asciiTheme="minorHAnsi" w:hAnsiTheme="minorHAnsi" w:cstheme="minorHAnsi"/>
                <w:b/>
                <w:bCs/>
                <w:color w:val="000000" w:themeColor="text1"/>
                <w:sz w:val="22"/>
                <w:szCs w:val="22"/>
              </w:rPr>
              <w:br/>
            </w:r>
          </w:p>
        </w:tc>
        <w:tc>
          <w:tcPr>
            <w:tcW w:w="5892" w:type="dxa"/>
          </w:tcPr>
          <w:p w14:paraId="1CFB346D" w14:textId="119C7D20" w:rsidR="003C1C6D" w:rsidRPr="00BA3A8C" w:rsidRDefault="00F42891" w:rsidP="00BA3A8C">
            <w:pPr>
              <w:rPr>
                <w:iCs/>
                <w:color w:val="000000" w:themeColor="text1"/>
                <w:sz w:val="20"/>
                <w:szCs w:val="20"/>
              </w:rPr>
            </w:pPr>
            <w:r w:rsidRPr="004C5A24">
              <w:rPr>
                <w:iCs/>
                <w:color w:val="000000" w:themeColor="text1"/>
                <w:sz w:val="20"/>
                <w:szCs w:val="20"/>
              </w:rPr>
              <w:t>NCO-2015/7313.1503</w:t>
            </w:r>
          </w:p>
        </w:tc>
      </w:tr>
      <w:tr w:rsidR="003C1C6D" w:rsidRPr="00153A1E" w14:paraId="035059C5" w14:textId="77777777" w:rsidTr="00BA3A8C">
        <w:trPr>
          <w:cnfStyle w:val="000000100000" w:firstRow="0" w:lastRow="0" w:firstColumn="0" w:lastColumn="0" w:oddVBand="0" w:evenVBand="0" w:oddHBand="1" w:evenHBand="0" w:firstRowFirstColumn="0" w:firstRowLastColumn="0" w:lastRowFirstColumn="0" w:lastRowLastColumn="0"/>
          <w:trHeight w:val="20"/>
        </w:trPr>
        <w:tc>
          <w:tcPr>
            <w:tcW w:w="4188" w:type="dxa"/>
          </w:tcPr>
          <w:p w14:paraId="498001D2" w14:textId="77777777" w:rsidR="003C1C6D" w:rsidRDefault="003C1C6D" w:rsidP="003729AC">
            <w:pPr>
              <w:pStyle w:val="Default"/>
              <w:rPr>
                <w:rFonts w:asciiTheme="minorHAnsi" w:hAnsiTheme="minorHAnsi" w:cstheme="minorHAnsi"/>
                <w:b/>
                <w:bCs/>
                <w:color w:val="000000" w:themeColor="text1"/>
                <w:sz w:val="22"/>
                <w:szCs w:val="22"/>
              </w:rPr>
            </w:pPr>
            <w:r w:rsidRPr="00153A1E">
              <w:rPr>
                <w:rFonts w:asciiTheme="minorHAnsi" w:hAnsiTheme="minorHAnsi" w:cstheme="minorHAnsi"/>
                <w:b/>
                <w:bCs/>
                <w:color w:val="000000" w:themeColor="text1"/>
                <w:sz w:val="22"/>
                <w:szCs w:val="22"/>
              </w:rPr>
              <w:t xml:space="preserve">Minimum Educational Qualiﬁcation </w:t>
            </w:r>
            <w:r>
              <w:rPr>
                <w:rFonts w:asciiTheme="minorHAnsi" w:hAnsiTheme="minorHAnsi" w:cstheme="minorHAnsi"/>
                <w:b/>
                <w:bCs/>
                <w:color w:val="000000" w:themeColor="text1"/>
                <w:sz w:val="22"/>
                <w:szCs w:val="22"/>
              </w:rPr>
              <w:t>and</w:t>
            </w:r>
            <w:r w:rsidRPr="00153A1E">
              <w:rPr>
                <w:rFonts w:asciiTheme="minorHAnsi" w:hAnsiTheme="minorHAnsi" w:cstheme="minorHAnsi"/>
                <w:b/>
                <w:bCs/>
                <w:color w:val="000000" w:themeColor="text1"/>
                <w:sz w:val="22"/>
                <w:szCs w:val="22"/>
              </w:rPr>
              <w:t xml:space="preserve"> Experience </w:t>
            </w:r>
          </w:p>
        </w:tc>
        <w:tc>
          <w:tcPr>
            <w:tcW w:w="5892" w:type="dxa"/>
          </w:tcPr>
          <w:p w14:paraId="155214E5" w14:textId="77777777" w:rsidR="00AE7C61" w:rsidRPr="00AE7C61" w:rsidRDefault="00AE7C61" w:rsidP="00AE7C61">
            <w:pPr>
              <w:rPr>
                <w:iCs/>
                <w:color w:val="000000" w:themeColor="text1"/>
                <w:sz w:val="20"/>
                <w:szCs w:val="20"/>
              </w:rPr>
            </w:pPr>
            <w:r w:rsidRPr="00AE7C61">
              <w:rPr>
                <w:iCs/>
                <w:color w:val="000000" w:themeColor="text1"/>
                <w:sz w:val="20"/>
                <w:szCs w:val="20"/>
              </w:rPr>
              <w:t>Grade 10 (No Experience required)</w:t>
            </w:r>
          </w:p>
          <w:p w14:paraId="08F8503D" w14:textId="77777777" w:rsidR="00AE7C61" w:rsidRPr="00AE7C61" w:rsidRDefault="00AE7C61" w:rsidP="00AE7C61">
            <w:pPr>
              <w:rPr>
                <w:iCs/>
                <w:color w:val="000000" w:themeColor="text1"/>
                <w:sz w:val="20"/>
                <w:szCs w:val="20"/>
              </w:rPr>
            </w:pPr>
            <w:r w:rsidRPr="00AE7C61">
              <w:rPr>
                <w:iCs/>
                <w:color w:val="000000" w:themeColor="text1"/>
                <w:sz w:val="20"/>
                <w:szCs w:val="20"/>
              </w:rPr>
              <w:t xml:space="preserve"> OR </w:t>
            </w:r>
          </w:p>
          <w:p w14:paraId="392AECBB" w14:textId="77777777" w:rsidR="00AE7C61" w:rsidRPr="00AE7C61" w:rsidRDefault="00AE7C61" w:rsidP="00AE7C61">
            <w:pPr>
              <w:rPr>
                <w:iCs/>
                <w:color w:val="000000" w:themeColor="text1"/>
                <w:sz w:val="20"/>
                <w:szCs w:val="20"/>
              </w:rPr>
            </w:pPr>
            <w:r w:rsidRPr="00AE7C61">
              <w:rPr>
                <w:iCs/>
                <w:color w:val="000000" w:themeColor="text1"/>
                <w:sz w:val="20"/>
                <w:szCs w:val="20"/>
              </w:rPr>
              <w:t xml:space="preserve">8th Pass with 2 years relevant experience </w:t>
            </w:r>
          </w:p>
          <w:p w14:paraId="3EC8A118" w14:textId="77777777" w:rsidR="00AE7C61" w:rsidRPr="00AE7C61" w:rsidRDefault="00AE7C61" w:rsidP="00AE7C61">
            <w:pPr>
              <w:rPr>
                <w:iCs/>
                <w:color w:val="000000" w:themeColor="text1"/>
                <w:sz w:val="20"/>
                <w:szCs w:val="20"/>
              </w:rPr>
            </w:pPr>
            <w:r w:rsidRPr="00AE7C61">
              <w:rPr>
                <w:iCs/>
                <w:color w:val="000000" w:themeColor="text1"/>
                <w:sz w:val="20"/>
                <w:szCs w:val="20"/>
              </w:rPr>
              <w:t xml:space="preserve">OR </w:t>
            </w:r>
          </w:p>
          <w:p w14:paraId="31D8E36C" w14:textId="77777777" w:rsidR="00AE7C61" w:rsidRPr="00AE7C61" w:rsidRDefault="00AE7C61" w:rsidP="00AE7C61">
            <w:pPr>
              <w:rPr>
                <w:iCs/>
                <w:color w:val="000000" w:themeColor="text1"/>
                <w:sz w:val="20"/>
                <w:szCs w:val="20"/>
              </w:rPr>
            </w:pPr>
            <w:r w:rsidRPr="00AE7C61">
              <w:rPr>
                <w:iCs/>
                <w:color w:val="000000" w:themeColor="text1"/>
                <w:sz w:val="20"/>
                <w:szCs w:val="20"/>
              </w:rPr>
              <w:t xml:space="preserve">5th-grade pass with (5 years relevant experience) </w:t>
            </w:r>
          </w:p>
          <w:p w14:paraId="68996792" w14:textId="77777777" w:rsidR="00AE7C61" w:rsidRPr="00AE7C61" w:rsidRDefault="00AE7C61" w:rsidP="00AE7C61">
            <w:pPr>
              <w:rPr>
                <w:iCs/>
                <w:color w:val="000000" w:themeColor="text1"/>
                <w:sz w:val="20"/>
                <w:szCs w:val="20"/>
              </w:rPr>
            </w:pPr>
            <w:r w:rsidRPr="00AE7C61">
              <w:rPr>
                <w:iCs/>
                <w:color w:val="000000" w:themeColor="text1"/>
                <w:sz w:val="20"/>
                <w:szCs w:val="20"/>
              </w:rPr>
              <w:t xml:space="preserve">OR </w:t>
            </w:r>
          </w:p>
          <w:p w14:paraId="602734DD" w14:textId="77777777" w:rsidR="00AE7C61" w:rsidRPr="00AE7C61" w:rsidRDefault="00AE7C61" w:rsidP="00AE7C61">
            <w:pPr>
              <w:rPr>
                <w:iCs/>
                <w:color w:val="000000" w:themeColor="text1"/>
                <w:sz w:val="20"/>
                <w:szCs w:val="20"/>
              </w:rPr>
            </w:pPr>
            <w:r w:rsidRPr="00AE7C61">
              <w:rPr>
                <w:iCs/>
                <w:color w:val="000000" w:themeColor="text1"/>
                <w:sz w:val="20"/>
                <w:szCs w:val="20"/>
              </w:rPr>
              <w:t xml:space="preserve">Previous relevant Qualification of NSQF Level 2 </w:t>
            </w:r>
          </w:p>
          <w:p w14:paraId="5B23E08B" w14:textId="32A9C4D8" w:rsidR="00AE7C61" w:rsidRPr="00AE7C61" w:rsidRDefault="00AE7C61" w:rsidP="00AE7C61">
            <w:pPr>
              <w:rPr>
                <w:iCs/>
                <w:color w:val="000000" w:themeColor="text1"/>
                <w:sz w:val="20"/>
                <w:szCs w:val="20"/>
              </w:rPr>
            </w:pPr>
            <w:r w:rsidRPr="00AE7C61">
              <w:rPr>
                <w:iCs/>
                <w:color w:val="000000" w:themeColor="text1"/>
                <w:sz w:val="20"/>
                <w:szCs w:val="20"/>
              </w:rPr>
              <w:t>(1</w:t>
            </w:r>
            <w:r w:rsidR="00067DDC">
              <w:rPr>
                <w:iCs/>
                <w:color w:val="000000" w:themeColor="text1"/>
                <w:sz w:val="20"/>
                <w:szCs w:val="20"/>
              </w:rPr>
              <w:t>.5</w:t>
            </w:r>
            <w:r w:rsidRPr="00AE7C61">
              <w:rPr>
                <w:iCs/>
                <w:color w:val="000000" w:themeColor="text1"/>
                <w:sz w:val="20"/>
                <w:szCs w:val="20"/>
              </w:rPr>
              <w:t xml:space="preserve">-year relevant experience) </w:t>
            </w:r>
          </w:p>
          <w:p w14:paraId="0A6A21AC" w14:textId="77777777" w:rsidR="00AE7C61" w:rsidRPr="00AE7C61" w:rsidRDefault="00AE7C61" w:rsidP="00AE7C61">
            <w:pPr>
              <w:rPr>
                <w:iCs/>
                <w:color w:val="000000" w:themeColor="text1"/>
                <w:sz w:val="20"/>
                <w:szCs w:val="20"/>
              </w:rPr>
            </w:pPr>
            <w:r w:rsidRPr="00AE7C61">
              <w:rPr>
                <w:iCs/>
                <w:color w:val="000000" w:themeColor="text1"/>
                <w:sz w:val="20"/>
                <w:szCs w:val="20"/>
              </w:rPr>
              <w:t xml:space="preserve">OR </w:t>
            </w:r>
          </w:p>
          <w:p w14:paraId="249A698D" w14:textId="706FDA44" w:rsidR="00AE7C61" w:rsidRPr="00AE7C61" w:rsidRDefault="00AE7C61" w:rsidP="00AE7C61">
            <w:pPr>
              <w:rPr>
                <w:iCs/>
                <w:color w:val="000000" w:themeColor="text1"/>
                <w:sz w:val="20"/>
                <w:szCs w:val="20"/>
              </w:rPr>
            </w:pPr>
            <w:r w:rsidRPr="00AE7C61">
              <w:rPr>
                <w:iCs/>
                <w:color w:val="000000" w:themeColor="text1"/>
                <w:sz w:val="20"/>
                <w:szCs w:val="20"/>
              </w:rPr>
              <w:t>Previous relevant Qualification of NSQF Level 2.5 (</w:t>
            </w:r>
            <w:r w:rsidR="00E77F8B">
              <w:rPr>
                <w:iCs/>
                <w:color w:val="000000" w:themeColor="text1"/>
                <w:sz w:val="20"/>
                <w:szCs w:val="20"/>
              </w:rPr>
              <w:t>3</w:t>
            </w:r>
            <w:r w:rsidR="00E77F8B" w:rsidRPr="00AE7C61">
              <w:rPr>
                <w:iCs/>
                <w:color w:val="000000" w:themeColor="text1"/>
                <w:sz w:val="20"/>
                <w:szCs w:val="20"/>
              </w:rPr>
              <w:t>-year relevant experience)</w:t>
            </w:r>
            <w:r w:rsidRPr="00AE7C61">
              <w:rPr>
                <w:iCs/>
                <w:color w:val="000000" w:themeColor="text1"/>
                <w:sz w:val="20"/>
                <w:szCs w:val="20"/>
              </w:rPr>
              <w:t xml:space="preserve">) </w:t>
            </w:r>
            <w:r w:rsidRPr="00AE7C61">
              <w:rPr>
                <w:iCs/>
                <w:color w:val="000000" w:themeColor="text1"/>
                <w:sz w:val="20"/>
                <w:szCs w:val="20"/>
              </w:rPr>
              <w:tab/>
            </w:r>
          </w:p>
          <w:p w14:paraId="4ED2AD54" w14:textId="3E10607B" w:rsidR="003C1C6D" w:rsidRPr="00BA3A8C" w:rsidRDefault="003C1C6D" w:rsidP="00FD3550">
            <w:pPr>
              <w:rPr>
                <w:iCs/>
                <w:color w:val="000000" w:themeColor="text1"/>
                <w:sz w:val="20"/>
                <w:szCs w:val="20"/>
              </w:rPr>
            </w:pPr>
          </w:p>
        </w:tc>
      </w:tr>
      <w:tr w:rsidR="003C1C6D" w:rsidRPr="00153A1E" w14:paraId="2C5775CA" w14:textId="77777777" w:rsidTr="00BA3A8C">
        <w:trPr>
          <w:trHeight w:val="20"/>
        </w:trPr>
        <w:tc>
          <w:tcPr>
            <w:tcW w:w="4188" w:type="dxa"/>
          </w:tcPr>
          <w:p w14:paraId="3C907D69" w14:textId="77777777" w:rsidR="003C1C6D" w:rsidRDefault="003C1C6D" w:rsidP="003729AC">
            <w:pPr>
              <w:pStyle w:val="Default"/>
              <w:rPr>
                <w:rFonts w:asciiTheme="minorHAnsi" w:hAnsiTheme="minorHAnsi" w:cstheme="minorHAnsi"/>
                <w:b/>
                <w:bCs/>
                <w:color w:val="000000" w:themeColor="text1"/>
                <w:sz w:val="22"/>
                <w:szCs w:val="22"/>
              </w:rPr>
            </w:pPr>
            <w:r w:rsidRPr="00153A1E">
              <w:rPr>
                <w:rFonts w:asciiTheme="minorHAnsi" w:hAnsiTheme="minorHAnsi" w:cstheme="minorHAnsi"/>
                <w:b/>
                <w:bCs/>
                <w:color w:val="000000" w:themeColor="text1"/>
                <w:sz w:val="22"/>
                <w:szCs w:val="22"/>
              </w:rPr>
              <w:t xml:space="preserve">Pre-Requisite License or Training </w:t>
            </w:r>
            <w:r>
              <w:rPr>
                <w:rFonts w:asciiTheme="minorHAnsi" w:hAnsiTheme="minorHAnsi" w:cstheme="minorHAnsi"/>
                <w:b/>
                <w:bCs/>
                <w:color w:val="000000" w:themeColor="text1"/>
                <w:sz w:val="22"/>
                <w:szCs w:val="22"/>
              </w:rPr>
              <w:br/>
            </w:r>
          </w:p>
        </w:tc>
        <w:tc>
          <w:tcPr>
            <w:tcW w:w="5892" w:type="dxa"/>
          </w:tcPr>
          <w:p w14:paraId="0E27EA62" w14:textId="3C57871A" w:rsidR="003C1C6D" w:rsidRPr="00BA3A8C" w:rsidRDefault="005E63B5" w:rsidP="00BA3A8C">
            <w:pPr>
              <w:rPr>
                <w:iCs/>
                <w:color w:val="000000" w:themeColor="text1"/>
                <w:sz w:val="20"/>
                <w:szCs w:val="20"/>
              </w:rPr>
            </w:pPr>
            <w:r>
              <w:rPr>
                <w:iCs/>
                <w:color w:val="000000" w:themeColor="text1"/>
                <w:sz w:val="20"/>
                <w:szCs w:val="20"/>
              </w:rPr>
              <w:t>NA</w:t>
            </w:r>
          </w:p>
        </w:tc>
      </w:tr>
      <w:tr w:rsidR="003C1C6D" w:rsidRPr="00153A1E" w14:paraId="19CFB236" w14:textId="77777777" w:rsidTr="00BA3A8C">
        <w:trPr>
          <w:cnfStyle w:val="000000100000" w:firstRow="0" w:lastRow="0" w:firstColumn="0" w:lastColumn="0" w:oddVBand="0" w:evenVBand="0" w:oddHBand="1" w:evenHBand="0" w:firstRowFirstColumn="0" w:firstRowLastColumn="0" w:lastRowFirstColumn="0" w:lastRowLastColumn="0"/>
          <w:trHeight w:val="20"/>
        </w:trPr>
        <w:tc>
          <w:tcPr>
            <w:tcW w:w="4188" w:type="dxa"/>
          </w:tcPr>
          <w:p w14:paraId="324E8519" w14:textId="77777777" w:rsidR="003C1C6D" w:rsidRDefault="003C1C6D" w:rsidP="003729AC">
            <w:pPr>
              <w:pStyle w:val="Default"/>
              <w:rPr>
                <w:rFonts w:asciiTheme="minorHAnsi" w:hAnsiTheme="minorHAnsi" w:cstheme="minorHAnsi"/>
                <w:b/>
                <w:bCs/>
                <w:color w:val="000000" w:themeColor="text1"/>
                <w:sz w:val="22"/>
                <w:szCs w:val="22"/>
              </w:rPr>
            </w:pPr>
            <w:r w:rsidRPr="00153A1E">
              <w:rPr>
                <w:rFonts w:asciiTheme="minorHAnsi" w:hAnsiTheme="minorHAnsi" w:cstheme="minorHAnsi"/>
                <w:b/>
                <w:bCs/>
                <w:color w:val="000000" w:themeColor="text1"/>
                <w:sz w:val="22"/>
                <w:szCs w:val="22"/>
              </w:rPr>
              <w:t>Minimum Job Entry Age</w:t>
            </w:r>
            <w:r>
              <w:rPr>
                <w:rFonts w:asciiTheme="minorHAnsi" w:hAnsiTheme="minorHAnsi" w:cstheme="minorHAnsi"/>
                <w:b/>
                <w:bCs/>
                <w:color w:val="000000" w:themeColor="text1"/>
                <w:sz w:val="22"/>
                <w:szCs w:val="22"/>
              </w:rPr>
              <w:br/>
            </w:r>
          </w:p>
        </w:tc>
        <w:tc>
          <w:tcPr>
            <w:tcW w:w="5892" w:type="dxa"/>
          </w:tcPr>
          <w:p w14:paraId="0954EB33" w14:textId="618249CE" w:rsidR="003C1C6D" w:rsidRPr="00BA3A8C" w:rsidRDefault="00CE16C4" w:rsidP="00BA3A8C">
            <w:pPr>
              <w:rPr>
                <w:iCs/>
                <w:color w:val="000000" w:themeColor="text1"/>
                <w:sz w:val="20"/>
                <w:szCs w:val="20"/>
              </w:rPr>
            </w:pPr>
            <w:r>
              <w:rPr>
                <w:iCs/>
                <w:color w:val="000000" w:themeColor="text1"/>
                <w:sz w:val="20"/>
                <w:szCs w:val="20"/>
              </w:rPr>
              <w:t>NA</w:t>
            </w:r>
          </w:p>
        </w:tc>
      </w:tr>
      <w:tr w:rsidR="003C1C6D" w:rsidRPr="00153A1E" w14:paraId="2CF389A5" w14:textId="77777777" w:rsidTr="00BA3A8C">
        <w:trPr>
          <w:trHeight w:val="20"/>
        </w:trPr>
        <w:tc>
          <w:tcPr>
            <w:tcW w:w="4188" w:type="dxa"/>
          </w:tcPr>
          <w:p w14:paraId="4FF47B50" w14:textId="77777777" w:rsidR="003C1C6D" w:rsidRDefault="003C1C6D" w:rsidP="003729AC">
            <w:pPr>
              <w:pStyle w:val="Default"/>
              <w:rPr>
                <w:rFonts w:asciiTheme="minorHAnsi" w:hAnsiTheme="minorHAnsi" w:cstheme="minorHAnsi"/>
                <w:b/>
                <w:bCs/>
                <w:color w:val="000000" w:themeColor="text1"/>
                <w:sz w:val="22"/>
                <w:szCs w:val="22"/>
              </w:rPr>
            </w:pPr>
            <w:r w:rsidRPr="00153A1E">
              <w:rPr>
                <w:rFonts w:asciiTheme="minorHAnsi" w:hAnsiTheme="minorHAnsi" w:cstheme="minorHAnsi"/>
                <w:b/>
                <w:bCs/>
                <w:color w:val="000000" w:themeColor="text1"/>
                <w:sz w:val="22"/>
                <w:szCs w:val="22"/>
              </w:rPr>
              <w:t xml:space="preserve">Last Reviewed On </w:t>
            </w:r>
            <w:r>
              <w:rPr>
                <w:rFonts w:asciiTheme="minorHAnsi" w:hAnsiTheme="minorHAnsi" w:cstheme="minorHAnsi"/>
                <w:b/>
                <w:bCs/>
                <w:color w:val="000000" w:themeColor="text1"/>
                <w:sz w:val="22"/>
                <w:szCs w:val="22"/>
              </w:rPr>
              <w:br/>
            </w:r>
          </w:p>
        </w:tc>
        <w:tc>
          <w:tcPr>
            <w:tcW w:w="5892" w:type="dxa"/>
          </w:tcPr>
          <w:p w14:paraId="67E28D14" w14:textId="1A14ACFE" w:rsidR="00684D4D" w:rsidRPr="00AF0A78" w:rsidRDefault="0008171A" w:rsidP="00684D4D">
            <w:pPr>
              <w:pStyle w:val="Default"/>
              <w:rPr>
                <w:rFonts w:asciiTheme="minorHAnsi" w:hAnsiTheme="minorHAnsi" w:cstheme="minorBidi"/>
                <w:iCs/>
                <w:color w:val="000000" w:themeColor="text1"/>
                <w:sz w:val="20"/>
                <w:szCs w:val="20"/>
                <w:lang w:val="en-US"/>
              </w:rPr>
            </w:pPr>
            <w:r>
              <w:rPr>
                <w:rFonts w:asciiTheme="minorHAnsi" w:hAnsiTheme="minorHAnsi" w:cstheme="minorBidi"/>
                <w:iCs/>
                <w:color w:val="000000" w:themeColor="text1"/>
                <w:sz w:val="20"/>
                <w:szCs w:val="20"/>
                <w:lang w:val="en-US"/>
              </w:rPr>
              <w:t>1</w:t>
            </w:r>
            <w:r w:rsidR="00A72246">
              <w:rPr>
                <w:rFonts w:asciiTheme="minorHAnsi" w:hAnsiTheme="minorHAnsi" w:cstheme="minorBidi"/>
                <w:iCs/>
                <w:color w:val="000000" w:themeColor="text1"/>
                <w:sz w:val="20"/>
                <w:szCs w:val="20"/>
                <w:lang w:val="en-US"/>
              </w:rPr>
              <w:t>7</w:t>
            </w:r>
            <w:r w:rsidR="00684D4D" w:rsidRPr="00AF0A78">
              <w:rPr>
                <w:rFonts w:asciiTheme="minorHAnsi" w:hAnsiTheme="minorHAnsi" w:cstheme="minorBidi"/>
                <w:iCs/>
                <w:color w:val="000000" w:themeColor="text1"/>
                <w:sz w:val="20"/>
                <w:szCs w:val="20"/>
                <w:lang w:val="en-US"/>
              </w:rPr>
              <w:t>/</w:t>
            </w:r>
            <w:r>
              <w:rPr>
                <w:rFonts w:asciiTheme="minorHAnsi" w:hAnsiTheme="minorHAnsi" w:cstheme="minorBidi"/>
                <w:iCs/>
                <w:color w:val="000000" w:themeColor="text1"/>
                <w:sz w:val="20"/>
                <w:szCs w:val="20"/>
                <w:lang w:val="en-US"/>
              </w:rPr>
              <w:t>1</w:t>
            </w:r>
            <w:r w:rsidR="00A72246">
              <w:rPr>
                <w:rFonts w:asciiTheme="minorHAnsi" w:hAnsiTheme="minorHAnsi" w:cstheme="minorBidi"/>
                <w:iCs/>
                <w:color w:val="000000" w:themeColor="text1"/>
                <w:sz w:val="20"/>
                <w:szCs w:val="20"/>
                <w:lang w:val="en-US"/>
              </w:rPr>
              <w:t>1</w:t>
            </w:r>
            <w:r w:rsidR="00684D4D" w:rsidRPr="00AF0A78">
              <w:rPr>
                <w:rFonts w:asciiTheme="minorHAnsi" w:hAnsiTheme="minorHAnsi" w:cstheme="minorBidi"/>
                <w:iCs/>
                <w:color w:val="000000" w:themeColor="text1"/>
                <w:sz w:val="20"/>
                <w:szCs w:val="20"/>
                <w:lang w:val="en-US"/>
              </w:rPr>
              <w:t>/20</w:t>
            </w:r>
            <w:r w:rsidR="00A72246">
              <w:rPr>
                <w:rFonts w:asciiTheme="minorHAnsi" w:hAnsiTheme="minorHAnsi" w:cstheme="minorBidi"/>
                <w:iCs/>
                <w:color w:val="000000" w:themeColor="text1"/>
                <w:sz w:val="20"/>
                <w:szCs w:val="20"/>
                <w:lang w:val="en-US"/>
              </w:rPr>
              <w:t>22</w:t>
            </w:r>
            <w:r w:rsidR="00684D4D" w:rsidRPr="00AF0A78">
              <w:rPr>
                <w:rFonts w:asciiTheme="minorHAnsi" w:hAnsiTheme="minorHAnsi" w:cstheme="minorBidi"/>
                <w:iCs/>
                <w:color w:val="000000" w:themeColor="text1"/>
                <w:sz w:val="20"/>
                <w:szCs w:val="20"/>
                <w:lang w:val="en-US"/>
              </w:rPr>
              <w:t xml:space="preserve"> </w:t>
            </w:r>
          </w:p>
          <w:p w14:paraId="712B80A7" w14:textId="77777777" w:rsidR="003C1C6D" w:rsidRPr="00BA3A8C" w:rsidRDefault="003C1C6D" w:rsidP="00BA3A8C">
            <w:pPr>
              <w:rPr>
                <w:iCs/>
                <w:color w:val="000000" w:themeColor="text1"/>
                <w:sz w:val="20"/>
                <w:szCs w:val="20"/>
              </w:rPr>
            </w:pPr>
          </w:p>
        </w:tc>
      </w:tr>
      <w:tr w:rsidR="00D12DD6" w:rsidRPr="00153A1E" w14:paraId="1021AD76" w14:textId="77777777" w:rsidTr="00BA3A8C">
        <w:trPr>
          <w:cnfStyle w:val="000000100000" w:firstRow="0" w:lastRow="0" w:firstColumn="0" w:lastColumn="0" w:oddVBand="0" w:evenVBand="0" w:oddHBand="1" w:evenHBand="0" w:firstRowFirstColumn="0" w:firstRowLastColumn="0" w:lastRowFirstColumn="0" w:lastRowLastColumn="0"/>
          <w:trHeight w:val="20"/>
        </w:trPr>
        <w:tc>
          <w:tcPr>
            <w:tcW w:w="4188" w:type="dxa"/>
          </w:tcPr>
          <w:p w14:paraId="15F445E7" w14:textId="77777777" w:rsidR="00D12DD6" w:rsidRDefault="00D12DD6" w:rsidP="00D12DD6">
            <w:pPr>
              <w:pStyle w:val="Default"/>
              <w:rPr>
                <w:rFonts w:asciiTheme="minorHAnsi" w:hAnsiTheme="minorHAnsi" w:cstheme="minorHAnsi"/>
                <w:b/>
                <w:bCs/>
                <w:color w:val="000000" w:themeColor="text1"/>
                <w:sz w:val="22"/>
                <w:szCs w:val="22"/>
              </w:rPr>
            </w:pPr>
            <w:r w:rsidRPr="00153A1E">
              <w:rPr>
                <w:rFonts w:asciiTheme="minorHAnsi" w:hAnsiTheme="minorHAnsi" w:cstheme="minorHAnsi"/>
                <w:b/>
                <w:bCs/>
                <w:color w:val="000000" w:themeColor="text1"/>
                <w:sz w:val="22"/>
                <w:szCs w:val="22"/>
              </w:rPr>
              <w:t>Next Review Date</w:t>
            </w:r>
            <w:r>
              <w:rPr>
                <w:rFonts w:asciiTheme="minorHAnsi" w:hAnsiTheme="minorHAnsi" w:cstheme="minorHAnsi"/>
                <w:b/>
                <w:bCs/>
                <w:color w:val="000000" w:themeColor="text1"/>
                <w:sz w:val="22"/>
                <w:szCs w:val="22"/>
              </w:rPr>
              <w:br/>
            </w:r>
          </w:p>
        </w:tc>
        <w:tc>
          <w:tcPr>
            <w:tcW w:w="5892" w:type="dxa"/>
          </w:tcPr>
          <w:p w14:paraId="572A62EB" w14:textId="0F822225" w:rsidR="00D12DD6" w:rsidRPr="00BA3A8C" w:rsidRDefault="00F00681" w:rsidP="00D12DD6">
            <w:pPr>
              <w:rPr>
                <w:iCs/>
                <w:color w:val="000000" w:themeColor="text1"/>
                <w:sz w:val="20"/>
                <w:szCs w:val="20"/>
              </w:rPr>
            </w:pPr>
            <w:r>
              <w:rPr>
                <w:iCs/>
                <w:color w:val="000000" w:themeColor="text1"/>
                <w:sz w:val="20"/>
                <w:szCs w:val="20"/>
              </w:rPr>
              <w:t>31 August 2026</w:t>
            </w:r>
          </w:p>
        </w:tc>
      </w:tr>
      <w:tr w:rsidR="00D12DD6" w:rsidRPr="00153A1E" w14:paraId="7D0B29CF" w14:textId="77777777" w:rsidTr="001B5E4A">
        <w:trPr>
          <w:trHeight w:val="20"/>
        </w:trPr>
        <w:tc>
          <w:tcPr>
            <w:tcW w:w="4188" w:type="dxa"/>
          </w:tcPr>
          <w:p w14:paraId="77084468" w14:textId="77777777" w:rsidR="00D12DD6" w:rsidRDefault="00D12DD6" w:rsidP="00D12DD6">
            <w:pPr>
              <w:pStyle w:val="Default"/>
              <w:rPr>
                <w:rFonts w:asciiTheme="minorHAnsi" w:hAnsiTheme="minorHAnsi" w:cstheme="minorHAnsi"/>
                <w:b/>
                <w:bCs/>
                <w:color w:val="000000" w:themeColor="text1"/>
                <w:sz w:val="22"/>
                <w:szCs w:val="22"/>
              </w:rPr>
            </w:pPr>
            <w:r w:rsidRPr="00153A1E">
              <w:rPr>
                <w:rFonts w:asciiTheme="minorHAnsi" w:hAnsiTheme="minorHAnsi" w:cstheme="minorHAnsi"/>
                <w:b/>
                <w:bCs/>
                <w:color w:val="000000" w:themeColor="text1"/>
                <w:sz w:val="22"/>
                <w:szCs w:val="22"/>
              </w:rPr>
              <w:t>NSQC Approval Date</w:t>
            </w:r>
            <w:r>
              <w:rPr>
                <w:rFonts w:asciiTheme="minorHAnsi" w:hAnsiTheme="minorHAnsi" w:cstheme="minorHAnsi"/>
                <w:b/>
                <w:bCs/>
                <w:color w:val="000000" w:themeColor="text1"/>
                <w:sz w:val="22"/>
                <w:szCs w:val="22"/>
              </w:rPr>
              <w:br/>
            </w:r>
          </w:p>
        </w:tc>
        <w:tc>
          <w:tcPr>
            <w:tcW w:w="5892" w:type="dxa"/>
            <w:vAlign w:val="center"/>
          </w:tcPr>
          <w:p w14:paraId="6F4DD36F" w14:textId="77777777" w:rsidR="00D12DD6" w:rsidRDefault="00F00681" w:rsidP="00D12DD6">
            <w:pPr>
              <w:rPr>
                <w:iCs/>
                <w:color w:val="000000" w:themeColor="text1"/>
                <w:sz w:val="20"/>
                <w:szCs w:val="20"/>
              </w:rPr>
            </w:pPr>
            <w:r>
              <w:rPr>
                <w:iCs/>
                <w:color w:val="000000" w:themeColor="text1"/>
                <w:sz w:val="20"/>
                <w:szCs w:val="20"/>
              </w:rPr>
              <w:t>31 August 2023</w:t>
            </w:r>
          </w:p>
          <w:p w14:paraId="133540FF" w14:textId="03D49ABD" w:rsidR="00F00681" w:rsidRPr="00BA3A8C" w:rsidRDefault="00F00681" w:rsidP="00D12DD6">
            <w:pPr>
              <w:rPr>
                <w:iCs/>
                <w:color w:val="000000" w:themeColor="text1"/>
                <w:sz w:val="20"/>
                <w:szCs w:val="20"/>
              </w:rPr>
            </w:pPr>
          </w:p>
        </w:tc>
      </w:tr>
      <w:tr w:rsidR="003C1C6D" w:rsidRPr="00153A1E" w14:paraId="0507351A" w14:textId="77777777" w:rsidTr="00BA3A8C">
        <w:trPr>
          <w:cnfStyle w:val="000000100000" w:firstRow="0" w:lastRow="0" w:firstColumn="0" w:lastColumn="0" w:oddVBand="0" w:evenVBand="0" w:oddHBand="1" w:evenHBand="0" w:firstRowFirstColumn="0" w:firstRowLastColumn="0" w:lastRowFirstColumn="0" w:lastRowLastColumn="0"/>
          <w:trHeight w:val="20"/>
        </w:trPr>
        <w:tc>
          <w:tcPr>
            <w:tcW w:w="4188" w:type="dxa"/>
          </w:tcPr>
          <w:p w14:paraId="304FECBA" w14:textId="77777777" w:rsidR="003C1C6D" w:rsidRDefault="003C1C6D" w:rsidP="003729AC">
            <w:pPr>
              <w:pStyle w:val="Default"/>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QP </w:t>
            </w:r>
            <w:r w:rsidRPr="00153A1E">
              <w:rPr>
                <w:rFonts w:asciiTheme="minorHAnsi" w:hAnsiTheme="minorHAnsi" w:cstheme="minorHAnsi"/>
                <w:b/>
                <w:bCs/>
                <w:color w:val="000000" w:themeColor="text1"/>
                <w:sz w:val="22"/>
                <w:szCs w:val="22"/>
              </w:rPr>
              <w:t xml:space="preserve">Version </w:t>
            </w:r>
            <w:r>
              <w:rPr>
                <w:rFonts w:asciiTheme="minorHAnsi" w:hAnsiTheme="minorHAnsi" w:cstheme="minorHAnsi"/>
                <w:b/>
                <w:bCs/>
                <w:color w:val="000000" w:themeColor="text1"/>
                <w:sz w:val="22"/>
                <w:szCs w:val="22"/>
              </w:rPr>
              <w:br/>
            </w:r>
          </w:p>
        </w:tc>
        <w:tc>
          <w:tcPr>
            <w:tcW w:w="5892" w:type="dxa"/>
          </w:tcPr>
          <w:p w14:paraId="05395F3C" w14:textId="5189B093" w:rsidR="003C1C6D" w:rsidRPr="00BA3A8C" w:rsidRDefault="00B3281A" w:rsidP="00BA3A8C">
            <w:pPr>
              <w:rPr>
                <w:iCs/>
                <w:color w:val="000000" w:themeColor="text1"/>
                <w:sz w:val="20"/>
                <w:szCs w:val="20"/>
              </w:rPr>
            </w:pPr>
            <w:r>
              <w:rPr>
                <w:iCs/>
                <w:color w:val="000000" w:themeColor="text1"/>
                <w:sz w:val="20"/>
                <w:szCs w:val="20"/>
              </w:rPr>
              <w:t>5</w:t>
            </w:r>
            <w:r w:rsidR="00BA3A8C">
              <w:rPr>
                <w:iCs/>
                <w:color w:val="000000" w:themeColor="text1"/>
                <w:sz w:val="20"/>
                <w:szCs w:val="20"/>
              </w:rPr>
              <w:t>.0</w:t>
            </w:r>
          </w:p>
        </w:tc>
      </w:tr>
      <w:tr w:rsidR="00D12DD6" w:rsidRPr="00910F14" w14:paraId="12216334" w14:textId="77777777" w:rsidTr="00E81F9B">
        <w:trPr>
          <w:trHeight w:val="20"/>
        </w:trPr>
        <w:tc>
          <w:tcPr>
            <w:tcW w:w="4188" w:type="dxa"/>
            <w:shd w:val="clear" w:color="auto" w:fill="auto"/>
          </w:tcPr>
          <w:p w14:paraId="008CD1AF" w14:textId="77777777" w:rsidR="00D12DD6" w:rsidRDefault="00D12DD6" w:rsidP="00D12DD6">
            <w:pPr>
              <w:pStyle w:val="Default"/>
              <w:rPr>
                <w:rFonts w:asciiTheme="minorHAnsi" w:hAnsiTheme="minorHAnsi" w:cstheme="minorHAnsi"/>
                <w:b/>
                <w:bCs/>
                <w:color w:val="000000" w:themeColor="text1"/>
                <w:sz w:val="22"/>
                <w:szCs w:val="22"/>
              </w:rPr>
            </w:pPr>
            <w:r w:rsidRPr="00350D08">
              <w:rPr>
                <w:rFonts w:asciiTheme="minorHAnsi" w:hAnsiTheme="minorHAnsi" w:cstheme="minorHAnsi"/>
                <w:b/>
                <w:bCs/>
                <w:color w:val="000000" w:themeColor="text1"/>
                <w:sz w:val="22"/>
                <w:szCs w:val="22"/>
              </w:rPr>
              <w:t>Model Curriculum Creation Date</w:t>
            </w:r>
            <w:r w:rsidRPr="00350D08">
              <w:rPr>
                <w:rFonts w:asciiTheme="minorHAnsi" w:hAnsiTheme="minorHAnsi" w:cstheme="minorHAnsi"/>
                <w:b/>
                <w:bCs/>
                <w:color w:val="000000" w:themeColor="text1"/>
                <w:sz w:val="22"/>
                <w:szCs w:val="22"/>
              </w:rPr>
              <w:br/>
            </w:r>
          </w:p>
        </w:tc>
        <w:tc>
          <w:tcPr>
            <w:tcW w:w="5892" w:type="dxa"/>
            <w:vAlign w:val="center"/>
          </w:tcPr>
          <w:p w14:paraId="58E5727B" w14:textId="77777777" w:rsidR="00F00681" w:rsidRDefault="00F00681" w:rsidP="00F00681">
            <w:pPr>
              <w:rPr>
                <w:iCs/>
                <w:color w:val="000000" w:themeColor="text1"/>
                <w:sz w:val="20"/>
                <w:szCs w:val="20"/>
              </w:rPr>
            </w:pPr>
            <w:r>
              <w:rPr>
                <w:iCs/>
                <w:color w:val="000000" w:themeColor="text1"/>
                <w:sz w:val="20"/>
                <w:szCs w:val="20"/>
              </w:rPr>
              <w:t>31 August 2023</w:t>
            </w:r>
          </w:p>
          <w:p w14:paraId="3554D2A2" w14:textId="2A47E267" w:rsidR="00D12DD6" w:rsidRPr="00BA3A8C" w:rsidRDefault="00D12DD6" w:rsidP="00D12DD6">
            <w:pPr>
              <w:rPr>
                <w:iCs/>
                <w:color w:val="000000" w:themeColor="text1"/>
                <w:sz w:val="20"/>
                <w:szCs w:val="20"/>
              </w:rPr>
            </w:pPr>
          </w:p>
        </w:tc>
      </w:tr>
      <w:tr w:rsidR="00D12DD6" w:rsidRPr="00910F14" w14:paraId="5D7AC2FF" w14:textId="77777777" w:rsidTr="00E81F9B">
        <w:trPr>
          <w:cnfStyle w:val="000000100000" w:firstRow="0" w:lastRow="0" w:firstColumn="0" w:lastColumn="0" w:oddVBand="0" w:evenVBand="0" w:oddHBand="1" w:evenHBand="0" w:firstRowFirstColumn="0" w:firstRowLastColumn="0" w:lastRowFirstColumn="0" w:lastRowLastColumn="0"/>
          <w:trHeight w:val="20"/>
        </w:trPr>
        <w:tc>
          <w:tcPr>
            <w:tcW w:w="4188" w:type="dxa"/>
          </w:tcPr>
          <w:p w14:paraId="25E77269" w14:textId="77777777" w:rsidR="00D12DD6" w:rsidRDefault="00D12DD6" w:rsidP="00D12DD6">
            <w:pPr>
              <w:pStyle w:val="Default"/>
              <w:rPr>
                <w:rFonts w:asciiTheme="minorHAnsi" w:hAnsiTheme="minorHAnsi" w:cstheme="minorHAnsi"/>
                <w:b/>
                <w:bCs/>
                <w:color w:val="000000" w:themeColor="text1"/>
                <w:sz w:val="22"/>
                <w:szCs w:val="22"/>
              </w:rPr>
            </w:pPr>
            <w:r w:rsidRPr="00350D08">
              <w:rPr>
                <w:rFonts w:asciiTheme="minorHAnsi" w:hAnsiTheme="minorHAnsi" w:cstheme="minorHAnsi"/>
                <w:b/>
                <w:bCs/>
                <w:color w:val="000000" w:themeColor="text1"/>
                <w:sz w:val="22"/>
                <w:szCs w:val="22"/>
              </w:rPr>
              <w:t>Model Curriculum Valid Up to Date</w:t>
            </w:r>
            <w:r w:rsidRPr="00350D08">
              <w:rPr>
                <w:rFonts w:asciiTheme="minorHAnsi" w:hAnsiTheme="minorHAnsi" w:cstheme="minorHAnsi"/>
                <w:b/>
                <w:bCs/>
                <w:color w:val="000000" w:themeColor="text1"/>
                <w:sz w:val="22"/>
                <w:szCs w:val="22"/>
              </w:rPr>
              <w:br/>
            </w:r>
          </w:p>
        </w:tc>
        <w:tc>
          <w:tcPr>
            <w:tcW w:w="5892" w:type="dxa"/>
            <w:vAlign w:val="center"/>
          </w:tcPr>
          <w:p w14:paraId="3B1CDDEE" w14:textId="5AC9217A" w:rsidR="00D12DD6" w:rsidRPr="00BA3A8C" w:rsidRDefault="00F00681" w:rsidP="00D12DD6">
            <w:pPr>
              <w:rPr>
                <w:iCs/>
                <w:color w:val="000000" w:themeColor="text1"/>
                <w:sz w:val="20"/>
                <w:szCs w:val="20"/>
              </w:rPr>
            </w:pPr>
            <w:r>
              <w:rPr>
                <w:iCs/>
                <w:color w:val="000000" w:themeColor="text1"/>
                <w:sz w:val="20"/>
                <w:szCs w:val="20"/>
              </w:rPr>
              <w:t>31 August 2026</w:t>
            </w:r>
          </w:p>
        </w:tc>
      </w:tr>
      <w:tr w:rsidR="003C1C6D" w:rsidRPr="00910F14" w14:paraId="2FCE1D48" w14:textId="77777777" w:rsidTr="00BA3A8C">
        <w:trPr>
          <w:trHeight w:val="20"/>
        </w:trPr>
        <w:tc>
          <w:tcPr>
            <w:tcW w:w="4188" w:type="dxa"/>
            <w:shd w:val="clear" w:color="auto" w:fill="auto"/>
          </w:tcPr>
          <w:p w14:paraId="49979664" w14:textId="77777777" w:rsidR="003C1C6D" w:rsidRDefault="003C1C6D" w:rsidP="003729AC">
            <w:pPr>
              <w:pStyle w:val="Default"/>
              <w:rPr>
                <w:rFonts w:asciiTheme="minorHAnsi" w:hAnsiTheme="minorHAnsi" w:cstheme="minorHAnsi"/>
                <w:b/>
                <w:bCs/>
                <w:color w:val="000000" w:themeColor="text1"/>
                <w:sz w:val="22"/>
                <w:szCs w:val="22"/>
              </w:rPr>
            </w:pPr>
            <w:r w:rsidRPr="00350D08">
              <w:rPr>
                <w:rFonts w:asciiTheme="minorHAnsi" w:hAnsiTheme="minorHAnsi" w:cstheme="minorHAnsi"/>
                <w:b/>
                <w:bCs/>
                <w:color w:val="000000" w:themeColor="text1"/>
                <w:sz w:val="22"/>
                <w:szCs w:val="22"/>
              </w:rPr>
              <w:t>Model Curriculum Version</w:t>
            </w:r>
            <w:r w:rsidRPr="00350D08">
              <w:rPr>
                <w:rFonts w:asciiTheme="minorHAnsi" w:hAnsiTheme="minorHAnsi" w:cstheme="minorHAnsi"/>
                <w:color w:val="000000" w:themeColor="text1"/>
                <w:sz w:val="22"/>
                <w:szCs w:val="22"/>
              </w:rPr>
              <w:br/>
            </w:r>
            <w:r w:rsidRPr="00507D2F">
              <w:rPr>
                <w:rFonts w:asciiTheme="minorHAnsi" w:hAnsiTheme="minorHAnsi" w:cstheme="minorBidi"/>
                <w:i/>
                <w:color w:val="FFFFFF" w:themeColor="background1"/>
                <w:sz w:val="16"/>
                <w:szCs w:val="16"/>
                <w:lang w:val="en-US"/>
              </w:rPr>
              <w:t>&lt;</w:t>
            </w:r>
          </w:p>
        </w:tc>
        <w:tc>
          <w:tcPr>
            <w:tcW w:w="5892" w:type="dxa"/>
          </w:tcPr>
          <w:p w14:paraId="5771476E" w14:textId="166A803F" w:rsidR="003C1C6D" w:rsidRPr="00BA3A8C" w:rsidRDefault="00B3281A" w:rsidP="00BA3A8C">
            <w:pPr>
              <w:rPr>
                <w:iCs/>
                <w:color w:val="000000" w:themeColor="text1"/>
                <w:sz w:val="20"/>
                <w:szCs w:val="20"/>
              </w:rPr>
            </w:pPr>
            <w:r>
              <w:rPr>
                <w:iCs/>
                <w:color w:val="000000" w:themeColor="text1"/>
                <w:sz w:val="20"/>
                <w:szCs w:val="20"/>
              </w:rPr>
              <w:t>5</w:t>
            </w:r>
            <w:r w:rsidR="00BA3A8C">
              <w:rPr>
                <w:iCs/>
                <w:color w:val="000000" w:themeColor="text1"/>
                <w:sz w:val="20"/>
                <w:szCs w:val="20"/>
              </w:rPr>
              <w:t>.0</w:t>
            </w:r>
          </w:p>
        </w:tc>
      </w:tr>
      <w:tr w:rsidR="003C1C6D" w:rsidRPr="00910F14" w14:paraId="58C84E13" w14:textId="77777777" w:rsidTr="00BA3A8C">
        <w:trPr>
          <w:cnfStyle w:val="000000100000" w:firstRow="0" w:lastRow="0" w:firstColumn="0" w:lastColumn="0" w:oddVBand="0" w:evenVBand="0" w:oddHBand="1" w:evenHBand="0" w:firstRowFirstColumn="0" w:firstRowLastColumn="0" w:lastRowFirstColumn="0" w:lastRowLastColumn="0"/>
          <w:trHeight w:val="20"/>
        </w:trPr>
        <w:tc>
          <w:tcPr>
            <w:tcW w:w="4188" w:type="dxa"/>
          </w:tcPr>
          <w:p w14:paraId="1146103A" w14:textId="77777777" w:rsidR="003C1C6D" w:rsidRDefault="003C1C6D" w:rsidP="003729AC">
            <w:pPr>
              <w:pStyle w:val="Default"/>
              <w:rPr>
                <w:rFonts w:asciiTheme="minorHAnsi" w:hAnsiTheme="minorHAnsi" w:cstheme="minorHAnsi"/>
                <w:b/>
                <w:bCs/>
                <w:color w:val="000000" w:themeColor="text1"/>
                <w:sz w:val="22"/>
                <w:szCs w:val="22"/>
              </w:rPr>
            </w:pPr>
            <w:r w:rsidRPr="00350D08">
              <w:rPr>
                <w:rFonts w:asciiTheme="minorHAnsi" w:hAnsiTheme="minorHAnsi" w:cstheme="minorHAnsi"/>
                <w:b/>
                <w:bCs/>
                <w:color w:val="000000" w:themeColor="text1"/>
                <w:sz w:val="22"/>
                <w:szCs w:val="22"/>
              </w:rPr>
              <w:t>Minimum Duration of the Course</w:t>
            </w:r>
            <w:r w:rsidRPr="00350D08">
              <w:rPr>
                <w:rFonts w:asciiTheme="minorHAnsi" w:hAnsiTheme="minorHAnsi" w:cstheme="minorHAnsi"/>
                <w:b/>
                <w:bCs/>
                <w:color w:val="000000" w:themeColor="text1"/>
                <w:sz w:val="22"/>
                <w:szCs w:val="22"/>
              </w:rPr>
              <w:br/>
            </w:r>
          </w:p>
        </w:tc>
        <w:tc>
          <w:tcPr>
            <w:tcW w:w="5892" w:type="dxa"/>
          </w:tcPr>
          <w:p w14:paraId="47E935F8" w14:textId="719D5D49" w:rsidR="003C1C6D" w:rsidRPr="00BA3A8C" w:rsidRDefault="00B45B90" w:rsidP="00BA3A8C">
            <w:pPr>
              <w:rPr>
                <w:iCs/>
                <w:color w:val="000000" w:themeColor="text1"/>
                <w:sz w:val="20"/>
                <w:szCs w:val="20"/>
              </w:rPr>
            </w:pPr>
            <w:r>
              <w:rPr>
                <w:iCs/>
                <w:color w:val="000000" w:themeColor="text1"/>
                <w:sz w:val="20"/>
                <w:szCs w:val="20"/>
              </w:rPr>
              <w:t>300</w:t>
            </w:r>
            <w:r w:rsidR="00BA0E38">
              <w:rPr>
                <w:iCs/>
                <w:color w:val="000000" w:themeColor="text1"/>
                <w:sz w:val="20"/>
                <w:szCs w:val="20"/>
              </w:rPr>
              <w:t xml:space="preserve"> </w:t>
            </w:r>
            <w:r w:rsidR="00C567ED">
              <w:rPr>
                <w:iCs/>
                <w:color w:val="000000" w:themeColor="text1"/>
                <w:sz w:val="20"/>
                <w:szCs w:val="20"/>
              </w:rPr>
              <w:t>Hours</w:t>
            </w:r>
          </w:p>
        </w:tc>
      </w:tr>
      <w:tr w:rsidR="003C1C6D" w:rsidRPr="00910F14" w14:paraId="1F4C8502" w14:textId="77777777" w:rsidTr="00BA3A8C">
        <w:trPr>
          <w:trHeight w:val="20"/>
        </w:trPr>
        <w:tc>
          <w:tcPr>
            <w:tcW w:w="4188" w:type="dxa"/>
            <w:shd w:val="clear" w:color="auto" w:fill="auto"/>
          </w:tcPr>
          <w:p w14:paraId="176806B9" w14:textId="77777777" w:rsidR="003C1C6D" w:rsidRDefault="003C1C6D" w:rsidP="003729AC">
            <w:pPr>
              <w:pStyle w:val="Default"/>
              <w:rPr>
                <w:rFonts w:asciiTheme="minorHAnsi" w:hAnsiTheme="minorHAnsi" w:cstheme="minorHAnsi"/>
                <w:b/>
                <w:bCs/>
                <w:color w:val="000000" w:themeColor="text1"/>
                <w:sz w:val="22"/>
                <w:szCs w:val="22"/>
              </w:rPr>
            </w:pPr>
            <w:r w:rsidRPr="00350D08">
              <w:rPr>
                <w:rFonts w:asciiTheme="minorHAnsi" w:hAnsiTheme="minorHAnsi" w:cstheme="minorHAnsi"/>
                <w:b/>
                <w:bCs/>
                <w:color w:val="000000" w:themeColor="text1"/>
                <w:sz w:val="22"/>
                <w:szCs w:val="22"/>
              </w:rPr>
              <w:t>Maximum Duration of the Course</w:t>
            </w:r>
            <w:r w:rsidRPr="00350D08">
              <w:rPr>
                <w:rFonts w:asciiTheme="minorHAnsi" w:hAnsiTheme="minorHAnsi" w:cstheme="minorBidi"/>
                <w:i/>
                <w:color w:val="002060"/>
                <w:sz w:val="16"/>
                <w:szCs w:val="16"/>
                <w:lang w:val="en-US"/>
              </w:rPr>
              <w:br/>
            </w:r>
          </w:p>
        </w:tc>
        <w:tc>
          <w:tcPr>
            <w:tcW w:w="5892" w:type="dxa"/>
          </w:tcPr>
          <w:p w14:paraId="0CD69631" w14:textId="2F591388" w:rsidR="003C1C6D" w:rsidRPr="00BA3A8C" w:rsidRDefault="001C402D" w:rsidP="00BA3A8C">
            <w:pPr>
              <w:rPr>
                <w:iCs/>
                <w:color w:val="000000" w:themeColor="text1"/>
                <w:sz w:val="20"/>
                <w:szCs w:val="20"/>
              </w:rPr>
            </w:pPr>
            <w:r>
              <w:rPr>
                <w:iCs/>
                <w:color w:val="000000" w:themeColor="text1"/>
                <w:sz w:val="20"/>
                <w:szCs w:val="20"/>
              </w:rPr>
              <w:t>5</w:t>
            </w:r>
            <w:r w:rsidR="00B45B90">
              <w:rPr>
                <w:iCs/>
                <w:color w:val="000000" w:themeColor="text1"/>
                <w:sz w:val="20"/>
                <w:szCs w:val="20"/>
              </w:rPr>
              <w:t>70</w:t>
            </w:r>
            <w:r w:rsidR="00C567ED">
              <w:rPr>
                <w:iCs/>
                <w:color w:val="000000" w:themeColor="text1"/>
                <w:sz w:val="20"/>
                <w:szCs w:val="20"/>
              </w:rPr>
              <w:t xml:space="preserve"> Hours</w:t>
            </w:r>
          </w:p>
        </w:tc>
      </w:tr>
    </w:tbl>
    <w:p w14:paraId="559761D6" w14:textId="77777777" w:rsidR="003C1C6D" w:rsidRDefault="003C1C6D">
      <w:pPr>
        <w:rPr>
          <w:lang w:val="en-IN"/>
        </w:rPr>
      </w:pPr>
    </w:p>
    <w:p w14:paraId="2B912CDB" w14:textId="77777777" w:rsidR="00E25CFF" w:rsidRDefault="00E25CFF" w:rsidP="00E25CFF">
      <w:pPr>
        <w:rPr>
          <w:lang w:val="en-IN"/>
        </w:rPr>
      </w:pPr>
    </w:p>
    <w:p w14:paraId="68201730" w14:textId="77777777" w:rsidR="004924E3" w:rsidRDefault="004924E3" w:rsidP="00C840C1">
      <w:pPr>
        <w:pStyle w:val="Heading1"/>
        <w:jc w:val="center"/>
        <w:rPr>
          <w:color w:val="0B84B5"/>
          <w:sz w:val="44"/>
          <w:szCs w:val="44"/>
        </w:rPr>
      </w:pPr>
      <w:bookmarkStart w:id="2" w:name="_Program_Overview"/>
      <w:bookmarkStart w:id="3" w:name="_Toc28098883"/>
      <w:bookmarkEnd w:id="2"/>
      <w:r>
        <w:rPr>
          <w:color w:val="0B84B5"/>
          <w:sz w:val="44"/>
          <w:szCs w:val="44"/>
        </w:rPr>
        <w:lastRenderedPageBreak/>
        <w:t>Program Overview</w:t>
      </w:r>
      <w:bookmarkEnd w:id="3"/>
    </w:p>
    <w:p w14:paraId="32268C44" w14:textId="77777777" w:rsidR="0064501F" w:rsidRPr="0085618F" w:rsidRDefault="00EC7A45" w:rsidP="0064501F">
      <w:pPr>
        <w:rPr>
          <w:i/>
          <w:iCs/>
          <w:lang w:val="en-IN"/>
        </w:rPr>
      </w:pPr>
      <w:r w:rsidRPr="0085618F">
        <w:rPr>
          <w:lang w:val="en-IN"/>
        </w:rPr>
        <w:t>This section summarizes the end objectives of the program al</w:t>
      </w:r>
      <w:r w:rsidR="0085618F" w:rsidRPr="0085618F">
        <w:rPr>
          <w:lang w:val="en-IN"/>
        </w:rPr>
        <w:t>ong with its</w:t>
      </w:r>
      <w:r w:rsidRPr="0085618F">
        <w:rPr>
          <w:lang w:val="en-IN"/>
        </w:rPr>
        <w:t xml:space="preserve"> duration. </w:t>
      </w:r>
    </w:p>
    <w:p w14:paraId="0BDFE1E6" w14:textId="77777777" w:rsidR="0064501F" w:rsidRDefault="001A37F7" w:rsidP="0064501F">
      <w:pPr>
        <w:pStyle w:val="Heading2"/>
        <w:rPr>
          <w:color w:val="0B84B5"/>
          <w:sz w:val="24"/>
          <w:szCs w:val="24"/>
        </w:rPr>
      </w:pPr>
      <w:bookmarkStart w:id="4" w:name="_Training_Outcomes"/>
      <w:bookmarkStart w:id="5" w:name="_Toc28098884"/>
      <w:bookmarkEnd w:id="4"/>
      <w:r w:rsidRPr="004924E3">
        <w:rPr>
          <w:color w:val="0B84B5"/>
          <w:sz w:val="24"/>
          <w:szCs w:val="24"/>
        </w:rPr>
        <w:t xml:space="preserve">Training </w:t>
      </w:r>
      <w:r w:rsidR="00F47704" w:rsidRPr="004924E3">
        <w:rPr>
          <w:color w:val="0B84B5"/>
          <w:sz w:val="24"/>
          <w:szCs w:val="24"/>
        </w:rPr>
        <w:t>Outcome</w:t>
      </w:r>
      <w:r w:rsidR="00353CC2" w:rsidRPr="004924E3">
        <w:rPr>
          <w:color w:val="0B84B5"/>
          <w:sz w:val="24"/>
          <w:szCs w:val="24"/>
        </w:rPr>
        <w:t>s</w:t>
      </w:r>
      <w:bookmarkEnd w:id="5"/>
    </w:p>
    <w:p w14:paraId="26E9FC30" w14:textId="77777777" w:rsidR="0085618F" w:rsidRPr="0085618F" w:rsidRDefault="0085618F" w:rsidP="00C567ED">
      <w:pPr>
        <w:spacing w:after="120"/>
        <w:rPr>
          <w:lang w:val="en-IN"/>
        </w:rPr>
      </w:pPr>
      <w:r w:rsidRPr="0085618F">
        <w:rPr>
          <w:lang w:val="en-IN"/>
        </w:rPr>
        <w:t>At the end of the program</w:t>
      </w:r>
      <w:r>
        <w:rPr>
          <w:lang w:val="en-IN"/>
        </w:rPr>
        <w:t>,</w:t>
      </w:r>
      <w:r w:rsidRPr="0085618F">
        <w:rPr>
          <w:lang w:val="en-IN"/>
        </w:rPr>
        <w:t xml:space="preserve"> the learner should have acquired the listed knowledge and skills.</w:t>
      </w:r>
    </w:p>
    <w:p w14:paraId="25CADF9B" w14:textId="308097CB" w:rsidR="00623082" w:rsidRPr="00623082" w:rsidRDefault="00623082" w:rsidP="00FD3550">
      <w:pPr>
        <w:pStyle w:val="Heading2"/>
        <w:numPr>
          <w:ilvl w:val="0"/>
          <w:numId w:val="50"/>
        </w:numPr>
        <w:spacing w:before="0"/>
        <w:rPr>
          <w:rFonts w:asciiTheme="minorHAnsi" w:eastAsiaTheme="minorHAnsi" w:hAnsiTheme="minorHAnsi" w:cstheme="minorHAnsi"/>
          <w:b w:val="0"/>
          <w:bCs w:val="0"/>
          <w:color w:val="000000" w:themeColor="text1"/>
          <w:sz w:val="22"/>
          <w:szCs w:val="18"/>
        </w:rPr>
      </w:pPr>
      <w:bookmarkStart w:id="6" w:name="_Toc28098885"/>
      <w:r w:rsidRPr="00623082">
        <w:rPr>
          <w:rFonts w:asciiTheme="minorHAnsi" w:eastAsiaTheme="minorHAnsi" w:hAnsiTheme="minorHAnsi" w:cstheme="minorHAnsi"/>
          <w:b w:val="0"/>
          <w:bCs w:val="0"/>
          <w:color w:val="000000" w:themeColor="text1"/>
          <w:sz w:val="22"/>
          <w:szCs w:val="18"/>
        </w:rPr>
        <w:t>Assort small polished diamonds</w:t>
      </w:r>
    </w:p>
    <w:p w14:paraId="143824F0" w14:textId="58ABC86B" w:rsidR="00743EF7" w:rsidRPr="00743EF7" w:rsidRDefault="00743EF7" w:rsidP="00FD3550">
      <w:pPr>
        <w:pStyle w:val="Heading2"/>
        <w:numPr>
          <w:ilvl w:val="0"/>
          <w:numId w:val="50"/>
        </w:numPr>
        <w:spacing w:before="0"/>
        <w:rPr>
          <w:rFonts w:asciiTheme="minorHAnsi" w:eastAsiaTheme="minorHAnsi" w:hAnsiTheme="minorHAnsi" w:cstheme="minorHAnsi"/>
          <w:b w:val="0"/>
          <w:bCs w:val="0"/>
          <w:color w:val="000000" w:themeColor="text1"/>
          <w:sz w:val="22"/>
          <w:szCs w:val="18"/>
        </w:rPr>
      </w:pPr>
      <w:r w:rsidRPr="00743EF7">
        <w:rPr>
          <w:rFonts w:asciiTheme="minorHAnsi" w:eastAsiaTheme="minorHAnsi" w:hAnsiTheme="minorHAnsi" w:cstheme="minorHAnsi"/>
          <w:b w:val="0"/>
          <w:bCs w:val="0"/>
          <w:color w:val="000000" w:themeColor="text1"/>
          <w:sz w:val="22"/>
          <w:szCs w:val="18"/>
        </w:rPr>
        <w:t xml:space="preserve">Illustrate how to effectively work in a team to achieve quality and productivity within timelines  </w:t>
      </w:r>
    </w:p>
    <w:p w14:paraId="1B1827C7" w14:textId="77777777" w:rsidR="00FD3550" w:rsidRDefault="00743EF7" w:rsidP="00FD3550">
      <w:pPr>
        <w:pStyle w:val="Heading2"/>
        <w:numPr>
          <w:ilvl w:val="0"/>
          <w:numId w:val="50"/>
        </w:numPr>
        <w:spacing w:before="0"/>
        <w:rPr>
          <w:rFonts w:asciiTheme="minorHAnsi" w:eastAsiaTheme="minorHAnsi" w:hAnsiTheme="minorHAnsi" w:cstheme="minorHAnsi"/>
          <w:b w:val="0"/>
          <w:bCs w:val="0"/>
          <w:color w:val="000000" w:themeColor="text1"/>
          <w:sz w:val="22"/>
          <w:szCs w:val="18"/>
        </w:rPr>
      </w:pPr>
      <w:r w:rsidRPr="00743EF7">
        <w:rPr>
          <w:rFonts w:asciiTheme="minorHAnsi" w:eastAsiaTheme="minorHAnsi" w:hAnsiTheme="minorHAnsi" w:cstheme="minorHAnsi"/>
          <w:b w:val="0"/>
          <w:bCs w:val="0"/>
          <w:color w:val="000000" w:themeColor="text1"/>
          <w:sz w:val="22"/>
          <w:szCs w:val="18"/>
        </w:rPr>
        <w:t>Comply with the guidelines for maintaining health and safety at workplace</w:t>
      </w:r>
    </w:p>
    <w:p w14:paraId="7DCD383D" w14:textId="77777777" w:rsidR="00FD3550" w:rsidRDefault="00FD3550" w:rsidP="00FD3550">
      <w:pPr>
        <w:pStyle w:val="Heading2"/>
        <w:numPr>
          <w:ilvl w:val="0"/>
          <w:numId w:val="50"/>
        </w:numPr>
        <w:spacing w:before="0"/>
        <w:rPr>
          <w:rFonts w:asciiTheme="minorHAnsi" w:eastAsiaTheme="minorHAnsi" w:hAnsiTheme="minorHAnsi" w:cstheme="minorHAnsi"/>
          <w:b w:val="0"/>
          <w:bCs w:val="0"/>
          <w:color w:val="000000" w:themeColor="text1"/>
          <w:sz w:val="22"/>
          <w:szCs w:val="18"/>
        </w:rPr>
      </w:pPr>
      <w:r w:rsidRPr="00FD3550">
        <w:rPr>
          <w:rFonts w:asciiTheme="minorHAnsi" w:eastAsiaTheme="minorHAnsi" w:hAnsiTheme="minorHAnsi" w:cstheme="minorHAnsi"/>
          <w:b w:val="0"/>
          <w:bCs w:val="0"/>
          <w:color w:val="000000" w:themeColor="text1"/>
          <w:sz w:val="22"/>
          <w:szCs w:val="18"/>
        </w:rPr>
        <w:t xml:space="preserve">Segregate diamonds of similar characteristics into lots as per required quality and reject diamonds which are not as per required quality. </w:t>
      </w:r>
    </w:p>
    <w:p w14:paraId="7C940673" w14:textId="7DF6BD68" w:rsidR="00FD3550" w:rsidRPr="00FD3550" w:rsidRDefault="00FD3550" w:rsidP="00FD3550">
      <w:pPr>
        <w:pStyle w:val="Heading2"/>
        <w:numPr>
          <w:ilvl w:val="0"/>
          <w:numId w:val="50"/>
        </w:numPr>
        <w:spacing w:before="0"/>
        <w:rPr>
          <w:rFonts w:asciiTheme="minorHAnsi" w:eastAsiaTheme="minorHAnsi" w:hAnsiTheme="minorHAnsi" w:cstheme="minorHAnsi"/>
          <w:b w:val="0"/>
          <w:bCs w:val="0"/>
          <w:color w:val="000000" w:themeColor="text1"/>
          <w:sz w:val="22"/>
          <w:szCs w:val="18"/>
        </w:rPr>
      </w:pPr>
      <w:r w:rsidRPr="00FD3550">
        <w:rPr>
          <w:rFonts w:asciiTheme="minorHAnsi" w:eastAsiaTheme="minorHAnsi" w:hAnsiTheme="minorHAnsi" w:cstheme="minorHAnsi"/>
          <w:b w:val="0"/>
          <w:bCs w:val="0"/>
          <w:color w:val="000000" w:themeColor="text1"/>
          <w:sz w:val="22"/>
          <w:szCs w:val="18"/>
        </w:rPr>
        <w:t xml:space="preserve">Assess each diamond is assessed according to its characteristics of cut, carat, colour and clarity in this first stage post procurement in cast and diamond-set jewellery manufacturing. </w:t>
      </w:r>
    </w:p>
    <w:p w14:paraId="55C8725F" w14:textId="44F366EF" w:rsidR="00FD3550" w:rsidRPr="00FD3550" w:rsidRDefault="00FD3550" w:rsidP="00FD3550">
      <w:pPr>
        <w:pStyle w:val="Heading2"/>
        <w:numPr>
          <w:ilvl w:val="0"/>
          <w:numId w:val="50"/>
        </w:numPr>
        <w:spacing w:before="0"/>
        <w:rPr>
          <w:rFonts w:asciiTheme="minorHAnsi" w:eastAsiaTheme="minorHAnsi" w:hAnsiTheme="minorHAnsi" w:cstheme="minorHAnsi"/>
          <w:b w:val="0"/>
          <w:bCs w:val="0"/>
          <w:color w:val="000000" w:themeColor="text1"/>
          <w:sz w:val="22"/>
          <w:szCs w:val="18"/>
        </w:rPr>
      </w:pPr>
      <w:r w:rsidRPr="00FD3550">
        <w:rPr>
          <w:rFonts w:asciiTheme="minorHAnsi" w:eastAsiaTheme="minorHAnsi" w:hAnsiTheme="minorHAnsi" w:cstheme="minorHAnsi"/>
          <w:b w:val="0"/>
          <w:bCs w:val="0"/>
          <w:color w:val="000000" w:themeColor="text1"/>
          <w:sz w:val="22"/>
          <w:szCs w:val="18"/>
        </w:rPr>
        <w:t>Segregate polished diamonds into multiple groups, assess each diamond according to its colour, clarity, carat and cut in this final stage prior to packaging and dispatch in diamond processing.</w:t>
      </w:r>
    </w:p>
    <w:p w14:paraId="05D89316" w14:textId="6F7E9512" w:rsidR="00FD3550" w:rsidRPr="00FD3550" w:rsidRDefault="00FD3550" w:rsidP="00FD3550">
      <w:pPr>
        <w:pStyle w:val="Heading2"/>
        <w:numPr>
          <w:ilvl w:val="0"/>
          <w:numId w:val="50"/>
        </w:numPr>
        <w:spacing w:before="0"/>
        <w:rPr>
          <w:rFonts w:asciiTheme="minorHAnsi" w:eastAsiaTheme="minorHAnsi" w:hAnsiTheme="minorHAnsi" w:cstheme="minorHAnsi"/>
          <w:b w:val="0"/>
          <w:bCs w:val="0"/>
          <w:color w:val="000000" w:themeColor="text1"/>
          <w:sz w:val="22"/>
          <w:szCs w:val="18"/>
        </w:rPr>
      </w:pPr>
      <w:r w:rsidRPr="00FD3550">
        <w:rPr>
          <w:rFonts w:asciiTheme="minorHAnsi" w:eastAsiaTheme="minorHAnsi" w:hAnsiTheme="minorHAnsi" w:cstheme="minorHAnsi"/>
          <w:b w:val="0"/>
          <w:bCs w:val="0"/>
          <w:color w:val="000000" w:themeColor="text1"/>
          <w:sz w:val="22"/>
          <w:szCs w:val="18"/>
        </w:rPr>
        <w:t xml:space="preserve">Segregate rough diamonds of similar characteristics into groups like makeable, sawable, cleavable, rejection and resale, to be sent for further processing. </w:t>
      </w:r>
    </w:p>
    <w:p w14:paraId="4B9585B7" w14:textId="6629C979" w:rsidR="00743EF7" w:rsidRDefault="00FD3550" w:rsidP="00FD3550">
      <w:pPr>
        <w:pStyle w:val="Heading2"/>
        <w:numPr>
          <w:ilvl w:val="0"/>
          <w:numId w:val="50"/>
        </w:numPr>
        <w:spacing w:before="0"/>
        <w:rPr>
          <w:rFonts w:asciiTheme="minorHAnsi" w:eastAsiaTheme="minorHAnsi" w:hAnsiTheme="minorHAnsi" w:cstheme="minorHAnsi"/>
          <w:b w:val="0"/>
          <w:bCs w:val="0"/>
          <w:color w:val="000000" w:themeColor="text1"/>
          <w:sz w:val="22"/>
          <w:szCs w:val="18"/>
        </w:rPr>
      </w:pPr>
      <w:r w:rsidRPr="00FD3550">
        <w:rPr>
          <w:rFonts w:asciiTheme="minorHAnsi" w:eastAsiaTheme="minorHAnsi" w:hAnsiTheme="minorHAnsi" w:cstheme="minorHAnsi"/>
          <w:b w:val="0"/>
          <w:bCs w:val="0"/>
          <w:color w:val="000000" w:themeColor="text1"/>
          <w:sz w:val="22"/>
          <w:szCs w:val="18"/>
        </w:rPr>
        <w:t>Assort gemstones in terms of type, shape, size, colour and weight</w:t>
      </w:r>
    </w:p>
    <w:p w14:paraId="32544AFC" w14:textId="77777777" w:rsidR="00FD3550" w:rsidRPr="00FD3550" w:rsidRDefault="00FD3550" w:rsidP="00FD3550">
      <w:pPr>
        <w:rPr>
          <w:lang w:val="en-IN"/>
        </w:rPr>
      </w:pPr>
    </w:p>
    <w:p w14:paraId="57BEC62C" w14:textId="27177FFB" w:rsidR="00E57867" w:rsidRDefault="001A37F7" w:rsidP="00743EF7">
      <w:pPr>
        <w:pStyle w:val="Heading2"/>
        <w:rPr>
          <w:color w:val="0B84B5"/>
          <w:sz w:val="24"/>
          <w:szCs w:val="24"/>
        </w:rPr>
      </w:pPr>
      <w:r w:rsidRPr="004924E3">
        <w:rPr>
          <w:color w:val="0B84B5"/>
          <w:sz w:val="24"/>
          <w:szCs w:val="24"/>
        </w:rPr>
        <w:t>Compulsory</w:t>
      </w:r>
      <w:r w:rsidR="006C38C4">
        <w:rPr>
          <w:color w:val="0B84B5"/>
          <w:sz w:val="24"/>
          <w:szCs w:val="24"/>
        </w:rPr>
        <w:t xml:space="preserve"> Modules</w:t>
      </w:r>
      <w:bookmarkEnd w:id="6"/>
    </w:p>
    <w:p w14:paraId="4CC57AB9" w14:textId="77777777" w:rsidR="00CB22B0" w:rsidRDefault="00CB22B0" w:rsidP="00C567ED">
      <w:pPr>
        <w:jc w:val="both"/>
        <w:rPr>
          <w:lang w:val="en-IN"/>
        </w:rPr>
      </w:pPr>
      <w:r w:rsidRPr="00CB22B0">
        <w:rPr>
          <w:lang w:val="en-IN"/>
        </w:rPr>
        <w:t>The table lists the modules and their duration corresponding to the Compulsory NOS of the QP.</w:t>
      </w:r>
    </w:p>
    <w:tbl>
      <w:tblPr>
        <w:tblStyle w:val="PlainTable11"/>
        <w:tblW w:w="0" w:type="auto"/>
        <w:tblLook w:val="04A0" w:firstRow="1" w:lastRow="0" w:firstColumn="1" w:lastColumn="0" w:noHBand="0" w:noVBand="1"/>
      </w:tblPr>
      <w:tblGrid>
        <w:gridCol w:w="2782"/>
        <w:gridCol w:w="1027"/>
        <w:gridCol w:w="1027"/>
        <w:gridCol w:w="1376"/>
        <w:gridCol w:w="1732"/>
        <w:gridCol w:w="1073"/>
      </w:tblGrid>
      <w:tr w:rsidR="00683E36" w14:paraId="66D6B295" w14:textId="77777777" w:rsidTr="00F7457B">
        <w:trPr>
          <w:cnfStyle w:val="100000000000" w:firstRow="1" w:lastRow="0" w:firstColumn="0" w:lastColumn="0" w:oddVBand="0" w:evenVBand="0" w:oddHBand="0" w:evenHBand="0" w:firstRowFirstColumn="0" w:firstRowLastColumn="0" w:lastRowFirstColumn="0" w:lastRowLastColumn="0"/>
          <w:trHeight w:val="1124"/>
        </w:trPr>
        <w:tc>
          <w:tcPr>
            <w:cnfStyle w:val="001000000000" w:firstRow="0" w:lastRow="0" w:firstColumn="1" w:lastColumn="0" w:oddVBand="0" w:evenVBand="0" w:oddHBand="0" w:evenHBand="0" w:firstRowFirstColumn="0" w:firstRowLastColumn="0" w:lastRowFirstColumn="0" w:lastRowLastColumn="0"/>
            <w:tcW w:w="2782" w:type="dxa"/>
            <w:shd w:val="clear" w:color="auto" w:fill="F2F2F2" w:themeFill="background1" w:themeFillShade="F2"/>
          </w:tcPr>
          <w:p w14:paraId="4F01E4E5" w14:textId="77777777" w:rsidR="00683E36" w:rsidRPr="004B7DCB" w:rsidRDefault="00683E36" w:rsidP="00057896">
            <w:pPr>
              <w:jc w:val="center"/>
              <w:rPr>
                <w:rFonts w:cstheme="minorHAnsi"/>
                <w:bCs w:val="0"/>
                <w:color w:val="0070C0"/>
              </w:rPr>
            </w:pPr>
            <w:r w:rsidRPr="004B7DCB">
              <w:rPr>
                <w:rFonts w:cstheme="minorHAnsi"/>
                <w:bCs w:val="0"/>
                <w:color w:val="0070C0"/>
              </w:rPr>
              <w:t>NOS and Module Details</w:t>
            </w:r>
          </w:p>
        </w:tc>
        <w:tc>
          <w:tcPr>
            <w:tcW w:w="1027" w:type="dxa"/>
            <w:shd w:val="clear" w:color="auto" w:fill="F2F2F2" w:themeFill="background1" w:themeFillShade="F2"/>
          </w:tcPr>
          <w:p w14:paraId="16B70F4B" w14:textId="77777777" w:rsidR="00683E36" w:rsidRPr="004B7DCB" w:rsidRDefault="00683E36" w:rsidP="00057896">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0070C0"/>
              </w:rPr>
            </w:pPr>
            <w:r w:rsidRPr="004B7DCB">
              <w:rPr>
                <w:rFonts w:cstheme="minorHAnsi"/>
                <w:bCs w:val="0"/>
                <w:color w:val="0070C0"/>
              </w:rPr>
              <w:t>Theory</w:t>
            </w:r>
          </w:p>
          <w:p w14:paraId="07D26B85" w14:textId="77777777" w:rsidR="00683E36" w:rsidRPr="004B7DCB" w:rsidRDefault="00683E36" w:rsidP="00057896">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0070C0"/>
              </w:rPr>
            </w:pPr>
            <w:r w:rsidRPr="004B7DCB">
              <w:rPr>
                <w:rFonts w:cstheme="minorHAnsi"/>
                <w:bCs w:val="0"/>
                <w:color w:val="0070C0"/>
              </w:rPr>
              <w:t>Duration</w:t>
            </w:r>
          </w:p>
          <w:p w14:paraId="2E73746E" w14:textId="77777777" w:rsidR="00683E36" w:rsidRPr="004B7DCB" w:rsidRDefault="00683E36" w:rsidP="00057896">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0070C0"/>
              </w:rPr>
            </w:pPr>
          </w:p>
        </w:tc>
        <w:tc>
          <w:tcPr>
            <w:tcW w:w="1027" w:type="dxa"/>
            <w:shd w:val="clear" w:color="auto" w:fill="F2F2F2" w:themeFill="background1" w:themeFillShade="F2"/>
          </w:tcPr>
          <w:p w14:paraId="1E4672C2" w14:textId="77777777" w:rsidR="00683E36" w:rsidRPr="004B7DCB" w:rsidRDefault="00683E36" w:rsidP="00057896">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0070C0"/>
              </w:rPr>
            </w:pPr>
            <w:r w:rsidRPr="004B7DCB">
              <w:rPr>
                <w:rFonts w:cstheme="minorHAnsi"/>
                <w:bCs w:val="0"/>
                <w:color w:val="0070C0"/>
              </w:rPr>
              <w:t>Practical</w:t>
            </w:r>
          </w:p>
          <w:p w14:paraId="0FAD4B4E" w14:textId="77777777" w:rsidR="00683E36" w:rsidRPr="004B7DCB" w:rsidRDefault="00683E36" w:rsidP="00057896">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0070C0"/>
              </w:rPr>
            </w:pPr>
            <w:r w:rsidRPr="004B7DCB">
              <w:rPr>
                <w:rFonts w:cstheme="minorHAnsi"/>
                <w:bCs w:val="0"/>
                <w:color w:val="0070C0"/>
              </w:rPr>
              <w:t>Duration</w:t>
            </w:r>
          </w:p>
        </w:tc>
        <w:tc>
          <w:tcPr>
            <w:tcW w:w="1376" w:type="dxa"/>
            <w:shd w:val="clear" w:color="auto" w:fill="F2F2F2" w:themeFill="background1" w:themeFillShade="F2"/>
          </w:tcPr>
          <w:p w14:paraId="062EA61D" w14:textId="77777777" w:rsidR="00683E36" w:rsidRPr="004B7DCB" w:rsidRDefault="00683E36" w:rsidP="00057896">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0070C0"/>
              </w:rPr>
            </w:pPr>
            <w:r w:rsidRPr="004B7DCB">
              <w:rPr>
                <w:rFonts w:cstheme="minorHAnsi"/>
                <w:bCs w:val="0"/>
                <w:color w:val="0070C0"/>
              </w:rPr>
              <w:t>On-the-Job Training Duration (Mandatory)</w:t>
            </w:r>
          </w:p>
        </w:tc>
        <w:tc>
          <w:tcPr>
            <w:tcW w:w="1732" w:type="dxa"/>
            <w:shd w:val="clear" w:color="auto" w:fill="F2F2F2" w:themeFill="background1" w:themeFillShade="F2"/>
          </w:tcPr>
          <w:p w14:paraId="46A7518B" w14:textId="77777777" w:rsidR="00683E36" w:rsidRPr="004B7DCB" w:rsidRDefault="00683E36" w:rsidP="00057896">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0070C0"/>
              </w:rPr>
            </w:pPr>
            <w:r w:rsidRPr="004B7DCB">
              <w:rPr>
                <w:rFonts w:cstheme="minorHAnsi"/>
                <w:bCs w:val="0"/>
                <w:color w:val="0070C0"/>
              </w:rPr>
              <w:t>On-the-Job Training Duration (Recommended)</w:t>
            </w:r>
          </w:p>
        </w:tc>
        <w:tc>
          <w:tcPr>
            <w:tcW w:w="1073" w:type="dxa"/>
            <w:shd w:val="clear" w:color="auto" w:fill="F2F2F2" w:themeFill="background1" w:themeFillShade="F2"/>
          </w:tcPr>
          <w:p w14:paraId="1BF02561" w14:textId="77777777" w:rsidR="00683E36" w:rsidRPr="000238E0" w:rsidRDefault="00683E36" w:rsidP="00057896">
            <w:pPr>
              <w:jc w:val="center"/>
              <w:cnfStyle w:val="100000000000" w:firstRow="1" w:lastRow="0" w:firstColumn="0" w:lastColumn="0" w:oddVBand="0" w:evenVBand="0" w:oddHBand="0" w:evenHBand="0" w:firstRowFirstColumn="0" w:firstRowLastColumn="0" w:lastRowFirstColumn="0" w:lastRowLastColumn="0"/>
              <w:rPr>
                <w:bCs w:val="0"/>
                <w:color w:val="000000"/>
              </w:rPr>
            </w:pPr>
            <w:r w:rsidRPr="002F0FA6">
              <w:rPr>
                <w:rFonts w:cstheme="minorHAnsi"/>
                <w:bCs w:val="0"/>
                <w:color w:val="0070C0"/>
              </w:rPr>
              <w:t>Total Duration</w:t>
            </w:r>
          </w:p>
        </w:tc>
      </w:tr>
      <w:tr w:rsidR="00683E36" w:rsidRPr="0039226F" w14:paraId="57821E84" w14:textId="77777777" w:rsidTr="00F745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2" w:type="dxa"/>
            <w:shd w:val="clear" w:color="auto" w:fill="auto"/>
          </w:tcPr>
          <w:p w14:paraId="760499CD" w14:textId="029D952F" w:rsidR="00683E36" w:rsidRPr="00CB22B0" w:rsidRDefault="00683E36" w:rsidP="00683E36">
            <w:pPr>
              <w:rPr>
                <w:color w:val="0B84B5"/>
                <w:sz w:val="20"/>
                <w:szCs w:val="20"/>
              </w:rPr>
            </w:pPr>
            <w:r>
              <w:rPr>
                <w:color w:val="0B84B5"/>
                <w:sz w:val="20"/>
                <w:szCs w:val="20"/>
              </w:rPr>
              <w:t>G&amp;J/N</w:t>
            </w:r>
            <w:r w:rsidR="00623082">
              <w:rPr>
                <w:color w:val="0B84B5"/>
                <w:sz w:val="20"/>
                <w:szCs w:val="20"/>
              </w:rPr>
              <w:t>36</w:t>
            </w:r>
            <w:r>
              <w:rPr>
                <w:color w:val="0B84B5"/>
                <w:sz w:val="20"/>
                <w:szCs w:val="20"/>
              </w:rPr>
              <w:t>0</w:t>
            </w:r>
            <w:r w:rsidR="00623082">
              <w:rPr>
                <w:color w:val="0B84B5"/>
                <w:sz w:val="20"/>
                <w:szCs w:val="20"/>
              </w:rPr>
              <w:t>1</w:t>
            </w:r>
            <w:r w:rsidRPr="00CB22B0">
              <w:rPr>
                <w:color w:val="0B84B5"/>
                <w:sz w:val="20"/>
                <w:szCs w:val="20"/>
              </w:rPr>
              <w:t xml:space="preserve"> – </w:t>
            </w:r>
            <w:r w:rsidR="00623082">
              <w:rPr>
                <w:rFonts w:ascii="DejaVuSansCondensed" w:hAnsi="DejaVuSansCondensed" w:cs="DejaVuSansCondensed"/>
                <w:color w:val="268DC1"/>
                <w:sz w:val="21"/>
                <w:szCs w:val="21"/>
                <w:lang w:val="en-IN" w:bidi="hi-IN"/>
              </w:rPr>
              <w:t>Assort small polished diamonds</w:t>
            </w:r>
          </w:p>
          <w:p w14:paraId="298D4330" w14:textId="4720E5B9" w:rsidR="00683E36" w:rsidRPr="00CB22B0" w:rsidRDefault="00683E36" w:rsidP="00683E36">
            <w:pPr>
              <w:rPr>
                <w:color w:val="0B84B5"/>
                <w:sz w:val="20"/>
                <w:szCs w:val="20"/>
              </w:rPr>
            </w:pPr>
            <w:r w:rsidRPr="00CB22B0">
              <w:rPr>
                <w:color w:val="0B84B5"/>
                <w:sz w:val="20"/>
                <w:szCs w:val="20"/>
              </w:rPr>
              <w:t xml:space="preserve">NOS Version No. </w:t>
            </w:r>
            <w:r w:rsidR="00073302">
              <w:rPr>
                <w:color w:val="0B84B5"/>
                <w:sz w:val="20"/>
                <w:szCs w:val="20"/>
              </w:rPr>
              <w:t>1</w:t>
            </w:r>
            <w:r>
              <w:rPr>
                <w:color w:val="0B84B5"/>
                <w:sz w:val="20"/>
                <w:szCs w:val="20"/>
              </w:rPr>
              <w:t>.0</w:t>
            </w:r>
            <w:r w:rsidR="00073302">
              <w:rPr>
                <w:color w:val="0B84B5"/>
                <w:sz w:val="20"/>
                <w:szCs w:val="20"/>
              </w:rPr>
              <w:t xml:space="preserve"> </w:t>
            </w:r>
          </w:p>
          <w:p w14:paraId="2B5749B4" w14:textId="28D8A722" w:rsidR="00683E36" w:rsidRDefault="00683E36" w:rsidP="00683E36">
            <w:pPr>
              <w:rPr>
                <w:color w:val="0B84B5"/>
                <w:sz w:val="20"/>
                <w:szCs w:val="20"/>
              </w:rPr>
            </w:pPr>
            <w:r w:rsidRPr="00CB22B0">
              <w:rPr>
                <w:color w:val="0B84B5"/>
                <w:sz w:val="20"/>
                <w:szCs w:val="20"/>
              </w:rPr>
              <w:t>NSQF Level</w:t>
            </w:r>
            <w:r>
              <w:rPr>
                <w:color w:val="0B84B5"/>
                <w:sz w:val="20"/>
                <w:szCs w:val="20"/>
              </w:rPr>
              <w:t xml:space="preserve"> </w:t>
            </w:r>
            <w:r w:rsidR="00623082">
              <w:rPr>
                <w:color w:val="0B84B5"/>
                <w:sz w:val="20"/>
                <w:szCs w:val="20"/>
              </w:rPr>
              <w:t>3</w:t>
            </w:r>
          </w:p>
        </w:tc>
        <w:tc>
          <w:tcPr>
            <w:tcW w:w="1027" w:type="dxa"/>
            <w:shd w:val="clear" w:color="auto" w:fill="auto"/>
          </w:tcPr>
          <w:p w14:paraId="4EB339E2" w14:textId="1D5DF154" w:rsidR="00683E36" w:rsidRDefault="00D1716D" w:rsidP="00683E36">
            <w:pPr>
              <w:cnfStyle w:val="000000100000" w:firstRow="0" w:lastRow="0" w:firstColumn="0" w:lastColumn="0" w:oddVBand="0" w:evenVBand="0" w:oddHBand="1" w:evenHBand="0" w:firstRowFirstColumn="0" w:firstRowLastColumn="0" w:lastRowFirstColumn="0" w:lastRowLastColumn="0"/>
              <w:rPr>
                <w:b/>
                <w:bCs/>
                <w:color w:val="0B84B5"/>
                <w:sz w:val="20"/>
                <w:szCs w:val="20"/>
              </w:rPr>
            </w:pPr>
            <w:r>
              <w:rPr>
                <w:b/>
                <w:bCs/>
                <w:color w:val="0B84B5"/>
                <w:sz w:val="20"/>
                <w:szCs w:val="20"/>
              </w:rPr>
              <w:t>40</w:t>
            </w:r>
            <w:r w:rsidR="00683E36" w:rsidRPr="00C567ED">
              <w:rPr>
                <w:b/>
                <w:bCs/>
                <w:color w:val="0B84B5"/>
                <w:sz w:val="20"/>
                <w:szCs w:val="20"/>
              </w:rPr>
              <w:t>:00</w:t>
            </w:r>
          </w:p>
        </w:tc>
        <w:tc>
          <w:tcPr>
            <w:tcW w:w="1027" w:type="dxa"/>
            <w:shd w:val="clear" w:color="auto" w:fill="auto"/>
          </w:tcPr>
          <w:p w14:paraId="4CC0757B" w14:textId="5711FED3" w:rsidR="00683E36" w:rsidRDefault="00D1716D" w:rsidP="00683E36">
            <w:pPr>
              <w:cnfStyle w:val="000000100000" w:firstRow="0" w:lastRow="0" w:firstColumn="0" w:lastColumn="0" w:oddVBand="0" w:evenVBand="0" w:oddHBand="1" w:evenHBand="0" w:firstRowFirstColumn="0" w:firstRowLastColumn="0" w:lastRowFirstColumn="0" w:lastRowLastColumn="0"/>
              <w:rPr>
                <w:b/>
                <w:bCs/>
                <w:color w:val="0B84B5"/>
                <w:sz w:val="20"/>
                <w:szCs w:val="20"/>
              </w:rPr>
            </w:pPr>
            <w:r>
              <w:rPr>
                <w:b/>
                <w:bCs/>
                <w:color w:val="0B84B5"/>
                <w:sz w:val="20"/>
                <w:szCs w:val="20"/>
              </w:rPr>
              <w:t>110</w:t>
            </w:r>
            <w:r w:rsidR="00683E36" w:rsidRPr="00C567ED">
              <w:rPr>
                <w:b/>
                <w:bCs/>
                <w:color w:val="0B84B5"/>
                <w:sz w:val="20"/>
                <w:szCs w:val="20"/>
              </w:rPr>
              <w:t>:00</w:t>
            </w:r>
          </w:p>
        </w:tc>
        <w:tc>
          <w:tcPr>
            <w:tcW w:w="1376" w:type="dxa"/>
            <w:shd w:val="clear" w:color="auto" w:fill="auto"/>
          </w:tcPr>
          <w:p w14:paraId="0E67DC7C" w14:textId="77777777" w:rsidR="00683E36" w:rsidRPr="00C567ED" w:rsidRDefault="00683E36" w:rsidP="00683E36">
            <w:pPr>
              <w:cnfStyle w:val="000000100000" w:firstRow="0" w:lastRow="0" w:firstColumn="0" w:lastColumn="0" w:oddVBand="0" w:evenVBand="0" w:oddHBand="1" w:evenHBand="0" w:firstRowFirstColumn="0" w:firstRowLastColumn="0" w:lastRowFirstColumn="0" w:lastRowLastColumn="0"/>
              <w:rPr>
                <w:b/>
                <w:bCs/>
                <w:color w:val="0B84B5"/>
                <w:sz w:val="20"/>
                <w:szCs w:val="20"/>
              </w:rPr>
            </w:pPr>
          </w:p>
        </w:tc>
        <w:tc>
          <w:tcPr>
            <w:tcW w:w="1732" w:type="dxa"/>
            <w:shd w:val="clear" w:color="auto" w:fill="auto"/>
          </w:tcPr>
          <w:p w14:paraId="41822AA2" w14:textId="77777777" w:rsidR="00683E36" w:rsidRPr="00C567ED" w:rsidRDefault="00683E36" w:rsidP="00683E36">
            <w:pPr>
              <w:cnfStyle w:val="000000100000" w:firstRow="0" w:lastRow="0" w:firstColumn="0" w:lastColumn="0" w:oddVBand="0" w:evenVBand="0" w:oddHBand="1" w:evenHBand="0" w:firstRowFirstColumn="0" w:firstRowLastColumn="0" w:lastRowFirstColumn="0" w:lastRowLastColumn="0"/>
              <w:rPr>
                <w:b/>
                <w:bCs/>
                <w:color w:val="0B84B5"/>
                <w:sz w:val="20"/>
                <w:szCs w:val="20"/>
              </w:rPr>
            </w:pPr>
          </w:p>
        </w:tc>
        <w:tc>
          <w:tcPr>
            <w:tcW w:w="1073" w:type="dxa"/>
            <w:shd w:val="clear" w:color="auto" w:fill="auto"/>
          </w:tcPr>
          <w:p w14:paraId="39AA5B6C" w14:textId="43016E9E" w:rsidR="00683E36" w:rsidRDefault="00D1716D" w:rsidP="00683E36">
            <w:pPr>
              <w:cnfStyle w:val="000000100000" w:firstRow="0" w:lastRow="0" w:firstColumn="0" w:lastColumn="0" w:oddVBand="0" w:evenVBand="0" w:oddHBand="1" w:evenHBand="0" w:firstRowFirstColumn="0" w:firstRowLastColumn="0" w:lastRowFirstColumn="0" w:lastRowLastColumn="0"/>
              <w:rPr>
                <w:b/>
                <w:bCs/>
                <w:color w:val="0B84B5"/>
                <w:sz w:val="20"/>
                <w:szCs w:val="20"/>
              </w:rPr>
            </w:pPr>
            <w:r>
              <w:rPr>
                <w:b/>
                <w:bCs/>
                <w:color w:val="0B84B5"/>
                <w:sz w:val="20"/>
                <w:szCs w:val="20"/>
              </w:rPr>
              <w:t>150</w:t>
            </w:r>
            <w:r w:rsidR="00683E36" w:rsidRPr="00C567ED">
              <w:rPr>
                <w:b/>
                <w:bCs/>
                <w:color w:val="0B84B5"/>
                <w:sz w:val="20"/>
                <w:szCs w:val="20"/>
              </w:rPr>
              <w:t>:00</w:t>
            </w:r>
          </w:p>
        </w:tc>
      </w:tr>
      <w:tr w:rsidR="00A72246" w:rsidRPr="0039226F" w14:paraId="011F6C8A" w14:textId="77777777" w:rsidTr="000B6C05">
        <w:tc>
          <w:tcPr>
            <w:cnfStyle w:val="001000000000" w:firstRow="0" w:lastRow="0" w:firstColumn="1" w:lastColumn="0" w:oddVBand="0" w:evenVBand="0" w:oddHBand="0" w:evenHBand="0" w:firstRowFirstColumn="0" w:firstRowLastColumn="0" w:lastRowFirstColumn="0" w:lastRowLastColumn="0"/>
            <w:tcW w:w="2782" w:type="dxa"/>
            <w:shd w:val="clear" w:color="auto" w:fill="auto"/>
          </w:tcPr>
          <w:p w14:paraId="77908725" w14:textId="6FF53C5F" w:rsidR="00A72246" w:rsidRPr="00A72246" w:rsidRDefault="00A72246" w:rsidP="00A72246">
            <w:pPr>
              <w:ind w:right="29"/>
              <w:rPr>
                <w:rFonts w:ascii="Calibri" w:hAnsi="Calibri" w:cs="Calibri"/>
                <w:b w:val="0"/>
                <w:bCs w:val="0"/>
                <w:sz w:val="20"/>
                <w:szCs w:val="20"/>
                <w:lang w:val="en-GB"/>
              </w:rPr>
            </w:pPr>
            <w:r w:rsidRPr="005065E0">
              <w:rPr>
                <w:rFonts w:ascii="Calibri" w:hAnsi="Calibri" w:cs="Calibri"/>
                <w:b w:val="0"/>
                <w:bCs w:val="0"/>
                <w:sz w:val="20"/>
                <w:szCs w:val="20"/>
                <w:lang w:val="en-GB"/>
              </w:rPr>
              <w:t xml:space="preserve">Module 1: </w:t>
            </w:r>
            <w:r w:rsidRPr="00BE3170">
              <w:rPr>
                <w:rFonts w:ascii="Calibri" w:hAnsi="Calibri" w:cs="Calibri"/>
                <w:b w:val="0"/>
                <w:bCs w:val="0"/>
                <w:sz w:val="20"/>
                <w:szCs w:val="20"/>
                <w:lang w:val="en-GB"/>
              </w:rPr>
              <w:t xml:space="preserve">Introduction and </w:t>
            </w:r>
            <w:r>
              <w:rPr>
                <w:rFonts w:ascii="Calibri" w:hAnsi="Calibri" w:cs="Calibri"/>
                <w:b w:val="0"/>
                <w:bCs w:val="0"/>
                <w:sz w:val="20"/>
                <w:szCs w:val="20"/>
                <w:lang w:val="en-GB"/>
              </w:rPr>
              <w:t xml:space="preserve">orientation </w:t>
            </w:r>
            <w:r w:rsidRPr="00AB1CDA">
              <w:rPr>
                <w:rFonts w:ascii="Calibri" w:hAnsi="Calibri" w:cs="Calibri"/>
                <w:b w:val="0"/>
                <w:bCs w:val="0"/>
                <w:sz w:val="20"/>
                <w:szCs w:val="20"/>
                <w:lang w:val="en-GB"/>
              </w:rPr>
              <w:t>of the job role</w:t>
            </w:r>
            <w:r>
              <w:rPr>
                <w:rFonts w:ascii="Calibri" w:hAnsi="Calibri" w:cs="Calibri"/>
                <w:b w:val="0"/>
                <w:bCs w:val="0"/>
                <w:sz w:val="20"/>
                <w:szCs w:val="20"/>
                <w:lang w:val="en-GB"/>
              </w:rPr>
              <w:t xml:space="preserve"> </w:t>
            </w:r>
            <w:r w:rsidRPr="000A34C1">
              <w:rPr>
                <w:rFonts w:ascii="Calibri" w:hAnsi="Calibri" w:cs="Calibri"/>
                <w:b w:val="0"/>
                <w:bCs w:val="0"/>
                <w:sz w:val="20"/>
                <w:szCs w:val="20"/>
                <w:lang w:val="en-GB"/>
              </w:rPr>
              <w:t>to the gems</w:t>
            </w:r>
            <w:r w:rsidRPr="008E5D7F">
              <w:rPr>
                <w:rFonts w:ascii="Calibri" w:hAnsi="Calibri" w:cs="Calibri"/>
                <w:b w:val="0"/>
                <w:bCs w:val="0"/>
                <w:sz w:val="20"/>
                <w:szCs w:val="20"/>
                <w:lang w:val="en-GB"/>
              </w:rPr>
              <w:t xml:space="preserve"> and </w:t>
            </w:r>
            <w:r w:rsidRPr="001078C2">
              <w:rPr>
                <w:rFonts w:ascii="Calibri" w:hAnsi="Calibri" w:cs="Calibri"/>
                <w:b w:val="0"/>
                <w:bCs w:val="0"/>
                <w:sz w:val="20"/>
                <w:szCs w:val="20"/>
                <w:lang w:val="en-GB"/>
              </w:rPr>
              <w:t>jewellery sector</w:t>
            </w:r>
            <w:r>
              <w:rPr>
                <w:rFonts w:ascii="Calibri" w:hAnsi="Calibri" w:cs="Calibri"/>
                <w:b w:val="0"/>
                <w:bCs w:val="0"/>
                <w:sz w:val="20"/>
                <w:szCs w:val="20"/>
                <w:lang w:val="en-GB"/>
              </w:rPr>
              <w:t xml:space="preserve"> </w:t>
            </w:r>
          </w:p>
        </w:tc>
        <w:tc>
          <w:tcPr>
            <w:tcW w:w="1027" w:type="dxa"/>
            <w:shd w:val="clear" w:color="auto" w:fill="auto"/>
            <w:vAlign w:val="center"/>
          </w:tcPr>
          <w:p w14:paraId="7E9D8DE0" w14:textId="3D23570E" w:rsidR="00A72246" w:rsidRDefault="00A72246" w:rsidP="00A72246">
            <w:pPr>
              <w:cnfStyle w:val="000000000000" w:firstRow="0" w:lastRow="0" w:firstColumn="0" w:lastColumn="0" w:oddVBand="0" w:evenVBand="0" w:oddHBand="0" w:evenHBand="0" w:firstRowFirstColumn="0" w:firstRowLastColumn="0" w:lastRowFirstColumn="0" w:lastRowLastColumn="0"/>
              <w:rPr>
                <w:b/>
                <w:bCs/>
                <w:color w:val="0B84B5"/>
                <w:sz w:val="20"/>
                <w:szCs w:val="20"/>
              </w:rPr>
            </w:pPr>
            <w:r>
              <w:rPr>
                <w:rFonts w:ascii="Calibri" w:hAnsi="Calibri" w:cs="Calibri"/>
                <w:sz w:val="20"/>
                <w:szCs w:val="20"/>
                <w:lang w:val="en-GB"/>
              </w:rPr>
              <w:t>5</w:t>
            </w:r>
            <w:r w:rsidRPr="00BE3170">
              <w:rPr>
                <w:rFonts w:ascii="Calibri" w:hAnsi="Calibri" w:cs="Calibri"/>
                <w:sz w:val="20"/>
                <w:szCs w:val="20"/>
                <w:lang w:val="en-GB"/>
              </w:rPr>
              <w:t>:00</w:t>
            </w:r>
          </w:p>
        </w:tc>
        <w:tc>
          <w:tcPr>
            <w:tcW w:w="1027" w:type="dxa"/>
            <w:shd w:val="clear" w:color="auto" w:fill="auto"/>
            <w:vAlign w:val="center"/>
          </w:tcPr>
          <w:p w14:paraId="7D58B8E4" w14:textId="0FCF96C5" w:rsidR="00A72246" w:rsidRDefault="00A72246" w:rsidP="00A72246">
            <w:pPr>
              <w:cnfStyle w:val="000000000000" w:firstRow="0" w:lastRow="0" w:firstColumn="0" w:lastColumn="0" w:oddVBand="0" w:evenVBand="0" w:oddHBand="0" w:evenHBand="0" w:firstRowFirstColumn="0" w:firstRowLastColumn="0" w:lastRowFirstColumn="0" w:lastRowLastColumn="0"/>
              <w:rPr>
                <w:b/>
                <w:bCs/>
                <w:color w:val="0B84B5"/>
                <w:sz w:val="20"/>
                <w:szCs w:val="20"/>
              </w:rPr>
            </w:pPr>
            <w:r w:rsidRPr="00BE3170">
              <w:rPr>
                <w:rFonts w:ascii="Calibri" w:hAnsi="Calibri" w:cs="Calibri"/>
                <w:sz w:val="20"/>
                <w:szCs w:val="20"/>
                <w:lang w:val="en-GB"/>
              </w:rPr>
              <w:t>0:00</w:t>
            </w:r>
          </w:p>
        </w:tc>
        <w:tc>
          <w:tcPr>
            <w:tcW w:w="1376" w:type="dxa"/>
            <w:shd w:val="clear" w:color="auto" w:fill="auto"/>
            <w:vAlign w:val="center"/>
          </w:tcPr>
          <w:p w14:paraId="4FBA0008" w14:textId="29D7BF83" w:rsidR="00A72246" w:rsidRPr="00C567ED" w:rsidRDefault="00A72246" w:rsidP="00A72246">
            <w:pPr>
              <w:cnfStyle w:val="000000000000" w:firstRow="0" w:lastRow="0" w:firstColumn="0" w:lastColumn="0" w:oddVBand="0" w:evenVBand="0" w:oddHBand="0" w:evenHBand="0" w:firstRowFirstColumn="0" w:firstRowLastColumn="0" w:lastRowFirstColumn="0" w:lastRowLastColumn="0"/>
              <w:rPr>
                <w:b/>
                <w:bCs/>
                <w:color w:val="0B84B5"/>
                <w:sz w:val="20"/>
                <w:szCs w:val="20"/>
              </w:rPr>
            </w:pPr>
            <w:r w:rsidRPr="00BE3170">
              <w:rPr>
                <w:rFonts w:ascii="Calibri" w:hAnsi="Calibri" w:cs="Calibri"/>
                <w:sz w:val="20"/>
                <w:szCs w:val="20"/>
                <w:lang w:val="en-GB"/>
              </w:rPr>
              <w:t>-</w:t>
            </w:r>
          </w:p>
        </w:tc>
        <w:tc>
          <w:tcPr>
            <w:tcW w:w="1732" w:type="dxa"/>
            <w:shd w:val="clear" w:color="auto" w:fill="auto"/>
            <w:vAlign w:val="center"/>
          </w:tcPr>
          <w:p w14:paraId="2DA020D4" w14:textId="54DAC40E" w:rsidR="00A72246" w:rsidRPr="00C567ED" w:rsidRDefault="00A72246" w:rsidP="00A72246">
            <w:pPr>
              <w:cnfStyle w:val="000000000000" w:firstRow="0" w:lastRow="0" w:firstColumn="0" w:lastColumn="0" w:oddVBand="0" w:evenVBand="0" w:oddHBand="0" w:evenHBand="0" w:firstRowFirstColumn="0" w:firstRowLastColumn="0" w:lastRowFirstColumn="0" w:lastRowLastColumn="0"/>
              <w:rPr>
                <w:b/>
                <w:bCs/>
                <w:color w:val="0B84B5"/>
                <w:sz w:val="20"/>
                <w:szCs w:val="20"/>
              </w:rPr>
            </w:pPr>
            <w:r w:rsidRPr="00BE3170">
              <w:rPr>
                <w:rFonts w:ascii="Calibri" w:hAnsi="Calibri" w:cs="Calibri"/>
                <w:sz w:val="20"/>
                <w:szCs w:val="20"/>
                <w:lang w:val="en-GB"/>
              </w:rPr>
              <w:t>-</w:t>
            </w:r>
          </w:p>
        </w:tc>
        <w:tc>
          <w:tcPr>
            <w:tcW w:w="1073" w:type="dxa"/>
            <w:shd w:val="clear" w:color="auto" w:fill="auto"/>
            <w:vAlign w:val="center"/>
          </w:tcPr>
          <w:p w14:paraId="73182A65" w14:textId="67A02127" w:rsidR="00A72246" w:rsidRDefault="00A72246" w:rsidP="00A72246">
            <w:pPr>
              <w:cnfStyle w:val="000000000000" w:firstRow="0" w:lastRow="0" w:firstColumn="0" w:lastColumn="0" w:oddVBand="0" w:evenVBand="0" w:oddHBand="0" w:evenHBand="0" w:firstRowFirstColumn="0" w:firstRowLastColumn="0" w:lastRowFirstColumn="0" w:lastRowLastColumn="0"/>
              <w:rPr>
                <w:b/>
                <w:bCs/>
                <w:color w:val="0B84B5"/>
                <w:sz w:val="20"/>
                <w:szCs w:val="20"/>
              </w:rPr>
            </w:pPr>
            <w:r>
              <w:rPr>
                <w:rFonts w:ascii="Calibri" w:hAnsi="Calibri" w:cs="Calibri"/>
                <w:sz w:val="20"/>
                <w:szCs w:val="20"/>
                <w:lang w:val="en-GB"/>
              </w:rPr>
              <w:t>5</w:t>
            </w:r>
            <w:r w:rsidRPr="00BE3170">
              <w:rPr>
                <w:rFonts w:ascii="Calibri" w:hAnsi="Calibri" w:cs="Calibri"/>
                <w:sz w:val="20"/>
                <w:szCs w:val="20"/>
                <w:lang w:val="en-GB"/>
              </w:rPr>
              <w:t>:00</w:t>
            </w:r>
          </w:p>
        </w:tc>
      </w:tr>
      <w:tr w:rsidR="00683E36" w:rsidRPr="0039226F" w14:paraId="7F6C7B92" w14:textId="77777777" w:rsidTr="00F745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2" w:type="dxa"/>
            <w:shd w:val="clear" w:color="auto" w:fill="auto"/>
          </w:tcPr>
          <w:p w14:paraId="35D99774" w14:textId="12D6C4BD" w:rsidR="00683E36" w:rsidRPr="00CB22B0" w:rsidRDefault="005065E0" w:rsidP="00743EF7">
            <w:pPr>
              <w:rPr>
                <w:rFonts w:cstheme="minorHAnsi"/>
                <w:b w:val="0"/>
                <w:bCs w:val="0"/>
                <w:color w:val="0070C0"/>
                <w:sz w:val="20"/>
                <w:szCs w:val="20"/>
              </w:rPr>
            </w:pPr>
            <w:r w:rsidRPr="005065E0">
              <w:rPr>
                <w:rFonts w:ascii="Calibri" w:hAnsi="Calibri" w:cs="Calibri"/>
                <w:b w:val="0"/>
                <w:bCs w:val="0"/>
                <w:sz w:val="20"/>
                <w:szCs w:val="20"/>
                <w:lang w:val="en-GB"/>
              </w:rPr>
              <w:t xml:space="preserve">Module </w:t>
            </w:r>
            <w:r>
              <w:rPr>
                <w:rFonts w:ascii="Calibri" w:hAnsi="Calibri" w:cs="Calibri"/>
                <w:b w:val="0"/>
                <w:bCs w:val="0"/>
                <w:sz w:val="20"/>
                <w:szCs w:val="20"/>
                <w:lang w:val="en-GB"/>
              </w:rPr>
              <w:t>2</w:t>
            </w:r>
            <w:r w:rsidRPr="005065E0">
              <w:rPr>
                <w:rFonts w:ascii="Calibri" w:hAnsi="Calibri" w:cs="Calibri"/>
                <w:b w:val="0"/>
                <w:bCs w:val="0"/>
                <w:sz w:val="20"/>
                <w:szCs w:val="20"/>
                <w:lang w:val="en-GB"/>
              </w:rPr>
              <w:t xml:space="preserve">: </w:t>
            </w:r>
            <w:r w:rsidR="00623082" w:rsidRPr="00623082">
              <w:rPr>
                <w:b w:val="0"/>
                <w:bCs w:val="0"/>
                <w:sz w:val="20"/>
                <w:szCs w:val="20"/>
              </w:rPr>
              <w:t>Assort small polished diamonds</w:t>
            </w:r>
          </w:p>
        </w:tc>
        <w:tc>
          <w:tcPr>
            <w:tcW w:w="1027" w:type="dxa"/>
            <w:shd w:val="clear" w:color="auto" w:fill="auto"/>
          </w:tcPr>
          <w:p w14:paraId="77940D63" w14:textId="327D9772" w:rsidR="00683E36" w:rsidRPr="00C567ED" w:rsidRDefault="00044322" w:rsidP="00683E36">
            <w:pPr>
              <w:cnfStyle w:val="000000100000" w:firstRow="0" w:lastRow="0" w:firstColumn="0" w:lastColumn="0" w:oddVBand="0" w:evenVBand="0" w:oddHBand="1" w:evenHBand="0" w:firstRowFirstColumn="0" w:firstRowLastColumn="0" w:lastRowFirstColumn="0" w:lastRowLastColumn="0"/>
              <w:rPr>
                <w:rFonts w:cstheme="minorHAnsi"/>
                <w:bCs/>
                <w:color w:val="000000" w:themeColor="text1"/>
                <w:sz w:val="20"/>
                <w:szCs w:val="44"/>
              </w:rPr>
            </w:pPr>
            <w:r>
              <w:rPr>
                <w:rFonts w:cstheme="minorHAnsi"/>
                <w:bCs/>
                <w:color w:val="000000" w:themeColor="text1"/>
                <w:sz w:val="20"/>
                <w:szCs w:val="44"/>
              </w:rPr>
              <w:t>35</w:t>
            </w:r>
            <w:r w:rsidR="00683E36" w:rsidRPr="00C567ED">
              <w:rPr>
                <w:rFonts w:cstheme="minorHAnsi"/>
                <w:bCs/>
                <w:color w:val="000000" w:themeColor="text1"/>
                <w:sz w:val="20"/>
                <w:szCs w:val="44"/>
              </w:rPr>
              <w:t>:00</w:t>
            </w:r>
          </w:p>
        </w:tc>
        <w:tc>
          <w:tcPr>
            <w:tcW w:w="1027" w:type="dxa"/>
            <w:shd w:val="clear" w:color="auto" w:fill="auto"/>
          </w:tcPr>
          <w:p w14:paraId="05D27D6A" w14:textId="3F69642F" w:rsidR="00683E36" w:rsidRPr="00C567ED" w:rsidRDefault="00044322" w:rsidP="00683E36">
            <w:pPr>
              <w:cnfStyle w:val="000000100000" w:firstRow="0" w:lastRow="0" w:firstColumn="0" w:lastColumn="0" w:oddVBand="0" w:evenVBand="0" w:oddHBand="1" w:evenHBand="0" w:firstRowFirstColumn="0" w:firstRowLastColumn="0" w:lastRowFirstColumn="0" w:lastRowLastColumn="0"/>
              <w:rPr>
                <w:rFonts w:cstheme="minorHAnsi"/>
                <w:bCs/>
                <w:color w:val="000000" w:themeColor="text1"/>
                <w:sz w:val="20"/>
                <w:szCs w:val="44"/>
              </w:rPr>
            </w:pPr>
            <w:r>
              <w:rPr>
                <w:rFonts w:cstheme="minorHAnsi"/>
                <w:bCs/>
                <w:color w:val="000000" w:themeColor="text1"/>
                <w:sz w:val="20"/>
                <w:szCs w:val="44"/>
              </w:rPr>
              <w:t>110</w:t>
            </w:r>
            <w:r w:rsidR="00683E36" w:rsidRPr="00C567ED">
              <w:rPr>
                <w:rFonts w:cstheme="minorHAnsi"/>
                <w:bCs/>
                <w:color w:val="000000" w:themeColor="text1"/>
                <w:sz w:val="20"/>
                <w:szCs w:val="44"/>
              </w:rPr>
              <w:t>:00</w:t>
            </w:r>
          </w:p>
        </w:tc>
        <w:tc>
          <w:tcPr>
            <w:tcW w:w="1376" w:type="dxa"/>
            <w:shd w:val="clear" w:color="auto" w:fill="auto"/>
          </w:tcPr>
          <w:p w14:paraId="7721F517" w14:textId="77777777" w:rsidR="00683E36" w:rsidRPr="00C567ED" w:rsidRDefault="00683E36" w:rsidP="00683E36">
            <w:pPr>
              <w:cnfStyle w:val="000000100000" w:firstRow="0" w:lastRow="0" w:firstColumn="0" w:lastColumn="0" w:oddVBand="0" w:evenVBand="0" w:oddHBand="1" w:evenHBand="0" w:firstRowFirstColumn="0" w:firstRowLastColumn="0" w:lastRowFirstColumn="0" w:lastRowLastColumn="0"/>
              <w:rPr>
                <w:rFonts w:cstheme="minorHAnsi"/>
                <w:bCs/>
                <w:color w:val="000000" w:themeColor="text1"/>
                <w:sz w:val="20"/>
                <w:szCs w:val="44"/>
              </w:rPr>
            </w:pPr>
          </w:p>
        </w:tc>
        <w:tc>
          <w:tcPr>
            <w:tcW w:w="1732" w:type="dxa"/>
            <w:shd w:val="clear" w:color="auto" w:fill="auto"/>
          </w:tcPr>
          <w:p w14:paraId="6CC46C4A" w14:textId="77777777" w:rsidR="00683E36" w:rsidRPr="00C567ED" w:rsidRDefault="00683E36" w:rsidP="00683E36">
            <w:pPr>
              <w:cnfStyle w:val="000000100000" w:firstRow="0" w:lastRow="0" w:firstColumn="0" w:lastColumn="0" w:oddVBand="0" w:evenVBand="0" w:oddHBand="1" w:evenHBand="0" w:firstRowFirstColumn="0" w:firstRowLastColumn="0" w:lastRowFirstColumn="0" w:lastRowLastColumn="0"/>
              <w:rPr>
                <w:rFonts w:cstheme="minorHAnsi"/>
                <w:bCs/>
                <w:color w:val="000000" w:themeColor="text1"/>
                <w:sz w:val="20"/>
                <w:szCs w:val="44"/>
              </w:rPr>
            </w:pPr>
          </w:p>
        </w:tc>
        <w:tc>
          <w:tcPr>
            <w:tcW w:w="1073" w:type="dxa"/>
            <w:shd w:val="clear" w:color="auto" w:fill="auto"/>
          </w:tcPr>
          <w:p w14:paraId="467B3351" w14:textId="7E962D88" w:rsidR="00683E36" w:rsidRPr="00C567ED" w:rsidRDefault="00044322" w:rsidP="00683E36">
            <w:pPr>
              <w:cnfStyle w:val="000000100000" w:firstRow="0" w:lastRow="0" w:firstColumn="0" w:lastColumn="0" w:oddVBand="0" w:evenVBand="0" w:oddHBand="1" w:evenHBand="0" w:firstRowFirstColumn="0" w:firstRowLastColumn="0" w:lastRowFirstColumn="0" w:lastRowLastColumn="0"/>
              <w:rPr>
                <w:rFonts w:cstheme="minorHAnsi"/>
                <w:bCs/>
                <w:color w:val="000000" w:themeColor="text1"/>
                <w:sz w:val="20"/>
                <w:szCs w:val="44"/>
              </w:rPr>
            </w:pPr>
            <w:r>
              <w:rPr>
                <w:rFonts w:cstheme="minorHAnsi"/>
                <w:bCs/>
                <w:color w:val="000000" w:themeColor="text1"/>
                <w:sz w:val="20"/>
                <w:szCs w:val="44"/>
              </w:rPr>
              <w:t>145</w:t>
            </w:r>
            <w:r w:rsidR="00683E36" w:rsidRPr="00C567ED">
              <w:rPr>
                <w:rFonts w:cstheme="minorHAnsi"/>
                <w:bCs/>
                <w:color w:val="000000" w:themeColor="text1"/>
                <w:sz w:val="20"/>
                <w:szCs w:val="44"/>
              </w:rPr>
              <w:t>:00</w:t>
            </w:r>
          </w:p>
        </w:tc>
      </w:tr>
      <w:tr w:rsidR="00F7457B" w:rsidRPr="0039226F" w14:paraId="4EE06A55" w14:textId="77777777" w:rsidTr="00F7457B">
        <w:tc>
          <w:tcPr>
            <w:cnfStyle w:val="001000000000" w:firstRow="0" w:lastRow="0" w:firstColumn="1" w:lastColumn="0" w:oddVBand="0" w:evenVBand="0" w:oddHBand="0" w:evenHBand="0" w:firstRowFirstColumn="0" w:firstRowLastColumn="0" w:lastRowFirstColumn="0" w:lastRowLastColumn="0"/>
            <w:tcW w:w="2782" w:type="dxa"/>
            <w:shd w:val="clear" w:color="auto" w:fill="auto"/>
          </w:tcPr>
          <w:p w14:paraId="62C4BCF9" w14:textId="77777777" w:rsidR="00F7457B" w:rsidRDefault="00F7457B" w:rsidP="00F7457B">
            <w:pPr>
              <w:rPr>
                <w:color w:val="0B84B5"/>
                <w:sz w:val="20"/>
                <w:szCs w:val="20"/>
              </w:rPr>
            </w:pPr>
            <w:r>
              <w:rPr>
                <w:color w:val="0B84B5"/>
                <w:sz w:val="20"/>
                <w:szCs w:val="20"/>
              </w:rPr>
              <w:t>G&amp;J/N9902 – Maintain health and safety at workplace</w:t>
            </w:r>
          </w:p>
          <w:p w14:paraId="30928B21" w14:textId="77777777" w:rsidR="00F7457B" w:rsidRDefault="00F7457B" w:rsidP="00F7457B">
            <w:pPr>
              <w:rPr>
                <w:color w:val="0B84B5"/>
                <w:sz w:val="20"/>
                <w:szCs w:val="20"/>
              </w:rPr>
            </w:pPr>
            <w:r>
              <w:rPr>
                <w:color w:val="0B84B5"/>
                <w:sz w:val="20"/>
                <w:szCs w:val="20"/>
              </w:rPr>
              <w:t>V3.0</w:t>
            </w:r>
          </w:p>
          <w:p w14:paraId="00F02F55" w14:textId="77777777" w:rsidR="00F7457B" w:rsidRPr="00C567ED" w:rsidRDefault="00F7457B" w:rsidP="00F7457B">
            <w:pPr>
              <w:rPr>
                <w:sz w:val="20"/>
              </w:rPr>
            </w:pPr>
            <w:r>
              <w:rPr>
                <w:color w:val="0B84B5"/>
                <w:sz w:val="20"/>
                <w:szCs w:val="20"/>
              </w:rPr>
              <w:t>NSQF Level 3</w:t>
            </w:r>
          </w:p>
        </w:tc>
        <w:tc>
          <w:tcPr>
            <w:tcW w:w="1027" w:type="dxa"/>
            <w:shd w:val="clear" w:color="auto" w:fill="auto"/>
          </w:tcPr>
          <w:p w14:paraId="19548827" w14:textId="11CF2AB3" w:rsidR="00F7457B" w:rsidRPr="0049670A" w:rsidRDefault="00CA400E" w:rsidP="00F7457B">
            <w:pPr>
              <w:cnfStyle w:val="000000000000" w:firstRow="0" w:lastRow="0" w:firstColumn="0" w:lastColumn="0" w:oddVBand="0" w:evenVBand="0" w:oddHBand="0" w:evenHBand="0" w:firstRowFirstColumn="0" w:firstRowLastColumn="0" w:lastRowFirstColumn="0" w:lastRowLastColumn="0"/>
              <w:rPr>
                <w:b/>
                <w:bCs/>
                <w:color w:val="0B84B5"/>
                <w:sz w:val="20"/>
                <w:szCs w:val="20"/>
              </w:rPr>
            </w:pPr>
            <w:r>
              <w:rPr>
                <w:b/>
                <w:bCs/>
                <w:color w:val="0B84B5"/>
                <w:sz w:val="20"/>
                <w:szCs w:val="20"/>
              </w:rPr>
              <w:t>8</w:t>
            </w:r>
            <w:r w:rsidR="00F7457B" w:rsidRPr="0049670A">
              <w:rPr>
                <w:b/>
                <w:bCs/>
                <w:color w:val="0B84B5"/>
                <w:sz w:val="20"/>
                <w:szCs w:val="20"/>
              </w:rPr>
              <w:t>:00</w:t>
            </w:r>
          </w:p>
        </w:tc>
        <w:tc>
          <w:tcPr>
            <w:tcW w:w="1027" w:type="dxa"/>
            <w:shd w:val="clear" w:color="auto" w:fill="auto"/>
          </w:tcPr>
          <w:p w14:paraId="5AF80374" w14:textId="6773EAC1" w:rsidR="00F7457B" w:rsidRPr="0049670A" w:rsidRDefault="00CA400E" w:rsidP="00F7457B">
            <w:pPr>
              <w:cnfStyle w:val="000000000000" w:firstRow="0" w:lastRow="0" w:firstColumn="0" w:lastColumn="0" w:oddVBand="0" w:evenVBand="0" w:oddHBand="0" w:evenHBand="0" w:firstRowFirstColumn="0" w:firstRowLastColumn="0" w:lastRowFirstColumn="0" w:lastRowLastColumn="0"/>
              <w:rPr>
                <w:b/>
                <w:bCs/>
                <w:color w:val="0B84B5"/>
                <w:sz w:val="20"/>
                <w:szCs w:val="20"/>
              </w:rPr>
            </w:pPr>
            <w:r>
              <w:rPr>
                <w:b/>
                <w:bCs/>
                <w:color w:val="0B84B5"/>
                <w:sz w:val="20"/>
                <w:szCs w:val="20"/>
              </w:rPr>
              <w:t>22</w:t>
            </w:r>
            <w:r w:rsidR="00F7457B" w:rsidRPr="0049670A">
              <w:rPr>
                <w:b/>
                <w:bCs/>
                <w:color w:val="0B84B5"/>
                <w:sz w:val="20"/>
                <w:szCs w:val="20"/>
              </w:rPr>
              <w:t>:00</w:t>
            </w:r>
          </w:p>
        </w:tc>
        <w:tc>
          <w:tcPr>
            <w:tcW w:w="1376" w:type="dxa"/>
            <w:shd w:val="clear" w:color="auto" w:fill="auto"/>
          </w:tcPr>
          <w:p w14:paraId="77A962D3" w14:textId="77777777" w:rsidR="00F7457B" w:rsidRPr="0049670A" w:rsidRDefault="00F7457B" w:rsidP="00F7457B">
            <w:pPr>
              <w:cnfStyle w:val="000000000000" w:firstRow="0" w:lastRow="0" w:firstColumn="0" w:lastColumn="0" w:oddVBand="0" w:evenVBand="0" w:oddHBand="0" w:evenHBand="0" w:firstRowFirstColumn="0" w:firstRowLastColumn="0" w:lastRowFirstColumn="0" w:lastRowLastColumn="0"/>
              <w:rPr>
                <w:b/>
                <w:bCs/>
                <w:color w:val="0B84B5"/>
                <w:sz w:val="20"/>
                <w:szCs w:val="20"/>
              </w:rPr>
            </w:pPr>
          </w:p>
        </w:tc>
        <w:tc>
          <w:tcPr>
            <w:tcW w:w="1732" w:type="dxa"/>
            <w:shd w:val="clear" w:color="auto" w:fill="auto"/>
          </w:tcPr>
          <w:p w14:paraId="38412D8B" w14:textId="77777777" w:rsidR="00F7457B" w:rsidRPr="0049670A" w:rsidRDefault="00F7457B" w:rsidP="00F7457B">
            <w:pPr>
              <w:cnfStyle w:val="000000000000" w:firstRow="0" w:lastRow="0" w:firstColumn="0" w:lastColumn="0" w:oddVBand="0" w:evenVBand="0" w:oddHBand="0" w:evenHBand="0" w:firstRowFirstColumn="0" w:firstRowLastColumn="0" w:lastRowFirstColumn="0" w:lastRowLastColumn="0"/>
              <w:rPr>
                <w:b/>
                <w:bCs/>
                <w:color w:val="0B84B5"/>
                <w:sz w:val="20"/>
                <w:szCs w:val="20"/>
              </w:rPr>
            </w:pPr>
          </w:p>
        </w:tc>
        <w:tc>
          <w:tcPr>
            <w:tcW w:w="1073" w:type="dxa"/>
            <w:shd w:val="clear" w:color="auto" w:fill="auto"/>
          </w:tcPr>
          <w:p w14:paraId="377CEEC2" w14:textId="3E1A783E" w:rsidR="00F7457B" w:rsidRPr="0049670A" w:rsidRDefault="00CA400E" w:rsidP="00F7457B">
            <w:pPr>
              <w:cnfStyle w:val="000000000000" w:firstRow="0" w:lastRow="0" w:firstColumn="0" w:lastColumn="0" w:oddVBand="0" w:evenVBand="0" w:oddHBand="0" w:evenHBand="0" w:firstRowFirstColumn="0" w:firstRowLastColumn="0" w:lastRowFirstColumn="0" w:lastRowLastColumn="0"/>
              <w:rPr>
                <w:b/>
                <w:bCs/>
                <w:color w:val="0B84B5"/>
                <w:sz w:val="20"/>
                <w:szCs w:val="20"/>
              </w:rPr>
            </w:pPr>
            <w:r>
              <w:rPr>
                <w:b/>
                <w:bCs/>
                <w:color w:val="0B84B5"/>
                <w:sz w:val="20"/>
                <w:szCs w:val="20"/>
              </w:rPr>
              <w:t>30</w:t>
            </w:r>
            <w:r w:rsidR="00F7457B" w:rsidRPr="0049670A">
              <w:rPr>
                <w:b/>
                <w:bCs/>
                <w:color w:val="0B84B5"/>
                <w:sz w:val="20"/>
                <w:szCs w:val="20"/>
              </w:rPr>
              <w:t>:00</w:t>
            </w:r>
          </w:p>
        </w:tc>
      </w:tr>
      <w:tr w:rsidR="00F7457B" w:rsidRPr="0039226F" w14:paraId="1508D407" w14:textId="77777777" w:rsidTr="00F7457B">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2782" w:type="dxa"/>
            <w:shd w:val="clear" w:color="auto" w:fill="auto"/>
          </w:tcPr>
          <w:p w14:paraId="125C2143" w14:textId="238D6E09" w:rsidR="00F7457B" w:rsidRPr="00C567ED" w:rsidRDefault="005065E0" w:rsidP="00F7457B">
            <w:pPr>
              <w:rPr>
                <w:sz w:val="20"/>
              </w:rPr>
            </w:pPr>
            <w:r w:rsidRPr="005065E0">
              <w:rPr>
                <w:rFonts w:ascii="Calibri" w:hAnsi="Calibri" w:cs="Calibri"/>
                <w:b w:val="0"/>
                <w:bCs w:val="0"/>
                <w:sz w:val="20"/>
                <w:szCs w:val="20"/>
                <w:lang w:val="en-GB"/>
              </w:rPr>
              <w:t xml:space="preserve">Module </w:t>
            </w:r>
            <w:r w:rsidR="00FD3550">
              <w:rPr>
                <w:rFonts w:ascii="Calibri" w:hAnsi="Calibri" w:cs="Calibri"/>
                <w:b w:val="0"/>
                <w:bCs w:val="0"/>
                <w:sz w:val="20"/>
                <w:szCs w:val="20"/>
                <w:lang w:val="en-GB"/>
              </w:rPr>
              <w:t>3</w:t>
            </w:r>
            <w:r w:rsidRPr="005065E0">
              <w:rPr>
                <w:rFonts w:ascii="Calibri" w:hAnsi="Calibri" w:cs="Calibri"/>
                <w:b w:val="0"/>
                <w:bCs w:val="0"/>
                <w:sz w:val="20"/>
                <w:szCs w:val="20"/>
                <w:lang w:val="en-GB"/>
              </w:rPr>
              <w:t xml:space="preserve">: </w:t>
            </w:r>
            <w:r w:rsidR="00F7457B">
              <w:rPr>
                <w:b w:val="0"/>
                <w:color w:val="000000" w:themeColor="text1"/>
                <w:sz w:val="20"/>
                <w:szCs w:val="20"/>
              </w:rPr>
              <w:t>Health and safety at workplace</w:t>
            </w:r>
          </w:p>
        </w:tc>
        <w:tc>
          <w:tcPr>
            <w:tcW w:w="1027" w:type="dxa"/>
            <w:shd w:val="clear" w:color="auto" w:fill="auto"/>
          </w:tcPr>
          <w:p w14:paraId="7374CDC5" w14:textId="191E1924" w:rsidR="00F7457B" w:rsidRDefault="00CA400E" w:rsidP="00F7457B">
            <w:pPr>
              <w:cnfStyle w:val="000000100000" w:firstRow="0" w:lastRow="0" w:firstColumn="0" w:lastColumn="0" w:oddVBand="0" w:evenVBand="0" w:oddHBand="1" w:evenHBand="0" w:firstRowFirstColumn="0" w:firstRowLastColumn="0" w:lastRowFirstColumn="0" w:lastRowLastColumn="0"/>
              <w:rPr>
                <w:rFonts w:cstheme="minorHAnsi"/>
                <w:bCs/>
                <w:color w:val="000000" w:themeColor="text1"/>
                <w:sz w:val="20"/>
                <w:szCs w:val="44"/>
              </w:rPr>
            </w:pPr>
            <w:r>
              <w:rPr>
                <w:bCs/>
                <w:color w:val="000000" w:themeColor="text1"/>
                <w:sz w:val="20"/>
                <w:szCs w:val="20"/>
              </w:rPr>
              <w:t>8</w:t>
            </w:r>
            <w:r w:rsidR="00F7457B" w:rsidRPr="007E0E7F">
              <w:rPr>
                <w:bCs/>
                <w:color w:val="000000" w:themeColor="text1"/>
                <w:sz w:val="20"/>
                <w:szCs w:val="20"/>
              </w:rPr>
              <w:t>:00</w:t>
            </w:r>
          </w:p>
        </w:tc>
        <w:tc>
          <w:tcPr>
            <w:tcW w:w="1027" w:type="dxa"/>
            <w:shd w:val="clear" w:color="auto" w:fill="auto"/>
          </w:tcPr>
          <w:p w14:paraId="6306F4E0" w14:textId="3DE40B4B" w:rsidR="00F7457B" w:rsidRDefault="00CA400E" w:rsidP="00F7457B">
            <w:pPr>
              <w:cnfStyle w:val="000000100000" w:firstRow="0" w:lastRow="0" w:firstColumn="0" w:lastColumn="0" w:oddVBand="0" w:evenVBand="0" w:oddHBand="1" w:evenHBand="0" w:firstRowFirstColumn="0" w:firstRowLastColumn="0" w:lastRowFirstColumn="0" w:lastRowLastColumn="0"/>
              <w:rPr>
                <w:rFonts w:cstheme="minorHAnsi"/>
                <w:bCs/>
                <w:color w:val="000000" w:themeColor="text1"/>
                <w:sz w:val="20"/>
                <w:szCs w:val="44"/>
              </w:rPr>
            </w:pPr>
            <w:r>
              <w:rPr>
                <w:bCs/>
                <w:color w:val="000000" w:themeColor="text1"/>
                <w:sz w:val="20"/>
                <w:szCs w:val="20"/>
              </w:rPr>
              <w:t>22</w:t>
            </w:r>
            <w:r w:rsidR="00F7457B" w:rsidRPr="007E0E7F">
              <w:rPr>
                <w:bCs/>
                <w:color w:val="000000" w:themeColor="text1"/>
                <w:sz w:val="20"/>
                <w:szCs w:val="20"/>
              </w:rPr>
              <w:t>:00</w:t>
            </w:r>
          </w:p>
        </w:tc>
        <w:tc>
          <w:tcPr>
            <w:tcW w:w="1376" w:type="dxa"/>
            <w:shd w:val="clear" w:color="auto" w:fill="auto"/>
          </w:tcPr>
          <w:p w14:paraId="1CED2E63" w14:textId="77777777" w:rsidR="00F7457B" w:rsidRPr="0039226F" w:rsidRDefault="00F7457B" w:rsidP="00F7457B">
            <w:pPr>
              <w:cnfStyle w:val="000000100000" w:firstRow="0" w:lastRow="0" w:firstColumn="0" w:lastColumn="0" w:oddVBand="0" w:evenVBand="0" w:oddHBand="1" w:evenHBand="0" w:firstRowFirstColumn="0" w:firstRowLastColumn="0" w:lastRowFirstColumn="0" w:lastRowLastColumn="0"/>
              <w:rPr>
                <w:rFonts w:cstheme="minorHAnsi"/>
                <w:b/>
                <w:color w:val="0070C0"/>
                <w:sz w:val="20"/>
                <w:szCs w:val="44"/>
              </w:rPr>
            </w:pPr>
          </w:p>
        </w:tc>
        <w:tc>
          <w:tcPr>
            <w:tcW w:w="1732" w:type="dxa"/>
            <w:shd w:val="clear" w:color="auto" w:fill="auto"/>
          </w:tcPr>
          <w:p w14:paraId="52194CDA" w14:textId="77777777" w:rsidR="00F7457B" w:rsidRPr="0039226F" w:rsidRDefault="00F7457B" w:rsidP="00F7457B">
            <w:pPr>
              <w:cnfStyle w:val="000000100000" w:firstRow="0" w:lastRow="0" w:firstColumn="0" w:lastColumn="0" w:oddVBand="0" w:evenVBand="0" w:oddHBand="1" w:evenHBand="0" w:firstRowFirstColumn="0" w:firstRowLastColumn="0" w:lastRowFirstColumn="0" w:lastRowLastColumn="0"/>
              <w:rPr>
                <w:rFonts w:cstheme="minorHAnsi"/>
                <w:b/>
                <w:color w:val="0070C0"/>
                <w:sz w:val="20"/>
                <w:szCs w:val="44"/>
              </w:rPr>
            </w:pPr>
          </w:p>
        </w:tc>
        <w:tc>
          <w:tcPr>
            <w:tcW w:w="1073" w:type="dxa"/>
            <w:shd w:val="clear" w:color="auto" w:fill="auto"/>
          </w:tcPr>
          <w:p w14:paraId="2FA62C93" w14:textId="3B58AC52" w:rsidR="00F7457B" w:rsidRDefault="00CA400E" w:rsidP="00F7457B">
            <w:pPr>
              <w:cnfStyle w:val="000000100000" w:firstRow="0" w:lastRow="0" w:firstColumn="0" w:lastColumn="0" w:oddVBand="0" w:evenVBand="0" w:oddHBand="1" w:evenHBand="0" w:firstRowFirstColumn="0" w:firstRowLastColumn="0" w:lastRowFirstColumn="0" w:lastRowLastColumn="0"/>
              <w:rPr>
                <w:rFonts w:cstheme="minorHAnsi"/>
                <w:bCs/>
                <w:color w:val="000000" w:themeColor="text1"/>
                <w:sz w:val="20"/>
                <w:szCs w:val="44"/>
              </w:rPr>
            </w:pPr>
            <w:r>
              <w:rPr>
                <w:bCs/>
                <w:color w:val="000000" w:themeColor="text1"/>
                <w:sz w:val="20"/>
                <w:szCs w:val="20"/>
              </w:rPr>
              <w:t>30</w:t>
            </w:r>
            <w:r w:rsidR="00F7457B" w:rsidRPr="007E0E7F">
              <w:rPr>
                <w:bCs/>
                <w:color w:val="000000" w:themeColor="text1"/>
                <w:sz w:val="20"/>
                <w:szCs w:val="20"/>
              </w:rPr>
              <w:t>:00</w:t>
            </w:r>
          </w:p>
        </w:tc>
      </w:tr>
      <w:tr w:rsidR="00A72246" w:rsidRPr="0039226F" w14:paraId="55ADA8B5" w14:textId="77777777" w:rsidTr="00117F0A">
        <w:tc>
          <w:tcPr>
            <w:cnfStyle w:val="001000000000" w:firstRow="0" w:lastRow="0" w:firstColumn="1" w:lastColumn="0" w:oddVBand="0" w:evenVBand="0" w:oddHBand="0" w:evenHBand="0" w:firstRowFirstColumn="0" w:firstRowLastColumn="0" w:lastRowFirstColumn="0" w:lastRowLastColumn="0"/>
            <w:tcW w:w="2782" w:type="dxa"/>
            <w:shd w:val="clear" w:color="auto" w:fill="auto"/>
          </w:tcPr>
          <w:p w14:paraId="5B46938B" w14:textId="77777777" w:rsidR="00A72246" w:rsidRPr="00182749" w:rsidRDefault="00A72246" w:rsidP="00A72246">
            <w:pPr>
              <w:rPr>
                <w:color w:val="0B84B5"/>
                <w:sz w:val="20"/>
                <w:szCs w:val="20"/>
                <w:lang w:val="en-IN" w:eastAsia="en-IN"/>
              </w:rPr>
            </w:pPr>
            <w:r w:rsidRPr="00182749">
              <w:rPr>
                <w:color w:val="0B84B5"/>
                <w:sz w:val="20"/>
                <w:szCs w:val="20"/>
                <w:lang w:val="en-IN" w:eastAsia="en-IN"/>
              </w:rPr>
              <w:t>DGT/VSQ/N0101</w:t>
            </w:r>
            <w:r>
              <w:rPr>
                <w:color w:val="0B84B5"/>
                <w:sz w:val="20"/>
                <w:szCs w:val="20"/>
                <w:lang w:val="en-IN" w:eastAsia="en-IN"/>
              </w:rPr>
              <w:t xml:space="preserve"> - </w:t>
            </w:r>
            <w:r w:rsidRPr="00182749">
              <w:rPr>
                <w:color w:val="0B84B5"/>
                <w:sz w:val="20"/>
                <w:szCs w:val="20"/>
                <w:lang w:val="en-IN" w:eastAsia="en-IN"/>
              </w:rPr>
              <w:t>Employability Skills (30 hours)</w:t>
            </w:r>
          </w:p>
          <w:p w14:paraId="3D9726CB" w14:textId="77777777" w:rsidR="00A72246" w:rsidRPr="00182749" w:rsidRDefault="00A72246" w:rsidP="00A72246">
            <w:pPr>
              <w:rPr>
                <w:color w:val="0B84B5"/>
                <w:sz w:val="20"/>
                <w:szCs w:val="20"/>
                <w:lang w:val="en-IN" w:eastAsia="en-IN"/>
              </w:rPr>
            </w:pPr>
            <w:r w:rsidRPr="00182749">
              <w:rPr>
                <w:color w:val="0B84B5"/>
                <w:sz w:val="20"/>
                <w:szCs w:val="20"/>
                <w:lang w:val="en-IN" w:eastAsia="en-IN"/>
              </w:rPr>
              <w:t xml:space="preserve">NOS Version No. – 1.0           </w:t>
            </w:r>
          </w:p>
          <w:p w14:paraId="36277E06" w14:textId="6AB817C7" w:rsidR="00A72246" w:rsidRPr="005065E0" w:rsidRDefault="00A72246" w:rsidP="00A72246">
            <w:pPr>
              <w:rPr>
                <w:rFonts w:ascii="Calibri" w:hAnsi="Calibri" w:cs="Calibri"/>
                <w:sz w:val="20"/>
                <w:szCs w:val="20"/>
                <w:lang w:val="en-GB"/>
              </w:rPr>
            </w:pPr>
            <w:r w:rsidRPr="00182749">
              <w:rPr>
                <w:color w:val="0B84B5"/>
                <w:sz w:val="20"/>
                <w:szCs w:val="20"/>
                <w:lang w:val="en-IN" w:eastAsia="en-IN"/>
              </w:rPr>
              <w:t>NSQF Level – 2</w:t>
            </w:r>
          </w:p>
        </w:tc>
        <w:tc>
          <w:tcPr>
            <w:tcW w:w="1027" w:type="dxa"/>
            <w:shd w:val="clear" w:color="auto" w:fill="auto"/>
            <w:vAlign w:val="center"/>
          </w:tcPr>
          <w:p w14:paraId="241A71F1" w14:textId="3122D587" w:rsidR="00A72246" w:rsidRPr="007E0E7F" w:rsidRDefault="00A72246" w:rsidP="00A72246">
            <w:pPr>
              <w:cnfStyle w:val="000000000000" w:firstRow="0" w:lastRow="0" w:firstColumn="0" w:lastColumn="0" w:oddVBand="0" w:evenVBand="0" w:oddHBand="0" w:evenHBand="0" w:firstRowFirstColumn="0" w:firstRowLastColumn="0" w:lastRowFirstColumn="0" w:lastRowLastColumn="0"/>
              <w:rPr>
                <w:bCs/>
                <w:color w:val="000000" w:themeColor="text1"/>
                <w:sz w:val="20"/>
                <w:szCs w:val="20"/>
              </w:rPr>
            </w:pPr>
            <w:r>
              <w:rPr>
                <w:b/>
                <w:bCs/>
                <w:color w:val="0B84B5"/>
                <w:sz w:val="20"/>
                <w:szCs w:val="20"/>
                <w:lang w:val="en-IN" w:eastAsia="en-IN"/>
              </w:rPr>
              <w:t>12</w:t>
            </w:r>
            <w:r w:rsidRPr="00307425">
              <w:rPr>
                <w:b/>
                <w:bCs/>
                <w:color w:val="0B84B5"/>
                <w:sz w:val="20"/>
                <w:szCs w:val="20"/>
                <w:lang w:val="en-IN" w:eastAsia="en-IN"/>
              </w:rPr>
              <w:t>:00</w:t>
            </w:r>
          </w:p>
        </w:tc>
        <w:tc>
          <w:tcPr>
            <w:tcW w:w="1027" w:type="dxa"/>
            <w:shd w:val="clear" w:color="auto" w:fill="auto"/>
            <w:vAlign w:val="center"/>
          </w:tcPr>
          <w:p w14:paraId="2591E226" w14:textId="116CC2D3" w:rsidR="00A72246" w:rsidRPr="007E0E7F" w:rsidRDefault="00A72246" w:rsidP="00A72246">
            <w:pPr>
              <w:cnfStyle w:val="000000000000" w:firstRow="0" w:lastRow="0" w:firstColumn="0" w:lastColumn="0" w:oddVBand="0" w:evenVBand="0" w:oddHBand="0" w:evenHBand="0" w:firstRowFirstColumn="0" w:firstRowLastColumn="0" w:lastRowFirstColumn="0" w:lastRowLastColumn="0"/>
              <w:rPr>
                <w:bCs/>
                <w:color w:val="000000" w:themeColor="text1"/>
                <w:sz w:val="20"/>
                <w:szCs w:val="20"/>
              </w:rPr>
            </w:pPr>
            <w:r>
              <w:rPr>
                <w:b/>
                <w:bCs/>
                <w:color w:val="0B84B5"/>
                <w:sz w:val="20"/>
                <w:szCs w:val="20"/>
                <w:lang w:val="en-IN" w:eastAsia="en-IN"/>
              </w:rPr>
              <w:t>18</w:t>
            </w:r>
            <w:r w:rsidRPr="00307425">
              <w:rPr>
                <w:b/>
                <w:bCs/>
                <w:color w:val="0B84B5"/>
                <w:sz w:val="20"/>
                <w:szCs w:val="20"/>
                <w:lang w:val="en-IN" w:eastAsia="en-IN"/>
              </w:rPr>
              <w:t>:00</w:t>
            </w:r>
          </w:p>
        </w:tc>
        <w:tc>
          <w:tcPr>
            <w:tcW w:w="1376" w:type="dxa"/>
            <w:shd w:val="clear" w:color="auto" w:fill="auto"/>
            <w:vAlign w:val="center"/>
          </w:tcPr>
          <w:p w14:paraId="689D9D1A" w14:textId="4E93E70F" w:rsidR="00A72246" w:rsidRPr="0039226F" w:rsidRDefault="00A72246" w:rsidP="00A72246">
            <w:pPr>
              <w:cnfStyle w:val="000000000000" w:firstRow="0" w:lastRow="0" w:firstColumn="0" w:lastColumn="0" w:oddVBand="0" w:evenVBand="0" w:oddHBand="0" w:evenHBand="0" w:firstRowFirstColumn="0" w:firstRowLastColumn="0" w:lastRowFirstColumn="0" w:lastRowLastColumn="0"/>
              <w:rPr>
                <w:rFonts w:cstheme="minorHAnsi"/>
                <w:b/>
                <w:color w:val="0070C0"/>
                <w:sz w:val="20"/>
                <w:szCs w:val="44"/>
              </w:rPr>
            </w:pPr>
          </w:p>
        </w:tc>
        <w:tc>
          <w:tcPr>
            <w:tcW w:w="1732" w:type="dxa"/>
            <w:shd w:val="clear" w:color="auto" w:fill="auto"/>
            <w:vAlign w:val="center"/>
          </w:tcPr>
          <w:p w14:paraId="01A0CB5C" w14:textId="41D97615" w:rsidR="00A72246" w:rsidRPr="0039226F" w:rsidRDefault="00A72246" w:rsidP="00A72246">
            <w:pPr>
              <w:cnfStyle w:val="000000000000" w:firstRow="0" w:lastRow="0" w:firstColumn="0" w:lastColumn="0" w:oddVBand="0" w:evenVBand="0" w:oddHBand="0" w:evenHBand="0" w:firstRowFirstColumn="0" w:firstRowLastColumn="0" w:lastRowFirstColumn="0" w:lastRowLastColumn="0"/>
              <w:rPr>
                <w:rFonts w:cstheme="minorHAnsi"/>
                <w:b/>
                <w:color w:val="0070C0"/>
                <w:sz w:val="20"/>
                <w:szCs w:val="44"/>
              </w:rPr>
            </w:pPr>
          </w:p>
        </w:tc>
        <w:tc>
          <w:tcPr>
            <w:tcW w:w="1073" w:type="dxa"/>
            <w:shd w:val="clear" w:color="auto" w:fill="auto"/>
            <w:vAlign w:val="center"/>
          </w:tcPr>
          <w:p w14:paraId="10A644E4" w14:textId="492EDA8B" w:rsidR="00A72246" w:rsidRPr="007E0E7F" w:rsidRDefault="00A72246" w:rsidP="00A72246">
            <w:pPr>
              <w:cnfStyle w:val="000000000000" w:firstRow="0" w:lastRow="0" w:firstColumn="0" w:lastColumn="0" w:oddVBand="0" w:evenVBand="0" w:oddHBand="0" w:evenHBand="0" w:firstRowFirstColumn="0" w:firstRowLastColumn="0" w:lastRowFirstColumn="0" w:lastRowLastColumn="0"/>
              <w:rPr>
                <w:bCs/>
                <w:color w:val="000000" w:themeColor="text1"/>
                <w:sz w:val="20"/>
                <w:szCs w:val="20"/>
              </w:rPr>
            </w:pPr>
            <w:r>
              <w:rPr>
                <w:b/>
                <w:bCs/>
                <w:color w:val="0B84B5"/>
                <w:sz w:val="20"/>
                <w:szCs w:val="20"/>
                <w:lang w:val="en-IN" w:eastAsia="en-IN"/>
              </w:rPr>
              <w:t>30</w:t>
            </w:r>
            <w:r w:rsidRPr="00307425">
              <w:rPr>
                <w:b/>
                <w:bCs/>
                <w:color w:val="0B84B5"/>
                <w:sz w:val="20"/>
                <w:szCs w:val="20"/>
                <w:lang w:val="en-IN" w:eastAsia="en-IN"/>
              </w:rPr>
              <w:t>:00</w:t>
            </w:r>
          </w:p>
        </w:tc>
      </w:tr>
      <w:tr w:rsidR="00A72246" w:rsidRPr="0039226F" w14:paraId="6329C134" w14:textId="77777777" w:rsidTr="00117F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2" w:type="dxa"/>
            <w:shd w:val="clear" w:color="auto" w:fill="auto"/>
          </w:tcPr>
          <w:p w14:paraId="274ABF3A" w14:textId="39A1230D" w:rsidR="00A72246" w:rsidRPr="00157290" w:rsidRDefault="00A72246" w:rsidP="00A72246">
            <w:pPr>
              <w:rPr>
                <w:rFonts w:ascii="Calibri" w:hAnsi="Calibri" w:cs="Calibri"/>
                <w:b w:val="0"/>
                <w:bCs w:val="0"/>
                <w:sz w:val="20"/>
                <w:szCs w:val="20"/>
                <w:lang w:val="en-GB"/>
              </w:rPr>
            </w:pPr>
            <w:r w:rsidRPr="00182749">
              <w:rPr>
                <w:b w:val="0"/>
                <w:bCs w:val="0"/>
                <w:sz w:val="20"/>
                <w:szCs w:val="20"/>
                <w:lang w:val="en-IN" w:eastAsia="en-IN"/>
              </w:rPr>
              <w:t xml:space="preserve">Module </w:t>
            </w:r>
            <w:r>
              <w:rPr>
                <w:b w:val="0"/>
                <w:bCs w:val="0"/>
                <w:sz w:val="20"/>
                <w:szCs w:val="20"/>
                <w:lang w:val="en-IN" w:eastAsia="en-IN"/>
              </w:rPr>
              <w:t>8</w:t>
            </w:r>
            <w:r w:rsidRPr="00182749">
              <w:rPr>
                <w:b w:val="0"/>
                <w:bCs w:val="0"/>
                <w:sz w:val="20"/>
                <w:szCs w:val="20"/>
                <w:lang w:val="en-IN" w:eastAsia="en-IN"/>
              </w:rPr>
              <w:t xml:space="preserve">: </w:t>
            </w:r>
            <w:r w:rsidRPr="00182749">
              <w:rPr>
                <w:b w:val="0"/>
                <w:bCs w:val="0"/>
                <w:sz w:val="20"/>
                <w:szCs w:val="20"/>
                <w:lang w:eastAsia="en-IN"/>
              </w:rPr>
              <w:t>Introduction to Employability Skills</w:t>
            </w:r>
          </w:p>
        </w:tc>
        <w:tc>
          <w:tcPr>
            <w:tcW w:w="1027" w:type="dxa"/>
            <w:shd w:val="clear" w:color="auto" w:fill="auto"/>
            <w:vAlign w:val="center"/>
          </w:tcPr>
          <w:p w14:paraId="7996D315" w14:textId="4B062DB4" w:rsidR="00A72246" w:rsidRPr="007E0E7F" w:rsidRDefault="00A72246" w:rsidP="00A72246">
            <w:pP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Pr>
                <w:rFonts w:cs="Calibri"/>
                <w:bCs/>
                <w:color w:val="000000"/>
                <w:sz w:val="20"/>
                <w:szCs w:val="44"/>
                <w:lang w:val="en-IN" w:eastAsia="en-IN"/>
              </w:rPr>
              <w:t>0.5</w:t>
            </w:r>
            <w:r w:rsidRPr="00307425">
              <w:rPr>
                <w:rFonts w:cs="Calibri"/>
                <w:bCs/>
                <w:color w:val="000000"/>
                <w:sz w:val="20"/>
                <w:szCs w:val="44"/>
                <w:lang w:val="en-IN" w:eastAsia="en-IN"/>
              </w:rPr>
              <w:t>:00</w:t>
            </w:r>
          </w:p>
        </w:tc>
        <w:tc>
          <w:tcPr>
            <w:tcW w:w="1027" w:type="dxa"/>
            <w:shd w:val="clear" w:color="auto" w:fill="auto"/>
            <w:vAlign w:val="center"/>
          </w:tcPr>
          <w:p w14:paraId="2A2CC39E" w14:textId="6D13F80B" w:rsidR="00A72246" w:rsidRPr="007E0E7F" w:rsidRDefault="00A72246" w:rsidP="00A72246">
            <w:pP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Pr>
                <w:rFonts w:cs="Calibri"/>
                <w:bCs/>
                <w:color w:val="000000"/>
                <w:sz w:val="20"/>
                <w:szCs w:val="44"/>
                <w:lang w:val="en-IN" w:eastAsia="en-IN"/>
              </w:rPr>
              <w:t>0.5</w:t>
            </w:r>
            <w:r w:rsidRPr="00307425">
              <w:rPr>
                <w:rFonts w:cs="Calibri"/>
                <w:bCs/>
                <w:color w:val="000000"/>
                <w:sz w:val="20"/>
                <w:szCs w:val="44"/>
                <w:lang w:val="en-IN" w:eastAsia="en-IN"/>
              </w:rPr>
              <w:t>:00</w:t>
            </w:r>
          </w:p>
        </w:tc>
        <w:tc>
          <w:tcPr>
            <w:tcW w:w="1376" w:type="dxa"/>
            <w:shd w:val="clear" w:color="auto" w:fill="auto"/>
            <w:vAlign w:val="center"/>
          </w:tcPr>
          <w:p w14:paraId="125948F6" w14:textId="6A2BFA18" w:rsidR="00A72246" w:rsidRPr="0039226F" w:rsidRDefault="00A72246" w:rsidP="00A72246">
            <w:pPr>
              <w:cnfStyle w:val="000000100000" w:firstRow="0" w:lastRow="0" w:firstColumn="0" w:lastColumn="0" w:oddVBand="0" w:evenVBand="0" w:oddHBand="1" w:evenHBand="0" w:firstRowFirstColumn="0" w:firstRowLastColumn="0" w:lastRowFirstColumn="0" w:lastRowLastColumn="0"/>
              <w:rPr>
                <w:rFonts w:cstheme="minorHAnsi"/>
                <w:b/>
                <w:color w:val="0070C0"/>
                <w:sz w:val="20"/>
                <w:szCs w:val="44"/>
              </w:rPr>
            </w:pPr>
          </w:p>
        </w:tc>
        <w:tc>
          <w:tcPr>
            <w:tcW w:w="1732" w:type="dxa"/>
            <w:shd w:val="clear" w:color="auto" w:fill="auto"/>
            <w:vAlign w:val="center"/>
          </w:tcPr>
          <w:p w14:paraId="0650C090" w14:textId="1B1405B7" w:rsidR="00A72246" w:rsidRPr="0039226F" w:rsidRDefault="00A72246" w:rsidP="00A72246">
            <w:pPr>
              <w:cnfStyle w:val="000000100000" w:firstRow="0" w:lastRow="0" w:firstColumn="0" w:lastColumn="0" w:oddVBand="0" w:evenVBand="0" w:oddHBand="1" w:evenHBand="0" w:firstRowFirstColumn="0" w:firstRowLastColumn="0" w:lastRowFirstColumn="0" w:lastRowLastColumn="0"/>
              <w:rPr>
                <w:rFonts w:cstheme="minorHAnsi"/>
                <w:b/>
                <w:color w:val="0070C0"/>
                <w:sz w:val="20"/>
                <w:szCs w:val="44"/>
              </w:rPr>
            </w:pPr>
          </w:p>
        </w:tc>
        <w:tc>
          <w:tcPr>
            <w:tcW w:w="1073" w:type="dxa"/>
            <w:shd w:val="clear" w:color="auto" w:fill="auto"/>
            <w:vAlign w:val="center"/>
          </w:tcPr>
          <w:p w14:paraId="62F81AD1" w14:textId="01DCD563" w:rsidR="00A72246" w:rsidRPr="007E0E7F" w:rsidRDefault="00A72246" w:rsidP="00A72246">
            <w:pP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307425">
              <w:rPr>
                <w:rFonts w:cs="Calibri"/>
                <w:bCs/>
                <w:color w:val="000000"/>
                <w:sz w:val="20"/>
                <w:szCs w:val="44"/>
                <w:lang w:val="en-IN" w:eastAsia="en-IN"/>
              </w:rPr>
              <w:t>1:00</w:t>
            </w:r>
          </w:p>
        </w:tc>
      </w:tr>
      <w:tr w:rsidR="00A72246" w:rsidRPr="0039226F" w14:paraId="12903E37" w14:textId="77777777" w:rsidTr="00117F0A">
        <w:tc>
          <w:tcPr>
            <w:cnfStyle w:val="001000000000" w:firstRow="0" w:lastRow="0" w:firstColumn="1" w:lastColumn="0" w:oddVBand="0" w:evenVBand="0" w:oddHBand="0" w:evenHBand="0" w:firstRowFirstColumn="0" w:firstRowLastColumn="0" w:lastRowFirstColumn="0" w:lastRowLastColumn="0"/>
            <w:tcW w:w="2782" w:type="dxa"/>
            <w:shd w:val="clear" w:color="auto" w:fill="auto"/>
          </w:tcPr>
          <w:p w14:paraId="4A001B43" w14:textId="746B2563" w:rsidR="00A72246" w:rsidRPr="00157290" w:rsidRDefault="00A72246" w:rsidP="00A72246">
            <w:pPr>
              <w:rPr>
                <w:rFonts w:ascii="Calibri" w:hAnsi="Calibri" w:cs="Calibri"/>
                <w:b w:val="0"/>
                <w:bCs w:val="0"/>
                <w:sz w:val="20"/>
                <w:szCs w:val="20"/>
                <w:lang w:val="en-GB"/>
              </w:rPr>
            </w:pPr>
            <w:r w:rsidRPr="00182749">
              <w:rPr>
                <w:b w:val="0"/>
                <w:bCs w:val="0"/>
                <w:sz w:val="20"/>
                <w:szCs w:val="20"/>
                <w:lang w:val="en-IN" w:eastAsia="en-IN"/>
              </w:rPr>
              <w:lastRenderedPageBreak/>
              <w:t xml:space="preserve">Module </w:t>
            </w:r>
            <w:r>
              <w:rPr>
                <w:b w:val="0"/>
                <w:bCs w:val="0"/>
                <w:sz w:val="20"/>
                <w:szCs w:val="20"/>
                <w:lang w:val="en-IN" w:eastAsia="en-IN"/>
              </w:rPr>
              <w:t>9</w:t>
            </w:r>
            <w:r w:rsidRPr="00182749">
              <w:rPr>
                <w:b w:val="0"/>
                <w:bCs w:val="0"/>
                <w:sz w:val="20"/>
                <w:szCs w:val="20"/>
                <w:lang w:val="en-IN" w:eastAsia="en-IN"/>
              </w:rPr>
              <w:t xml:space="preserve">: </w:t>
            </w:r>
            <w:r w:rsidRPr="00182749">
              <w:rPr>
                <w:b w:val="0"/>
                <w:bCs w:val="0"/>
                <w:sz w:val="20"/>
                <w:szCs w:val="20"/>
                <w:lang w:eastAsia="en-IN"/>
              </w:rPr>
              <w:t>Constitutional values - Citizenship</w:t>
            </w:r>
          </w:p>
        </w:tc>
        <w:tc>
          <w:tcPr>
            <w:tcW w:w="1027" w:type="dxa"/>
            <w:shd w:val="clear" w:color="auto" w:fill="auto"/>
            <w:vAlign w:val="center"/>
          </w:tcPr>
          <w:p w14:paraId="0122B2CF" w14:textId="26A16397" w:rsidR="00A72246" w:rsidRPr="007E0E7F" w:rsidRDefault="00A72246" w:rsidP="00A72246">
            <w:pPr>
              <w:cnfStyle w:val="000000000000" w:firstRow="0" w:lastRow="0" w:firstColumn="0" w:lastColumn="0" w:oddVBand="0" w:evenVBand="0" w:oddHBand="0" w:evenHBand="0" w:firstRowFirstColumn="0" w:firstRowLastColumn="0" w:lastRowFirstColumn="0" w:lastRowLastColumn="0"/>
              <w:rPr>
                <w:bCs/>
                <w:color w:val="000000" w:themeColor="text1"/>
                <w:sz w:val="20"/>
                <w:szCs w:val="20"/>
              </w:rPr>
            </w:pPr>
            <w:r>
              <w:rPr>
                <w:rFonts w:cs="Calibri"/>
                <w:bCs/>
                <w:color w:val="000000"/>
                <w:sz w:val="20"/>
                <w:szCs w:val="44"/>
                <w:lang w:val="en-IN" w:eastAsia="en-IN"/>
              </w:rPr>
              <w:t>0.5</w:t>
            </w:r>
            <w:r w:rsidRPr="00307425">
              <w:rPr>
                <w:rFonts w:cs="Calibri"/>
                <w:bCs/>
                <w:color w:val="000000"/>
                <w:sz w:val="20"/>
                <w:szCs w:val="44"/>
                <w:lang w:val="en-IN" w:eastAsia="en-IN"/>
              </w:rPr>
              <w:t>:00</w:t>
            </w:r>
          </w:p>
        </w:tc>
        <w:tc>
          <w:tcPr>
            <w:tcW w:w="1027" w:type="dxa"/>
            <w:shd w:val="clear" w:color="auto" w:fill="auto"/>
            <w:vAlign w:val="center"/>
          </w:tcPr>
          <w:p w14:paraId="2B325E08" w14:textId="11AFB9F4" w:rsidR="00A72246" w:rsidRPr="007E0E7F" w:rsidRDefault="00A72246" w:rsidP="00A72246">
            <w:pPr>
              <w:cnfStyle w:val="000000000000" w:firstRow="0" w:lastRow="0" w:firstColumn="0" w:lastColumn="0" w:oddVBand="0" w:evenVBand="0" w:oddHBand="0" w:evenHBand="0" w:firstRowFirstColumn="0" w:firstRowLastColumn="0" w:lastRowFirstColumn="0" w:lastRowLastColumn="0"/>
              <w:rPr>
                <w:bCs/>
                <w:color w:val="000000" w:themeColor="text1"/>
                <w:sz w:val="20"/>
                <w:szCs w:val="20"/>
              </w:rPr>
            </w:pPr>
            <w:r>
              <w:rPr>
                <w:rFonts w:cs="Calibri"/>
                <w:bCs/>
                <w:color w:val="000000"/>
                <w:sz w:val="20"/>
                <w:szCs w:val="44"/>
                <w:lang w:val="en-IN" w:eastAsia="en-IN"/>
              </w:rPr>
              <w:t>0.5</w:t>
            </w:r>
            <w:r w:rsidRPr="00307425">
              <w:rPr>
                <w:rFonts w:cs="Calibri"/>
                <w:bCs/>
                <w:color w:val="000000"/>
                <w:sz w:val="20"/>
                <w:szCs w:val="44"/>
                <w:lang w:val="en-IN" w:eastAsia="en-IN"/>
              </w:rPr>
              <w:t>:00</w:t>
            </w:r>
          </w:p>
        </w:tc>
        <w:tc>
          <w:tcPr>
            <w:tcW w:w="1376" w:type="dxa"/>
            <w:shd w:val="clear" w:color="auto" w:fill="auto"/>
            <w:vAlign w:val="center"/>
          </w:tcPr>
          <w:p w14:paraId="464E208A" w14:textId="409314E6" w:rsidR="00A72246" w:rsidRPr="0039226F" w:rsidRDefault="00A72246" w:rsidP="00A72246">
            <w:pPr>
              <w:cnfStyle w:val="000000000000" w:firstRow="0" w:lastRow="0" w:firstColumn="0" w:lastColumn="0" w:oddVBand="0" w:evenVBand="0" w:oddHBand="0" w:evenHBand="0" w:firstRowFirstColumn="0" w:firstRowLastColumn="0" w:lastRowFirstColumn="0" w:lastRowLastColumn="0"/>
              <w:rPr>
                <w:rFonts w:cstheme="minorHAnsi"/>
                <w:b/>
                <w:color w:val="0070C0"/>
                <w:sz w:val="20"/>
                <w:szCs w:val="44"/>
              </w:rPr>
            </w:pPr>
          </w:p>
        </w:tc>
        <w:tc>
          <w:tcPr>
            <w:tcW w:w="1732" w:type="dxa"/>
            <w:shd w:val="clear" w:color="auto" w:fill="auto"/>
            <w:vAlign w:val="center"/>
          </w:tcPr>
          <w:p w14:paraId="3E4325FD" w14:textId="342668E6" w:rsidR="00A72246" w:rsidRPr="0039226F" w:rsidRDefault="00A72246" w:rsidP="00A72246">
            <w:pPr>
              <w:cnfStyle w:val="000000000000" w:firstRow="0" w:lastRow="0" w:firstColumn="0" w:lastColumn="0" w:oddVBand="0" w:evenVBand="0" w:oddHBand="0" w:evenHBand="0" w:firstRowFirstColumn="0" w:firstRowLastColumn="0" w:lastRowFirstColumn="0" w:lastRowLastColumn="0"/>
              <w:rPr>
                <w:rFonts w:cstheme="minorHAnsi"/>
                <w:b/>
                <w:color w:val="0070C0"/>
                <w:sz w:val="20"/>
                <w:szCs w:val="44"/>
              </w:rPr>
            </w:pPr>
          </w:p>
        </w:tc>
        <w:tc>
          <w:tcPr>
            <w:tcW w:w="1073" w:type="dxa"/>
            <w:shd w:val="clear" w:color="auto" w:fill="auto"/>
            <w:vAlign w:val="center"/>
          </w:tcPr>
          <w:p w14:paraId="31152098" w14:textId="72571D29" w:rsidR="00A72246" w:rsidRPr="007E0E7F" w:rsidRDefault="00A72246" w:rsidP="00A72246">
            <w:pPr>
              <w:cnfStyle w:val="000000000000" w:firstRow="0" w:lastRow="0" w:firstColumn="0" w:lastColumn="0" w:oddVBand="0" w:evenVBand="0" w:oddHBand="0" w:evenHBand="0" w:firstRowFirstColumn="0" w:firstRowLastColumn="0" w:lastRowFirstColumn="0" w:lastRowLastColumn="0"/>
              <w:rPr>
                <w:bCs/>
                <w:color w:val="000000" w:themeColor="text1"/>
                <w:sz w:val="20"/>
                <w:szCs w:val="20"/>
              </w:rPr>
            </w:pPr>
            <w:r w:rsidRPr="00307425">
              <w:rPr>
                <w:rFonts w:cs="Calibri"/>
                <w:bCs/>
                <w:color w:val="000000"/>
                <w:sz w:val="20"/>
                <w:szCs w:val="44"/>
                <w:lang w:val="en-IN" w:eastAsia="en-IN"/>
              </w:rPr>
              <w:t>1:00</w:t>
            </w:r>
          </w:p>
        </w:tc>
      </w:tr>
      <w:tr w:rsidR="00A72246" w:rsidRPr="0039226F" w14:paraId="11B468E8" w14:textId="77777777" w:rsidTr="00117F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2" w:type="dxa"/>
            <w:shd w:val="clear" w:color="auto" w:fill="auto"/>
          </w:tcPr>
          <w:p w14:paraId="2E05798F" w14:textId="3F0B420A" w:rsidR="00A72246" w:rsidRPr="00157290" w:rsidRDefault="00A72246" w:rsidP="00A72246">
            <w:pPr>
              <w:rPr>
                <w:rFonts w:ascii="Calibri" w:hAnsi="Calibri" w:cs="Calibri"/>
                <w:b w:val="0"/>
                <w:bCs w:val="0"/>
                <w:sz w:val="20"/>
                <w:szCs w:val="20"/>
                <w:lang w:val="en-GB"/>
              </w:rPr>
            </w:pPr>
            <w:r w:rsidRPr="00182749">
              <w:rPr>
                <w:b w:val="0"/>
                <w:bCs w:val="0"/>
                <w:sz w:val="20"/>
                <w:szCs w:val="20"/>
                <w:lang w:val="en-IN" w:eastAsia="en-IN"/>
              </w:rPr>
              <w:t xml:space="preserve">Module </w:t>
            </w:r>
            <w:r>
              <w:rPr>
                <w:b w:val="0"/>
                <w:bCs w:val="0"/>
                <w:sz w:val="20"/>
                <w:szCs w:val="20"/>
                <w:lang w:val="en-IN" w:eastAsia="en-IN"/>
              </w:rPr>
              <w:t>10</w:t>
            </w:r>
            <w:r w:rsidRPr="00182749">
              <w:rPr>
                <w:b w:val="0"/>
                <w:bCs w:val="0"/>
                <w:sz w:val="20"/>
                <w:szCs w:val="20"/>
                <w:lang w:val="en-IN" w:eastAsia="en-IN"/>
              </w:rPr>
              <w:t xml:space="preserve">: </w:t>
            </w:r>
            <w:r w:rsidRPr="00182749">
              <w:rPr>
                <w:b w:val="0"/>
                <w:bCs w:val="0"/>
                <w:sz w:val="20"/>
                <w:szCs w:val="20"/>
                <w:lang w:eastAsia="en-IN"/>
              </w:rPr>
              <w:t>Becoming a Professional in the 21st Century</w:t>
            </w:r>
          </w:p>
        </w:tc>
        <w:tc>
          <w:tcPr>
            <w:tcW w:w="1027" w:type="dxa"/>
            <w:shd w:val="clear" w:color="auto" w:fill="auto"/>
            <w:vAlign w:val="center"/>
          </w:tcPr>
          <w:p w14:paraId="23153A8B" w14:textId="7E5EEE7A" w:rsidR="00A72246" w:rsidRPr="007E0E7F" w:rsidRDefault="00A72246" w:rsidP="00A72246">
            <w:pP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Pr>
                <w:rFonts w:cs="Calibri"/>
                <w:bCs/>
                <w:color w:val="000000"/>
                <w:sz w:val="20"/>
                <w:szCs w:val="44"/>
                <w:lang w:val="en-IN" w:eastAsia="en-IN"/>
              </w:rPr>
              <w:t>0.5</w:t>
            </w:r>
            <w:r w:rsidRPr="00307425">
              <w:rPr>
                <w:rFonts w:cs="Calibri"/>
                <w:bCs/>
                <w:color w:val="000000"/>
                <w:sz w:val="20"/>
                <w:szCs w:val="44"/>
                <w:lang w:val="en-IN" w:eastAsia="en-IN"/>
              </w:rPr>
              <w:t>:00</w:t>
            </w:r>
          </w:p>
        </w:tc>
        <w:tc>
          <w:tcPr>
            <w:tcW w:w="1027" w:type="dxa"/>
            <w:shd w:val="clear" w:color="auto" w:fill="auto"/>
            <w:vAlign w:val="center"/>
          </w:tcPr>
          <w:p w14:paraId="0073A6F0" w14:textId="7A4A6DFA" w:rsidR="00A72246" w:rsidRPr="007E0E7F" w:rsidRDefault="00A72246" w:rsidP="00A72246">
            <w:pP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Pr>
                <w:rFonts w:cs="Calibri"/>
                <w:bCs/>
                <w:color w:val="000000"/>
                <w:sz w:val="20"/>
                <w:szCs w:val="44"/>
                <w:lang w:val="en-IN" w:eastAsia="en-IN"/>
              </w:rPr>
              <w:t>0.5</w:t>
            </w:r>
            <w:r w:rsidRPr="00307425">
              <w:rPr>
                <w:rFonts w:cs="Calibri"/>
                <w:bCs/>
                <w:color w:val="000000"/>
                <w:sz w:val="20"/>
                <w:szCs w:val="44"/>
                <w:lang w:val="en-IN" w:eastAsia="en-IN"/>
              </w:rPr>
              <w:t>:00</w:t>
            </w:r>
          </w:p>
        </w:tc>
        <w:tc>
          <w:tcPr>
            <w:tcW w:w="1376" w:type="dxa"/>
            <w:shd w:val="clear" w:color="auto" w:fill="auto"/>
            <w:vAlign w:val="center"/>
          </w:tcPr>
          <w:p w14:paraId="6FD800C1" w14:textId="35ED3CBC" w:rsidR="00A72246" w:rsidRPr="0039226F" w:rsidRDefault="00A72246" w:rsidP="00A72246">
            <w:pPr>
              <w:cnfStyle w:val="000000100000" w:firstRow="0" w:lastRow="0" w:firstColumn="0" w:lastColumn="0" w:oddVBand="0" w:evenVBand="0" w:oddHBand="1" w:evenHBand="0" w:firstRowFirstColumn="0" w:firstRowLastColumn="0" w:lastRowFirstColumn="0" w:lastRowLastColumn="0"/>
              <w:rPr>
                <w:rFonts w:cstheme="minorHAnsi"/>
                <w:b/>
                <w:color w:val="0070C0"/>
                <w:sz w:val="20"/>
                <w:szCs w:val="44"/>
              </w:rPr>
            </w:pPr>
          </w:p>
        </w:tc>
        <w:tc>
          <w:tcPr>
            <w:tcW w:w="1732" w:type="dxa"/>
            <w:shd w:val="clear" w:color="auto" w:fill="auto"/>
            <w:vAlign w:val="center"/>
          </w:tcPr>
          <w:p w14:paraId="4CA1D577" w14:textId="6595911F" w:rsidR="00A72246" w:rsidRPr="0039226F" w:rsidRDefault="00A72246" w:rsidP="00A72246">
            <w:pPr>
              <w:cnfStyle w:val="000000100000" w:firstRow="0" w:lastRow="0" w:firstColumn="0" w:lastColumn="0" w:oddVBand="0" w:evenVBand="0" w:oddHBand="1" w:evenHBand="0" w:firstRowFirstColumn="0" w:firstRowLastColumn="0" w:lastRowFirstColumn="0" w:lastRowLastColumn="0"/>
              <w:rPr>
                <w:rFonts w:cstheme="minorHAnsi"/>
                <w:b/>
                <w:color w:val="0070C0"/>
                <w:sz w:val="20"/>
                <w:szCs w:val="44"/>
              </w:rPr>
            </w:pPr>
          </w:p>
        </w:tc>
        <w:tc>
          <w:tcPr>
            <w:tcW w:w="1073" w:type="dxa"/>
            <w:shd w:val="clear" w:color="auto" w:fill="auto"/>
            <w:vAlign w:val="center"/>
          </w:tcPr>
          <w:p w14:paraId="77870414" w14:textId="40D94BD3" w:rsidR="00A72246" w:rsidRPr="007E0E7F" w:rsidRDefault="00A72246" w:rsidP="00A72246">
            <w:pP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307425">
              <w:rPr>
                <w:rFonts w:cs="Calibri"/>
                <w:bCs/>
                <w:color w:val="000000"/>
                <w:sz w:val="20"/>
                <w:szCs w:val="44"/>
                <w:lang w:val="en-IN" w:eastAsia="en-IN"/>
              </w:rPr>
              <w:t>1:00</w:t>
            </w:r>
          </w:p>
        </w:tc>
      </w:tr>
      <w:tr w:rsidR="00A72246" w:rsidRPr="0039226F" w14:paraId="5DE5ED81" w14:textId="77777777" w:rsidTr="00117F0A">
        <w:tc>
          <w:tcPr>
            <w:cnfStyle w:val="001000000000" w:firstRow="0" w:lastRow="0" w:firstColumn="1" w:lastColumn="0" w:oddVBand="0" w:evenVBand="0" w:oddHBand="0" w:evenHBand="0" w:firstRowFirstColumn="0" w:firstRowLastColumn="0" w:lastRowFirstColumn="0" w:lastRowLastColumn="0"/>
            <w:tcW w:w="2782" w:type="dxa"/>
            <w:shd w:val="clear" w:color="auto" w:fill="auto"/>
          </w:tcPr>
          <w:p w14:paraId="1211B772" w14:textId="1A329A7F" w:rsidR="00A72246" w:rsidRPr="00157290" w:rsidRDefault="00A72246" w:rsidP="00A72246">
            <w:pPr>
              <w:rPr>
                <w:rFonts w:ascii="Calibri" w:hAnsi="Calibri" w:cs="Calibri"/>
                <w:b w:val="0"/>
                <w:bCs w:val="0"/>
                <w:sz w:val="20"/>
                <w:szCs w:val="20"/>
                <w:lang w:val="en-GB"/>
              </w:rPr>
            </w:pPr>
            <w:r w:rsidRPr="00182749">
              <w:rPr>
                <w:b w:val="0"/>
                <w:bCs w:val="0"/>
                <w:sz w:val="20"/>
                <w:szCs w:val="20"/>
                <w:lang w:val="en-IN" w:eastAsia="en-IN"/>
              </w:rPr>
              <w:t xml:space="preserve">Module </w:t>
            </w:r>
            <w:r>
              <w:rPr>
                <w:b w:val="0"/>
                <w:bCs w:val="0"/>
                <w:sz w:val="20"/>
                <w:szCs w:val="20"/>
                <w:lang w:val="en-IN" w:eastAsia="en-IN"/>
              </w:rPr>
              <w:t>11</w:t>
            </w:r>
            <w:r w:rsidRPr="00182749">
              <w:rPr>
                <w:b w:val="0"/>
                <w:bCs w:val="0"/>
                <w:sz w:val="20"/>
                <w:szCs w:val="20"/>
                <w:lang w:val="en-IN" w:eastAsia="en-IN"/>
              </w:rPr>
              <w:t xml:space="preserve">: </w:t>
            </w:r>
            <w:r w:rsidRPr="00182749">
              <w:rPr>
                <w:b w:val="0"/>
                <w:bCs w:val="0"/>
                <w:sz w:val="20"/>
                <w:szCs w:val="20"/>
                <w:lang w:eastAsia="en-IN"/>
              </w:rPr>
              <w:t>Basic English Skills</w:t>
            </w:r>
          </w:p>
        </w:tc>
        <w:tc>
          <w:tcPr>
            <w:tcW w:w="1027" w:type="dxa"/>
            <w:shd w:val="clear" w:color="auto" w:fill="auto"/>
            <w:vAlign w:val="center"/>
          </w:tcPr>
          <w:p w14:paraId="4CB74025" w14:textId="48035C15" w:rsidR="00A72246" w:rsidRPr="007E0E7F" w:rsidRDefault="00A72246" w:rsidP="00A72246">
            <w:pPr>
              <w:cnfStyle w:val="000000000000" w:firstRow="0" w:lastRow="0" w:firstColumn="0" w:lastColumn="0" w:oddVBand="0" w:evenVBand="0" w:oddHBand="0" w:evenHBand="0" w:firstRowFirstColumn="0" w:firstRowLastColumn="0" w:lastRowFirstColumn="0" w:lastRowLastColumn="0"/>
              <w:rPr>
                <w:bCs/>
                <w:color w:val="000000" w:themeColor="text1"/>
                <w:sz w:val="20"/>
                <w:szCs w:val="20"/>
              </w:rPr>
            </w:pPr>
            <w:r>
              <w:rPr>
                <w:rFonts w:cs="Calibri"/>
                <w:bCs/>
                <w:color w:val="000000"/>
                <w:sz w:val="20"/>
                <w:szCs w:val="44"/>
                <w:lang w:val="en-IN" w:eastAsia="en-IN"/>
              </w:rPr>
              <w:t>1</w:t>
            </w:r>
            <w:r w:rsidRPr="00307425">
              <w:rPr>
                <w:rFonts w:cs="Calibri"/>
                <w:bCs/>
                <w:color w:val="000000"/>
                <w:sz w:val="20"/>
                <w:szCs w:val="44"/>
                <w:lang w:val="en-IN" w:eastAsia="en-IN"/>
              </w:rPr>
              <w:t>:00</w:t>
            </w:r>
          </w:p>
        </w:tc>
        <w:tc>
          <w:tcPr>
            <w:tcW w:w="1027" w:type="dxa"/>
            <w:shd w:val="clear" w:color="auto" w:fill="auto"/>
            <w:vAlign w:val="center"/>
          </w:tcPr>
          <w:p w14:paraId="2D2499F8" w14:textId="7C150CB5" w:rsidR="00A72246" w:rsidRPr="007E0E7F" w:rsidRDefault="00A72246" w:rsidP="00A72246">
            <w:pPr>
              <w:cnfStyle w:val="000000000000" w:firstRow="0" w:lastRow="0" w:firstColumn="0" w:lastColumn="0" w:oddVBand="0" w:evenVBand="0" w:oddHBand="0" w:evenHBand="0" w:firstRowFirstColumn="0" w:firstRowLastColumn="0" w:lastRowFirstColumn="0" w:lastRowLastColumn="0"/>
              <w:rPr>
                <w:bCs/>
                <w:color w:val="000000" w:themeColor="text1"/>
                <w:sz w:val="20"/>
                <w:szCs w:val="20"/>
              </w:rPr>
            </w:pPr>
            <w:r>
              <w:rPr>
                <w:rFonts w:cs="Calibri"/>
                <w:bCs/>
                <w:color w:val="000000"/>
                <w:sz w:val="20"/>
                <w:szCs w:val="44"/>
                <w:lang w:val="en-IN" w:eastAsia="en-IN"/>
              </w:rPr>
              <w:t>1</w:t>
            </w:r>
            <w:r w:rsidRPr="00307425">
              <w:rPr>
                <w:rFonts w:cs="Calibri"/>
                <w:bCs/>
                <w:color w:val="000000"/>
                <w:sz w:val="20"/>
                <w:szCs w:val="44"/>
                <w:lang w:val="en-IN" w:eastAsia="en-IN"/>
              </w:rPr>
              <w:t>:00</w:t>
            </w:r>
          </w:p>
        </w:tc>
        <w:tc>
          <w:tcPr>
            <w:tcW w:w="1376" w:type="dxa"/>
            <w:shd w:val="clear" w:color="auto" w:fill="auto"/>
            <w:vAlign w:val="center"/>
          </w:tcPr>
          <w:p w14:paraId="7033805B" w14:textId="51113304" w:rsidR="00A72246" w:rsidRPr="0039226F" w:rsidRDefault="00A72246" w:rsidP="00A72246">
            <w:pPr>
              <w:cnfStyle w:val="000000000000" w:firstRow="0" w:lastRow="0" w:firstColumn="0" w:lastColumn="0" w:oddVBand="0" w:evenVBand="0" w:oddHBand="0" w:evenHBand="0" w:firstRowFirstColumn="0" w:firstRowLastColumn="0" w:lastRowFirstColumn="0" w:lastRowLastColumn="0"/>
              <w:rPr>
                <w:rFonts w:cstheme="minorHAnsi"/>
                <w:b/>
                <w:color w:val="0070C0"/>
                <w:sz w:val="20"/>
                <w:szCs w:val="44"/>
              </w:rPr>
            </w:pPr>
          </w:p>
        </w:tc>
        <w:tc>
          <w:tcPr>
            <w:tcW w:w="1732" w:type="dxa"/>
            <w:shd w:val="clear" w:color="auto" w:fill="auto"/>
            <w:vAlign w:val="center"/>
          </w:tcPr>
          <w:p w14:paraId="02D004EB" w14:textId="693FD668" w:rsidR="00A72246" w:rsidRPr="0039226F" w:rsidRDefault="00A72246" w:rsidP="00A72246">
            <w:pPr>
              <w:cnfStyle w:val="000000000000" w:firstRow="0" w:lastRow="0" w:firstColumn="0" w:lastColumn="0" w:oddVBand="0" w:evenVBand="0" w:oddHBand="0" w:evenHBand="0" w:firstRowFirstColumn="0" w:firstRowLastColumn="0" w:lastRowFirstColumn="0" w:lastRowLastColumn="0"/>
              <w:rPr>
                <w:rFonts w:cstheme="minorHAnsi"/>
                <w:b/>
                <w:color w:val="0070C0"/>
                <w:sz w:val="20"/>
                <w:szCs w:val="44"/>
              </w:rPr>
            </w:pPr>
          </w:p>
        </w:tc>
        <w:tc>
          <w:tcPr>
            <w:tcW w:w="1073" w:type="dxa"/>
            <w:shd w:val="clear" w:color="auto" w:fill="auto"/>
            <w:vAlign w:val="center"/>
          </w:tcPr>
          <w:p w14:paraId="0159678B" w14:textId="5679867E" w:rsidR="00A72246" w:rsidRPr="007E0E7F" w:rsidRDefault="00A72246" w:rsidP="00A72246">
            <w:pPr>
              <w:cnfStyle w:val="000000000000" w:firstRow="0" w:lastRow="0" w:firstColumn="0" w:lastColumn="0" w:oddVBand="0" w:evenVBand="0" w:oddHBand="0" w:evenHBand="0" w:firstRowFirstColumn="0" w:firstRowLastColumn="0" w:lastRowFirstColumn="0" w:lastRowLastColumn="0"/>
              <w:rPr>
                <w:bCs/>
                <w:color w:val="000000" w:themeColor="text1"/>
                <w:sz w:val="20"/>
                <w:szCs w:val="20"/>
              </w:rPr>
            </w:pPr>
            <w:r>
              <w:rPr>
                <w:rFonts w:cs="Calibri"/>
                <w:bCs/>
                <w:color w:val="000000"/>
                <w:sz w:val="20"/>
                <w:szCs w:val="44"/>
                <w:lang w:val="en-IN" w:eastAsia="en-IN"/>
              </w:rPr>
              <w:t>2</w:t>
            </w:r>
            <w:r w:rsidRPr="00307425">
              <w:rPr>
                <w:rFonts w:cs="Calibri"/>
                <w:bCs/>
                <w:color w:val="000000"/>
                <w:sz w:val="20"/>
                <w:szCs w:val="44"/>
                <w:lang w:val="en-IN" w:eastAsia="en-IN"/>
              </w:rPr>
              <w:t>:00</w:t>
            </w:r>
          </w:p>
        </w:tc>
      </w:tr>
      <w:tr w:rsidR="00A72246" w:rsidRPr="0039226F" w14:paraId="40F3832E" w14:textId="77777777" w:rsidTr="00117F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2" w:type="dxa"/>
            <w:shd w:val="clear" w:color="auto" w:fill="auto"/>
          </w:tcPr>
          <w:p w14:paraId="294F9DA0" w14:textId="6477EA38" w:rsidR="00A72246" w:rsidRPr="00157290" w:rsidRDefault="00A72246" w:rsidP="00A72246">
            <w:pPr>
              <w:rPr>
                <w:rFonts w:ascii="Calibri" w:hAnsi="Calibri" w:cs="Calibri"/>
                <w:b w:val="0"/>
                <w:bCs w:val="0"/>
                <w:sz w:val="20"/>
                <w:szCs w:val="20"/>
                <w:lang w:val="en-GB"/>
              </w:rPr>
            </w:pPr>
            <w:r w:rsidRPr="00182749">
              <w:rPr>
                <w:b w:val="0"/>
                <w:bCs w:val="0"/>
                <w:sz w:val="20"/>
                <w:szCs w:val="20"/>
                <w:lang w:val="en-IN" w:eastAsia="en-IN"/>
              </w:rPr>
              <w:t xml:space="preserve">Module </w:t>
            </w:r>
            <w:r>
              <w:rPr>
                <w:b w:val="0"/>
                <w:bCs w:val="0"/>
                <w:sz w:val="20"/>
                <w:szCs w:val="20"/>
                <w:lang w:val="en-IN" w:eastAsia="en-IN"/>
              </w:rPr>
              <w:t>12</w:t>
            </w:r>
            <w:r w:rsidRPr="00182749">
              <w:rPr>
                <w:b w:val="0"/>
                <w:bCs w:val="0"/>
                <w:sz w:val="20"/>
                <w:szCs w:val="20"/>
                <w:lang w:val="en-IN" w:eastAsia="en-IN"/>
              </w:rPr>
              <w:t xml:space="preserve">: </w:t>
            </w:r>
            <w:r w:rsidRPr="00182749">
              <w:rPr>
                <w:b w:val="0"/>
                <w:bCs w:val="0"/>
                <w:sz w:val="20"/>
                <w:szCs w:val="20"/>
                <w:lang w:eastAsia="en-IN"/>
              </w:rPr>
              <w:t>Communication Skills</w:t>
            </w:r>
          </w:p>
        </w:tc>
        <w:tc>
          <w:tcPr>
            <w:tcW w:w="1027" w:type="dxa"/>
            <w:shd w:val="clear" w:color="auto" w:fill="auto"/>
            <w:vAlign w:val="center"/>
          </w:tcPr>
          <w:p w14:paraId="6E5ECCB4" w14:textId="2364AEDC" w:rsidR="00A72246" w:rsidRPr="007E0E7F" w:rsidRDefault="00A72246" w:rsidP="00A72246">
            <w:pP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Pr>
                <w:rFonts w:cs="Calibri"/>
                <w:bCs/>
                <w:color w:val="000000"/>
                <w:sz w:val="20"/>
                <w:szCs w:val="44"/>
                <w:lang w:val="en-IN" w:eastAsia="en-IN"/>
              </w:rPr>
              <w:t>1.5</w:t>
            </w:r>
            <w:r w:rsidRPr="00307425">
              <w:rPr>
                <w:rFonts w:cs="Calibri"/>
                <w:bCs/>
                <w:color w:val="000000"/>
                <w:sz w:val="20"/>
                <w:szCs w:val="44"/>
                <w:lang w:val="en-IN" w:eastAsia="en-IN"/>
              </w:rPr>
              <w:t>:00</w:t>
            </w:r>
          </w:p>
        </w:tc>
        <w:tc>
          <w:tcPr>
            <w:tcW w:w="1027" w:type="dxa"/>
            <w:shd w:val="clear" w:color="auto" w:fill="auto"/>
            <w:vAlign w:val="center"/>
          </w:tcPr>
          <w:p w14:paraId="45DFFD77" w14:textId="3310924C" w:rsidR="00A72246" w:rsidRPr="007E0E7F" w:rsidRDefault="00A72246" w:rsidP="00A72246">
            <w:pP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Pr>
                <w:rFonts w:cs="Calibri"/>
                <w:bCs/>
                <w:color w:val="000000"/>
                <w:sz w:val="20"/>
                <w:szCs w:val="44"/>
                <w:lang w:val="en-IN" w:eastAsia="en-IN"/>
              </w:rPr>
              <w:t>2.5</w:t>
            </w:r>
            <w:r w:rsidRPr="00307425">
              <w:rPr>
                <w:rFonts w:cs="Calibri"/>
                <w:bCs/>
                <w:color w:val="000000"/>
                <w:sz w:val="20"/>
                <w:szCs w:val="44"/>
                <w:lang w:val="en-IN" w:eastAsia="en-IN"/>
              </w:rPr>
              <w:t>:00</w:t>
            </w:r>
          </w:p>
        </w:tc>
        <w:tc>
          <w:tcPr>
            <w:tcW w:w="1376" w:type="dxa"/>
            <w:shd w:val="clear" w:color="auto" w:fill="auto"/>
            <w:vAlign w:val="center"/>
          </w:tcPr>
          <w:p w14:paraId="3D0BA39C" w14:textId="536E89D7" w:rsidR="00A72246" w:rsidRPr="0039226F" w:rsidRDefault="00A72246" w:rsidP="00A72246">
            <w:pPr>
              <w:cnfStyle w:val="000000100000" w:firstRow="0" w:lastRow="0" w:firstColumn="0" w:lastColumn="0" w:oddVBand="0" w:evenVBand="0" w:oddHBand="1" w:evenHBand="0" w:firstRowFirstColumn="0" w:firstRowLastColumn="0" w:lastRowFirstColumn="0" w:lastRowLastColumn="0"/>
              <w:rPr>
                <w:rFonts w:cstheme="minorHAnsi"/>
                <w:b/>
                <w:color w:val="0070C0"/>
                <w:sz w:val="20"/>
                <w:szCs w:val="44"/>
              </w:rPr>
            </w:pPr>
          </w:p>
        </w:tc>
        <w:tc>
          <w:tcPr>
            <w:tcW w:w="1732" w:type="dxa"/>
            <w:shd w:val="clear" w:color="auto" w:fill="auto"/>
            <w:vAlign w:val="center"/>
          </w:tcPr>
          <w:p w14:paraId="0290684C" w14:textId="1BDEF520" w:rsidR="00A72246" w:rsidRPr="0039226F" w:rsidRDefault="00A72246" w:rsidP="00A72246">
            <w:pPr>
              <w:cnfStyle w:val="000000100000" w:firstRow="0" w:lastRow="0" w:firstColumn="0" w:lastColumn="0" w:oddVBand="0" w:evenVBand="0" w:oddHBand="1" w:evenHBand="0" w:firstRowFirstColumn="0" w:firstRowLastColumn="0" w:lastRowFirstColumn="0" w:lastRowLastColumn="0"/>
              <w:rPr>
                <w:rFonts w:cstheme="minorHAnsi"/>
                <w:b/>
                <w:color w:val="0070C0"/>
                <w:sz w:val="20"/>
                <w:szCs w:val="44"/>
              </w:rPr>
            </w:pPr>
          </w:p>
        </w:tc>
        <w:tc>
          <w:tcPr>
            <w:tcW w:w="1073" w:type="dxa"/>
            <w:shd w:val="clear" w:color="auto" w:fill="auto"/>
            <w:vAlign w:val="center"/>
          </w:tcPr>
          <w:p w14:paraId="78FDF02A" w14:textId="4AC47B1C" w:rsidR="00A72246" w:rsidRPr="007E0E7F" w:rsidRDefault="00A72246" w:rsidP="00A72246">
            <w:pP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Pr>
                <w:rFonts w:cs="Calibri"/>
                <w:bCs/>
                <w:color w:val="000000"/>
                <w:sz w:val="20"/>
                <w:szCs w:val="44"/>
                <w:lang w:val="en-IN" w:eastAsia="en-IN"/>
              </w:rPr>
              <w:t>4</w:t>
            </w:r>
            <w:r w:rsidRPr="00307425">
              <w:rPr>
                <w:rFonts w:cs="Calibri"/>
                <w:bCs/>
                <w:color w:val="000000"/>
                <w:sz w:val="20"/>
                <w:szCs w:val="44"/>
                <w:lang w:val="en-IN" w:eastAsia="en-IN"/>
              </w:rPr>
              <w:t>:00</w:t>
            </w:r>
          </w:p>
        </w:tc>
      </w:tr>
      <w:tr w:rsidR="00A72246" w:rsidRPr="0039226F" w14:paraId="0C0A9C0C" w14:textId="77777777" w:rsidTr="00117F0A">
        <w:tc>
          <w:tcPr>
            <w:cnfStyle w:val="001000000000" w:firstRow="0" w:lastRow="0" w:firstColumn="1" w:lastColumn="0" w:oddVBand="0" w:evenVBand="0" w:oddHBand="0" w:evenHBand="0" w:firstRowFirstColumn="0" w:firstRowLastColumn="0" w:lastRowFirstColumn="0" w:lastRowLastColumn="0"/>
            <w:tcW w:w="2782" w:type="dxa"/>
            <w:shd w:val="clear" w:color="auto" w:fill="auto"/>
          </w:tcPr>
          <w:p w14:paraId="3A4B5A9C" w14:textId="5440D7E9" w:rsidR="00A72246" w:rsidRPr="00157290" w:rsidRDefault="00A72246" w:rsidP="00A72246">
            <w:pPr>
              <w:rPr>
                <w:rFonts w:ascii="Calibri" w:hAnsi="Calibri" w:cs="Calibri"/>
                <w:b w:val="0"/>
                <w:bCs w:val="0"/>
                <w:sz w:val="20"/>
                <w:szCs w:val="20"/>
                <w:lang w:val="en-GB"/>
              </w:rPr>
            </w:pPr>
            <w:r w:rsidRPr="00182749">
              <w:rPr>
                <w:b w:val="0"/>
                <w:bCs w:val="0"/>
                <w:sz w:val="20"/>
                <w:szCs w:val="20"/>
                <w:lang w:val="en-IN" w:eastAsia="en-IN"/>
              </w:rPr>
              <w:t xml:space="preserve">Module </w:t>
            </w:r>
            <w:r>
              <w:rPr>
                <w:b w:val="0"/>
                <w:bCs w:val="0"/>
                <w:sz w:val="20"/>
                <w:szCs w:val="20"/>
                <w:lang w:val="en-IN" w:eastAsia="en-IN"/>
              </w:rPr>
              <w:t>13</w:t>
            </w:r>
            <w:r w:rsidRPr="00182749">
              <w:rPr>
                <w:b w:val="0"/>
                <w:bCs w:val="0"/>
                <w:sz w:val="20"/>
                <w:szCs w:val="20"/>
                <w:lang w:val="en-IN" w:eastAsia="en-IN"/>
              </w:rPr>
              <w:t xml:space="preserve">: </w:t>
            </w:r>
            <w:r w:rsidRPr="00182749">
              <w:rPr>
                <w:b w:val="0"/>
                <w:bCs w:val="0"/>
                <w:sz w:val="20"/>
                <w:szCs w:val="20"/>
                <w:lang w:eastAsia="en-IN"/>
              </w:rPr>
              <w:t>Diversity &amp; Inclusion</w:t>
            </w:r>
          </w:p>
        </w:tc>
        <w:tc>
          <w:tcPr>
            <w:tcW w:w="1027" w:type="dxa"/>
            <w:shd w:val="clear" w:color="auto" w:fill="auto"/>
            <w:vAlign w:val="center"/>
          </w:tcPr>
          <w:p w14:paraId="77DFE504" w14:textId="3947839E" w:rsidR="00A72246" w:rsidRPr="007E0E7F" w:rsidRDefault="00A72246" w:rsidP="00A72246">
            <w:pPr>
              <w:cnfStyle w:val="000000000000" w:firstRow="0" w:lastRow="0" w:firstColumn="0" w:lastColumn="0" w:oddVBand="0" w:evenVBand="0" w:oddHBand="0" w:evenHBand="0" w:firstRowFirstColumn="0" w:firstRowLastColumn="0" w:lastRowFirstColumn="0" w:lastRowLastColumn="0"/>
              <w:rPr>
                <w:bCs/>
                <w:color w:val="000000" w:themeColor="text1"/>
                <w:sz w:val="20"/>
                <w:szCs w:val="20"/>
              </w:rPr>
            </w:pPr>
            <w:r>
              <w:rPr>
                <w:rFonts w:cs="Calibri"/>
                <w:bCs/>
                <w:color w:val="000000"/>
                <w:sz w:val="20"/>
                <w:szCs w:val="44"/>
                <w:lang w:val="en-IN" w:eastAsia="en-IN"/>
              </w:rPr>
              <w:t>0.5</w:t>
            </w:r>
            <w:r w:rsidRPr="00307425">
              <w:rPr>
                <w:rFonts w:cs="Calibri"/>
                <w:bCs/>
                <w:color w:val="000000"/>
                <w:sz w:val="20"/>
                <w:szCs w:val="44"/>
                <w:lang w:val="en-IN" w:eastAsia="en-IN"/>
              </w:rPr>
              <w:t>:00</w:t>
            </w:r>
          </w:p>
        </w:tc>
        <w:tc>
          <w:tcPr>
            <w:tcW w:w="1027" w:type="dxa"/>
            <w:shd w:val="clear" w:color="auto" w:fill="auto"/>
            <w:vAlign w:val="center"/>
          </w:tcPr>
          <w:p w14:paraId="6361BC31" w14:textId="66DFC935" w:rsidR="00A72246" w:rsidRPr="007E0E7F" w:rsidRDefault="00A72246" w:rsidP="00A72246">
            <w:pPr>
              <w:cnfStyle w:val="000000000000" w:firstRow="0" w:lastRow="0" w:firstColumn="0" w:lastColumn="0" w:oddVBand="0" w:evenVBand="0" w:oddHBand="0" w:evenHBand="0" w:firstRowFirstColumn="0" w:firstRowLastColumn="0" w:lastRowFirstColumn="0" w:lastRowLastColumn="0"/>
              <w:rPr>
                <w:bCs/>
                <w:color w:val="000000" w:themeColor="text1"/>
                <w:sz w:val="20"/>
                <w:szCs w:val="20"/>
              </w:rPr>
            </w:pPr>
            <w:r>
              <w:rPr>
                <w:rFonts w:cs="Calibri"/>
                <w:bCs/>
                <w:color w:val="000000"/>
                <w:sz w:val="20"/>
                <w:szCs w:val="44"/>
                <w:lang w:val="en-IN" w:eastAsia="en-IN"/>
              </w:rPr>
              <w:t>0.5</w:t>
            </w:r>
            <w:r w:rsidRPr="00307425">
              <w:rPr>
                <w:rFonts w:cs="Calibri"/>
                <w:bCs/>
                <w:color w:val="000000"/>
                <w:sz w:val="20"/>
                <w:szCs w:val="44"/>
                <w:lang w:val="en-IN" w:eastAsia="en-IN"/>
              </w:rPr>
              <w:t>:00</w:t>
            </w:r>
          </w:p>
        </w:tc>
        <w:tc>
          <w:tcPr>
            <w:tcW w:w="1376" w:type="dxa"/>
            <w:shd w:val="clear" w:color="auto" w:fill="auto"/>
            <w:vAlign w:val="center"/>
          </w:tcPr>
          <w:p w14:paraId="377D99D0" w14:textId="01521914" w:rsidR="00A72246" w:rsidRPr="0039226F" w:rsidRDefault="00A72246" w:rsidP="00A72246">
            <w:pPr>
              <w:cnfStyle w:val="000000000000" w:firstRow="0" w:lastRow="0" w:firstColumn="0" w:lastColumn="0" w:oddVBand="0" w:evenVBand="0" w:oddHBand="0" w:evenHBand="0" w:firstRowFirstColumn="0" w:firstRowLastColumn="0" w:lastRowFirstColumn="0" w:lastRowLastColumn="0"/>
              <w:rPr>
                <w:rFonts w:cstheme="minorHAnsi"/>
                <w:b/>
                <w:color w:val="0070C0"/>
                <w:sz w:val="20"/>
                <w:szCs w:val="44"/>
              </w:rPr>
            </w:pPr>
          </w:p>
        </w:tc>
        <w:tc>
          <w:tcPr>
            <w:tcW w:w="1732" w:type="dxa"/>
            <w:shd w:val="clear" w:color="auto" w:fill="auto"/>
            <w:vAlign w:val="center"/>
          </w:tcPr>
          <w:p w14:paraId="68829D9F" w14:textId="52AAE64E" w:rsidR="00A72246" w:rsidRPr="0039226F" w:rsidRDefault="00A72246" w:rsidP="00A72246">
            <w:pPr>
              <w:cnfStyle w:val="000000000000" w:firstRow="0" w:lastRow="0" w:firstColumn="0" w:lastColumn="0" w:oddVBand="0" w:evenVBand="0" w:oddHBand="0" w:evenHBand="0" w:firstRowFirstColumn="0" w:firstRowLastColumn="0" w:lastRowFirstColumn="0" w:lastRowLastColumn="0"/>
              <w:rPr>
                <w:rFonts w:cstheme="minorHAnsi"/>
                <w:b/>
                <w:color w:val="0070C0"/>
                <w:sz w:val="20"/>
                <w:szCs w:val="44"/>
              </w:rPr>
            </w:pPr>
          </w:p>
        </w:tc>
        <w:tc>
          <w:tcPr>
            <w:tcW w:w="1073" w:type="dxa"/>
            <w:shd w:val="clear" w:color="auto" w:fill="auto"/>
            <w:vAlign w:val="center"/>
          </w:tcPr>
          <w:p w14:paraId="75E5CD87" w14:textId="7ED697FD" w:rsidR="00A72246" w:rsidRPr="007E0E7F" w:rsidRDefault="00A72246" w:rsidP="00A72246">
            <w:pPr>
              <w:cnfStyle w:val="000000000000" w:firstRow="0" w:lastRow="0" w:firstColumn="0" w:lastColumn="0" w:oddVBand="0" w:evenVBand="0" w:oddHBand="0" w:evenHBand="0" w:firstRowFirstColumn="0" w:firstRowLastColumn="0" w:lastRowFirstColumn="0" w:lastRowLastColumn="0"/>
              <w:rPr>
                <w:bCs/>
                <w:color w:val="000000" w:themeColor="text1"/>
                <w:sz w:val="20"/>
                <w:szCs w:val="20"/>
              </w:rPr>
            </w:pPr>
            <w:r w:rsidRPr="00307425">
              <w:rPr>
                <w:rFonts w:cs="Calibri"/>
                <w:bCs/>
                <w:color w:val="000000"/>
                <w:sz w:val="20"/>
                <w:szCs w:val="44"/>
                <w:lang w:val="en-IN" w:eastAsia="en-IN"/>
              </w:rPr>
              <w:t>1:00</w:t>
            </w:r>
          </w:p>
        </w:tc>
      </w:tr>
      <w:tr w:rsidR="00A72246" w:rsidRPr="0039226F" w14:paraId="2C8F3CCA" w14:textId="77777777" w:rsidTr="00117F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2" w:type="dxa"/>
            <w:shd w:val="clear" w:color="auto" w:fill="auto"/>
          </w:tcPr>
          <w:p w14:paraId="262C1949" w14:textId="02CAB77D" w:rsidR="00A72246" w:rsidRPr="00157290" w:rsidRDefault="00A72246" w:rsidP="00A72246">
            <w:pPr>
              <w:rPr>
                <w:rFonts w:ascii="Calibri" w:hAnsi="Calibri" w:cs="Calibri"/>
                <w:b w:val="0"/>
                <w:bCs w:val="0"/>
                <w:sz w:val="20"/>
                <w:szCs w:val="20"/>
                <w:lang w:val="en-GB"/>
              </w:rPr>
            </w:pPr>
            <w:r w:rsidRPr="00182749">
              <w:rPr>
                <w:b w:val="0"/>
                <w:bCs w:val="0"/>
                <w:sz w:val="20"/>
                <w:szCs w:val="20"/>
                <w:lang w:val="en-IN" w:eastAsia="en-IN"/>
              </w:rPr>
              <w:t>Module 1</w:t>
            </w:r>
            <w:r>
              <w:rPr>
                <w:b w:val="0"/>
                <w:bCs w:val="0"/>
                <w:sz w:val="20"/>
                <w:szCs w:val="20"/>
                <w:lang w:val="en-IN" w:eastAsia="en-IN"/>
              </w:rPr>
              <w:t>4</w:t>
            </w:r>
            <w:r w:rsidRPr="00182749">
              <w:rPr>
                <w:b w:val="0"/>
                <w:bCs w:val="0"/>
                <w:sz w:val="20"/>
                <w:szCs w:val="20"/>
                <w:lang w:val="en-IN" w:eastAsia="en-IN"/>
              </w:rPr>
              <w:t xml:space="preserve">: </w:t>
            </w:r>
            <w:r w:rsidRPr="00182749">
              <w:rPr>
                <w:b w:val="0"/>
                <w:bCs w:val="0"/>
                <w:sz w:val="20"/>
                <w:szCs w:val="20"/>
                <w:lang w:eastAsia="en-IN"/>
              </w:rPr>
              <w:t>Financial and Legal Literacy</w:t>
            </w:r>
          </w:p>
        </w:tc>
        <w:tc>
          <w:tcPr>
            <w:tcW w:w="1027" w:type="dxa"/>
            <w:shd w:val="clear" w:color="auto" w:fill="auto"/>
            <w:vAlign w:val="center"/>
          </w:tcPr>
          <w:p w14:paraId="04D2C13E" w14:textId="4BC42A3A" w:rsidR="00A72246" w:rsidRPr="007E0E7F" w:rsidRDefault="00A72246" w:rsidP="00A72246">
            <w:pP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Pr>
                <w:rFonts w:cs="Calibri"/>
                <w:bCs/>
                <w:color w:val="000000"/>
                <w:sz w:val="20"/>
                <w:szCs w:val="44"/>
                <w:lang w:val="en-IN" w:eastAsia="en-IN"/>
              </w:rPr>
              <w:t>1.5</w:t>
            </w:r>
            <w:r w:rsidRPr="00307425">
              <w:rPr>
                <w:rFonts w:cs="Calibri"/>
                <w:bCs/>
                <w:color w:val="000000"/>
                <w:sz w:val="20"/>
                <w:szCs w:val="44"/>
                <w:lang w:val="en-IN" w:eastAsia="en-IN"/>
              </w:rPr>
              <w:t>:00</w:t>
            </w:r>
          </w:p>
        </w:tc>
        <w:tc>
          <w:tcPr>
            <w:tcW w:w="1027" w:type="dxa"/>
            <w:shd w:val="clear" w:color="auto" w:fill="auto"/>
            <w:vAlign w:val="center"/>
          </w:tcPr>
          <w:p w14:paraId="244C1216" w14:textId="4B912C4A" w:rsidR="00A72246" w:rsidRPr="007E0E7F" w:rsidRDefault="00A72246" w:rsidP="00A72246">
            <w:pP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Pr>
                <w:rFonts w:cs="Calibri"/>
                <w:bCs/>
                <w:color w:val="000000"/>
                <w:sz w:val="20"/>
                <w:szCs w:val="44"/>
                <w:lang w:val="en-IN" w:eastAsia="en-IN"/>
              </w:rPr>
              <w:t>2.5</w:t>
            </w:r>
            <w:r w:rsidRPr="00307425">
              <w:rPr>
                <w:rFonts w:cs="Calibri"/>
                <w:bCs/>
                <w:color w:val="000000"/>
                <w:sz w:val="20"/>
                <w:szCs w:val="44"/>
                <w:lang w:val="en-IN" w:eastAsia="en-IN"/>
              </w:rPr>
              <w:t>:00</w:t>
            </w:r>
          </w:p>
        </w:tc>
        <w:tc>
          <w:tcPr>
            <w:tcW w:w="1376" w:type="dxa"/>
            <w:shd w:val="clear" w:color="auto" w:fill="auto"/>
            <w:vAlign w:val="center"/>
          </w:tcPr>
          <w:p w14:paraId="155E9011" w14:textId="1102B7E6" w:rsidR="00A72246" w:rsidRPr="0039226F" w:rsidRDefault="00A72246" w:rsidP="00A72246">
            <w:pPr>
              <w:cnfStyle w:val="000000100000" w:firstRow="0" w:lastRow="0" w:firstColumn="0" w:lastColumn="0" w:oddVBand="0" w:evenVBand="0" w:oddHBand="1" w:evenHBand="0" w:firstRowFirstColumn="0" w:firstRowLastColumn="0" w:lastRowFirstColumn="0" w:lastRowLastColumn="0"/>
              <w:rPr>
                <w:rFonts w:cstheme="minorHAnsi"/>
                <w:b/>
                <w:color w:val="0070C0"/>
                <w:sz w:val="20"/>
                <w:szCs w:val="44"/>
              </w:rPr>
            </w:pPr>
          </w:p>
        </w:tc>
        <w:tc>
          <w:tcPr>
            <w:tcW w:w="1732" w:type="dxa"/>
            <w:shd w:val="clear" w:color="auto" w:fill="auto"/>
            <w:vAlign w:val="center"/>
          </w:tcPr>
          <w:p w14:paraId="67C986E2" w14:textId="4598C678" w:rsidR="00A72246" w:rsidRPr="0039226F" w:rsidRDefault="00A72246" w:rsidP="00A72246">
            <w:pPr>
              <w:cnfStyle w:val="000000100000" w:firstRow="0" w:lastRow="0" w:firstColumn="0" w:lastColumn="0" w:oddVBand="0" w:evenVBand="0" w:oddHBand="1" w:evenHBand="0" w:firstRowFirstColumn="0" w:firstRowLastColumn="0" w:lastRowFirstColumn="0" w:lastRowLastColumn="0"/>
              <w:rPr>
                <w:rFonts w:cstheme="minorHAnsi"/>
                <w:b/>
                <w:color w:val="0070C0"/>
                <w:sz w:val="20"/>
                <w:szCs w:val="44"/>
              </w:rPr>
            </w:pPr>
          </w:p>
        </w:tc>
        <w:tc>
          <w:tcPr>
            <w:tcW w:w="1073" w:type="dxa"/>
            <w:shd w:val="clear" w:color="auto" w:fill="auto"/>
            <w:vAlign w:val="center"/>
          </w:tcPr>
          <w:p w14:paraId="39487A79" w14:textId="56EF6702" w:rsidR="00A72246" w:rsidRPr="007E0E7F" w:rsidRDefault="00A72246" w:rsidP="00A72246">
            <w:pP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Pr>
                <w:rFonts w:cs="Calibri"/>
                <w:bCs/>
                <w:color w:val="000000"/>
                <w:sz w:val="20"/>
                <w:szCs w:val="44"/>
                <w:lang w:val="en-IN" w:eastAsia="en-IN"/>
              </w:rPr>
              <w:t>4</w:t>
            </w:r>
            <w:r w:rsidRPr="00307425">
              <w:rPr>
                <w:rFonts w:cs="Calibri"/>
                <w:bCs/>
                <w:color w:val="000000"/>
                <w:sz w:val="20"/>
                <w:szCs w:val="44"/>
                <w:lang w:val="en-IN" w:eastAsia="en-IN"/>
              </w:rPr>
              <w:t>:00</w:t>
            </w:r>
          </w:p>
        </w:tc>
      </w:tr>
      <w:tr w:rsidR="00A72246" w:rsidRPr="0039226F" w14:paraId="5DAF8F57" w14:textId="77777777" w:rsidTr="00117F0A">
        <w:tc>
          <w:tcPr>
            <w:cnfStyle w:val="001000000000" w:firstRow="0" w:lastRow="0" w:firstColumn="1" w:lastColumn="0" w:oddVBand="0" w:evenVBand="0" w:oddHBand="0" w:evenHBand="0" w:firstRowFirstColumn="0" w:firstRowLastColumn="0" w:lastRowFirstColumn="0" w:lastRowLastColumn="0"/>
            <w:tcW w:w="2782" w:type="dxa"/>
            <w:shd w:val="clear" w:color="auto" w:fill="auto"/>
          </w:tcPr>
          <w:p w14:paraId="3DCD2D99" w14:textId="0249A59E" w:rsidR="00A72246" w:rsidRPr="00157290" w:rsidRDefault="00A72246" w:rsidP="00A72246">
            <w:pPr>
              <w:rPr>
                <w:rFonts w:ascii="Calibri" w:hAnsi="Calibri" w:cs="Calibri"/>
                <w:b w:val="0"/>
                <w:bCs w:val="0"/>
                <w:sz w:val="20"/>
                <w:szCs w:val="20"/>
                <w:lang w:val="en-GB"/>
              </w:rPr>
            </w:pPr>
            <w:r w:rsidRPr="00182749">
              <w:rPr>
                <w:b w:val="0"/>
                <w:bCs w:val="0"/>
                <w:sz w:val="20"/>
                <w:szCs w:val="20"/>
                <w:lang w:val="en-IN" w:eastAsia="en-IN"/>
              </w:rPr>
              <w:t>Module 1</w:t>
            </w:r>
            <w:r>
              <w:rPr>
                <w:b w:val="0"/>
                <w:bCs w:val="0"/>
                <w:sz w:val="20"/>
                <w:szCs w:val="20"/>
                <w:lang w:val="en-IN" w:eastAsia="en-IN"/>
              </w:rPr>
              <w:t>5</w:t>
            </w:r>
            <w:r w:rsidRPr="00182749">
              <w:rPr>
                <w:b w:val="0"/>
                <w:bCs w:val="0"/>
                <w:sz w:val="20"/>
                <w:szCs w:val="20"/>
                <w:lang w:val="en-IN" w:eastAsia="en-IN"/>
              </w:rPr>
              <w:t xml:space="preserve">: </w:t>
            </w:r>
            <w:r w:rsidRPr="00182749">
              <w:rPr>
                <w:b w:val="0"/>
                <w:bCs w:val="0"/>
                <w:sz w:val="20"/>
                <w:szCs w:val="20"/>
                <w:lang w:eastAsia="en-IN"/>
              </w:rPr>
              <w:t>Essential Digital Skills</w:t>
            </w:r>
          </w:p>
        </w:tc>
        <w:tc>
          <w:tcPr>
            <w:tcW w:w="1027" w:type="dxa"/>
            <w:shd w:val="clear" w:color="auto" w:fill="auto"/>
            <w:vAlign w:val="center"/>
          </w:tcPr>
          <w:p w14:paraId="035B0D9E" w14:textId="0692B55F" w:rsidR="00A72246" w:rsidRPr="007E0E7F" w:rsidRDefault="00A72246" w:rsidP="00A72246">
            <w:pPr>
              <w:cnfStyle w:val="000000000000" w:firstRow="0" w:lastRow="0" w:firstColumn="0" w:lastColumn="0" w:oddVBand="0" w:evenVBand="0" w:oddHBand="0" w:evenHBand="0" w:firstRowFirstColumn="0" w:firstRowLastColumn="0" w:lastRowFirstColumn="0" w:lastRowLastColumn="0"/>
              <w:rPr>
                <w:bCs/>
                <w:color w:val="000000" w:themeColor="text1"/>
                <w:sz w:val="20"/>
                <w:szCs w:val="20"/>
              </w:rPr>
            </w:pPr>
            <w:r>
              <w:rPr>
                <w:rFonts w:cs="Calibri"/>
                <w:bCs/>
                <w:color w:val="000000"/>
                <w:sz w:val="20"/>
                <w:szCs w:val="44"/>
                <w:lang w:val="en-IN" w:eastAsia="en-IN"/>
              </w:rPr>
              <w:t>1</w:t>
            </w:r>
            <w:r w:rsidRPr="00307425">
              <w:rPr>
                <w:rFonts w:cs="Calibri"/>
                <w:bCs/>
                <w:color w:val="000000"/>
                <w:sz w:val="20"/>
                <w:szCs w:val="44"/>
                <w:lang w:val="en-IN" w:eastAsia="en-IN"/>
              </w:rPr>
              <w:t>:00</w:t>
            </w:r>
          </w:p>
        </w:tc>
        <w:tc>
          <w:tcPr>
            <w:tcW w:w="1027" w:type="dxa"/>
            <w:shd w:val="clear" w:color="auto" w:fill="auto"/>
            <w:vAlign w:val="center"/>
          </w:tcPr>
          <w:p w14:paraId="5726215E" w14:textId="780D02A8" w:rsidR="00A72246" w:rsidRPr="007E0E7F" w:rsidRDefault="00A72246" w:rsidP="00A72246">
            <w:pPr>
              <w:cnfStyle w:val="000000000000" w:firstRow="0" w:lastRow="0" w:firstColumn="0" w:lastColumn="0" w:oddVBand="0" w:evenVBand="0" w:oddHBand="0" w:evenHBand="0" w:firstRowFirstColumn="0" w:firstRowLastColumn="0" w:lastRowFirstColumn="0" w:lastRowLastColumn="0"/>
              <w:rPr>
                <w:bCs/>
                <w:color w:val="000000" w:themeColor="text1"/>
                <w:sz w:val="20"/>
                <w:szCs w:val="20"/>
              </w:rPr>
            </w:pPr>
            <w:r>
              <w:rPr>
                <w:rFonts w:cs="Calibri"/>
                <w:bCs/>
                <w:color w:val="000000"/>
                <w:sz w:val="20"/>
                <w:szCs w:val="44"/>
                <w:lang w:val="en-IN" w:eastAsia="en-IN"/>
              </w:rPr>
              <w:t>2</w:t>
            </w:r>
            <w:r w:rsidRPr="00307425">
              <w:rPr>
                <w:rFonts w:cs="Calibri"/>
                <w:bCs/>
                <w:color w:val="000000"/>
                <w:sz w:val="20"/>
                <w:szCs w:val="44"/>
                <w:lang w:val="en-IN" w:eastAsia="en-IN"/>
              </w:rPr>
              <w:t>:00</w:t>
            </w:r>
          </w:p>
        </w:tc>
        <w:tc>
          <w:tcPr>
            <w:tcW w:w="1376" w:type="dxa"/>
            <w:shd w:val="clear" w:color="auto" w:fill="auto"/>
            <w:vAlign w:val="center"/>
          </w:tcPr>
          <w:p w14:paraId="6CDAEB1D" w14:textId="61760B13" w:rsidR="00A72246" w:rsidRPr="0039226F" w:rsidRDefault="00A72246" w:rsidP="00A72246">
            <w:pPr>
              <w:cnfStyle w:val="000000000000" w:firstRow="0" w:lastRow="0" w:firstColumn="0" w:lastColumn="0" w:oddVBand="0" w:evenVBand="0" w:oddHBand="0" w:evenHBand="0" w:firstRowFirstColumn="0" w:firstRowLastColumn="0" w:lastRowFirstColumn="0" w:lastRowLastColumn="0"/>
              <w:rPr>
                <w:rFonts w:cstheme="minorHAnsi"/>
                <w:b/>
                <w:color w:val="0070C0"/>
                <w:sz w:val="20"/>
                <w:szCs w:val="44"/>
              </w:rPr>
            </w:pPr>
          </w:p>
        </w:tc>
        <w:tc>
          <w:tcPr>
            <w:tcW w:w="1732" w:type="dxa"/>
            <w:shd w:val="clear" w:color="auto" w:fill="auto"/>
            <w:vAlign w:val="center"/>
          </w:tcPr>
          <w:p w14:paraId="257A9AD1" w14:textId="3055AA61" w:rsidR="00A72246" w:rsidRPr="0039226F" w:rsidRDefault="00A72246" w:rsidP="00A72246">
            <w:pPr>
              <w:cnfStyle w:val="000000000000" w:firstRow="0" w:lastRow="0" w:firstColumn="0" w:lastColumn="0" w:oddVBand="0" w:evenVBand="0" w:oddHBand="0" w:evenHBand="0" w:firstRowFirstColumn="0" w:firstRowLastColumn="0" w:lastRowFirstColumn="0" w:lastRowLastColumn="0"/>
              <w:rPr>
                <w:rFonts w:cstheme="minorHAnsi"/>
                <w:b/>
                <w:color w:val="0070C0"/>
                <w:sz w:val="20"/>
                <w:szCs w:val="44"/>
              </w:rPr>
            </w:pPr>
          </w:p>
        </w:tc>
        <w:tc>
          <w:tcPr>
            <w:tcW w:w="1073" w:type="dxa"/>
            <w:shd w:val="clear" w:color="auto" w:fill="auto"/>
            <w:vAlign w:val="center"/>
          </w:tcPr>
          <w:p w14:paraId="6B921153" w14:textId="7AE2F6AE" w:rsidR="00A72246" w:rsidRPr="007E0E7F" w:rsidRDefault="00A72246" w:rsidP="00A72246">
            <w:pPr>
              <w:cnfStyle w:val="000000000000" w:firstRow="0" w:lastRow="0" w:firstColumn="0" w:lastColumn="0" w:oddVBand="0" w:evenVBand="0" w:oddHBand="0" w:evenHBand="0" w:firstRowFirstColumn="0" w:firstRowLastColumn="0" w:lastRowFirstColumn="0" w:lastRowLastColumn="0"/>
              <w:rPr>
                <w:bCs/>
                <w:color w:val="000000" w:themeColor="text1"/>
                <w:sz w:val="20"/>
                <w:szCs w:val="20"/>
              </w:rPr>
            </w:pPr>
            <w:r>
              <w:rPr>
                <w:rFonts w:cs="Calibri"/>
                <w:bCs/>
                <w:color w:val="000000"/>
                <w:sz w:val="20"/>
                <w:szCs w:val="44"/>
                <w:lang w:val="en-IN" w:eastAsia="en-IN"/>
              </w:rPr>
              <w:t>3</w:t>
            </w:r>
            <w:r w:rsidRPr="00307425">
              <w:rPr>
                <w:rFonts w:cs="Calibri"/>
                <w:bCs/>
                <w:color w:val="000000"/>
                <w:sz w:val="20"/>
                <w:szCs w:val="44"/>
                <w:lang w:val="en-IN" w:eastAsia="en-IN"/>
              </w:rPr>
              <w:t>:00</w:t>
            </w:r>
          </w:p>
        </w:tc>
      </w:tr>
      <w:tr w:rsidR="00A72246" w:rsidRPr="0039226F" w14:paraId="0F07E85E" w14:textId="77777777" w:rsidTr="00117F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2" w:type="dxa"/>
            <w:shd w:val="clear" w:color="auto" w:fill="auto"/>
          </w:tcPr>
          <w:p w14:paraId="26F3DA41" w14:textId="24F23CE9" w:rsidR="00A72246" w:rsidRPr="00157290" w:rsidRDefault="00A72246" w:rsidP="00A72246">
            <w:pPr>
              <w:rPr>
                <w:rFonts w:ascii="Calibri" w:hAnsi="Calibri" w:cs="Calibri"/>
                <w:b w:val="0"/>
                <w:bCs w:val="0"/>
                <w:sz w:val="20"/>
                <w:szCs w:val="20"/>
                <w:lang w:val="en-GB"/>
              </w:rPr>
            </w:pPr>
            <w:r w:rsidRPr="00182749">
              <w:rPr>
                <w:b w:val="0"/>
                <w:bCs w:val="0"/>
                <w:sz w:val="20"/>
                <w:szCs w:val="20"/>
                <w:lang w:val="en-IN" w:eastAsia="en-IN"/>
              </w:rPr>
              <w:t>Module 1</w:t>
            </w:r>
            <w:r>
              <w:rPr>
                <w:b w:val="0"/>
                <w:bCs w:val="0"/>
                <w:sz w:val="20"/>
                <w:szCs w:val="20"/>
                <w:lang w:val="en-IN" w:eastAsia="en-IN"/>
              </w:rPr>
              <w:t>6</w:t>
            </w:r>
            <w:r w:rsidRPr="00182749">
              <w:rPr>
                <w:b w:val="0"/>
                <w:bCs w:val="0"/>
                <w:sz w:val="20"/>
                <w:szCs w:val="20"/>
                <w:lang w:val="en-IN" w:eastAsia="en-IN"/>
              </w:rPr>
              <w:t xml:space="preserve">: </w:t>
            </w:r>
            <w:r w:rsidRPr="00182749">
              <w:rPr>
                <w:b w:val="0"/>
                <w:bCs w:val="0"/>
                <w:sz w:val="20"/>
                <w:szCs w:val="20"/>
                <w:lang w:eastAsia="en-IN"/>
              </w:rPr>
              <w:t>Entrepreneurship</w:t>
            </w:r>
          </w:p>
        </w:tc>
        <w:tc>
          <w:tcPr>
            <w:tcW w:w="1027" w:type="dxa"/>
            <w:shd w:val="clear" w:color="auto" w:fill="auto"/>
            <w:vAlign w:val="center"/>
          </w:tcPr>
          <w:p w14:paraId="7408A675" w14:textId="63BBC33E" w:rsidR="00A72246" w:rsidRPr="007E0E7F" w:rsidRDefault="00A72246" w:rsidP="00A72246">
            <w:pP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Pr>
                <w:rFonts w:cs="Calibri"/>
                <w:bCs/>
                <w:color w:val="000000"/>
                <w:sz w:val="20"/>
                <w:szCs w:val="44"/>
                <w:lang w:val="en-IN" w:eastAsia="en-IN"/>
              </w:rPr>
              <w:t>2.5</w:t>
            </w:r>
            <w:r w:rsidRPr="00307425">
              <w:rPr>
                <w:rFonts w:cs="Calibri"/>
                <w:bCs/>
                <w:color w:val="000000"/>
                <w:sz w:val="20"/>
                <w:szCs w:val="44"/>
                <w:lang w:val="en-IN" w:eastAsia="en-IN"/>
              </w:rPr>
              <w:t>:00</w:t>
            </w:r>
          </w:p>
        </w:tc>
        <w:tc>
          <w:tcPr>
            <w:tcW w:w="1027" w:type="dxa"/>
            <w:shd w:val="clear" w:color="auto" w:fill="auto"/>
            <w:vAlign w:val="center"/>
          </w:tcPr>
          <w:p w14:paraId="0AE6D536" w14:textId="2853AB45" w:rsidR="00A72246" w:rsidRPr="007E0E7F" w:rsidRDefault="00A72246" w:rsidP="00A72246">
            <w:pP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Pr>
                <w:rFonts w:cs="Calibri"/>
                <w:bCs/>
                <w:color w:val="000000"/>
                <w:sz w:val="20"/>
                <w:szCs w:val="44"/>
                <w:lang w:val="en-IN" w:eastAsia="en-IN"/>
              </w:rPr>
              <w:t>4.5</w:t>
            </w:r>
            <w:r w:rsidRPr="00307425">
              <w:rPr>
                <w:rFonts w:cs="Calibri"/>
                <w:bCs/>
                <w:color w:val="000000"/>
                <w:sz w:val="20"/>
                <w:szCs w:val="44"/>
                <w:lang w:val="en-IN" w:eastAsia="en-IN"/>
              </w:rPr>
              <w:t>:00</w:t>
            </w:r>
          </w:p>
        </w:tc>
        <w:tc>
          <w:tcPr>
            <w:tcW w:w="1376" w:type="dxa"/>
            <w:shd w:val="clear" w:color="auto" w:fill="auto"/>
            <w:vAlign w:val="center"/>
          </w:tcPr>
          <w:p w14:paraId="548E3216" w14:textId="2971E585" w:rsidR="00A72246" w:rsidRPr="0039226F" w:rsidRDefault="00A72246" w:rsidP="00A72246">
            <w:pPr>
              <w:cnfStyle w:val="000000100000" w:firstRow="0" w:lastRow="0" w:firstColumn="0" w:lastColumn="0" w:oddVBand="0" w:evenVBand="0" w:oddHBand="1" w:evenHBand="0" w:firstRowFirstColumn="0" w:firstRowLastColumn="0" w:lastRowFirstColumn="0" w:lastRowLastColumn="0"/>
              <w:rPr>
                <w:rFonts w:cstheme="minorHAnsi"/>
                <w:b/>
                <w:color w:val="0070C0"/>
                <w:sz w:val="20"/>
                <w:szCs w:val="44"/>
              </w:rPr>
            </w:pPr>
          </w:p>
        </w:tc>
        <w:tc>
          <w:tcPr>
            <w:tcW w:w="1732" w:type="dxa"/>
            <w:shd w:val="clear" w:color="auto" w:fill="auto"/>
            <w:vAlign w:val="center"/>
          </w:tcPr>
          <w:p w14:paraId="6E245C0B" w14:textId="0893CED1" w:rsidR="00A72246" w:rsidRPr="0039226F" w:rsidRDefault="00A72246" w:rsidP="00A72246">
            <w:pPr>
              <w:cnfStyle w:val="000000100000" w:firstRow="0" w:lastRow="0" w:firstColumn="0" w:lastColumn="0" w:oddVBand="0" w:evenVBand="0" w:oddHBand="1" w:evenHBand="0" w:firstRowFirstColumn="0" w:firstRowLastColumn="0" w:lastRowFirstColumn="0" w:lastRowLastColumn="0"/>
              <w:rPr>
                <w:rFonts w:cstheme="minorHAnsi"/>
                <w:b/>
                <w:color w:val="0070C0"/>
                <w:sz w:val="20"/>
                <w:szCs w:val="44"/>
              </w:rPr>
            </w:pPr>
          </w:p>
        </w:tc>
        <w:tc>
          <w:tcPr>
            <w:tcW w:w="1073" w:type="dxa"/>
            <w:shd w:val="clear" w:color="auto" w:fill="auto"/>
            <w:vAlign w:val="center"/>
          </w:tcPr>
          <w:p w14:paraId="03EBFAFA" w14:textId="63D8150D" w:rsidR="00A72246" w:rsidRPr="007E0E7F" w:rsidRDefault="00A72246" w:rsidP="00A72246">
            <w:pP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Pr>
                <w:rFonts w:cs="Calibri"/>
                <w:bCs/>
                <w:color w:val="000000"/>
                <w:sz w:val="20"/>
                <w:szCs w:val="44"/>
                <w:lang w:val="en-IN" w:eastAsia="en-IN"/>
              </w:rPr>
              <w:t>7</w:t>
            </w:r>
            <w:r w:rsidRPr="00307425">
              <w:rPr>
                <w:rFonts w:cs="Calibri"/>
                <w:bCs/>
                <w:color w:val="000000"/>
                <w:sz w:val="20"/>
                <w:szCs w:val="44"/>
                <w:lang w:val="en-IN" w:eastAsia="en-IN"/>
              </w:rPr>
              <w:t>:00</w:t>
            </w:r>
          </w:p>
        </w:tc>
      </w:tr>
      <w:tr w:rsidR="00A72246" w:rsidRPr="0039226F" w14:paraId="62FE89C5" w14:textId="77777777" w:rsidTr="00117F0A">
        <w:tc>
          <w:tcPr>
            <w:cnfStyle w:val="001000000000" w:firstRow="0" w:lastRow="0" w:firstColumn="1" w:lastColumn="0" w:oddVBand="0" w:evenVBand="0" w:oddHBand="0" w:evenHBand="0" w:firstRowFirstColumn="0" w:firstRowLastColumn="0" w:lastRowFirstColumn="0" w:lastRowLastColumn="0"/>
            <w:tcW w:w="2782" w:type="dxa"/>
            <w:shd w:val="clear" w:color="auto" w:fill="auto"/>
          </w:tcPr>
          <w:p w14:paraId="4E700FFC" w14:textId="2D45AB48" w:rsidR="00A72246" w:rsidRPr="00157290" w:rsidRDefault="00A72246" w:rsidP="00A72246">
            <w:pPr>
              <w:rPr>
                <w:rFonts w:ascii="Calibri" w:hAnsi="Calibri" w:cs="Calibri"/>
                <w:b w:val="0"/>
                <w:bCs w:val="0"/>
                <w:sz w:val="20"/>
                <w:szCs w:val="20"/>
                <w:lang w:val="en-GB"/>
              </w:rPr>
            </w:pPr>
            <w:r w:rsidRPr="00182749">
              <w:rPr>
                <w:b w:val="0"/>
                <w:bCs w:val="0"/>
                <w:sz w:val="20"/>
                <w:szCs w:val="20"/>
                <w:lang w:val="en-IN" w:eastAsia="en-IN"/>
              </w:rPr>
              <w:t xml:space="preserve">Module </w:t>
            </w:r>
            <w:r>
              <w:rPr>
                <w:b w:val="0"/>
                <w:bCs w:val="0"/>
                <w:sz w:val="20"/>
                <w:szCs w:val="20"/>
                <w:lang w:val="en-IN" w:eastAsia="en-IN"/>
              </w:rPr>
              <w:t>17</w:t>
            </w:r>
            <w:r w:rsidRPr="00182749">
              <w:rPr>
                <w:b w:val="0"/>
                <w:bCs w:val="0"/>
                <w:sz w:val="20"/>
                <w:szCs w:val="20"/>
                <w:lang w:val="en-IN" w:eastAsia="en-IN"/>
              </w:rPr>
              <w:t xml:space="preserve">: </w:t>
            </w:r>
            <w:r w:rsidRPr="00182749">
              <w:rPr>
                <w:b w:val="0"/>
                <w:bCs w:val="0"/>
                <w:sz w:val="20"/>
                <w:szCs w:val="20"/>
                <w:lang w:eastAsia="en-IN"/>
              </w:rPr>
              <w:t>Customer Service</w:t>
            </w:r>
          </w:p>
        </w:tc>
        <w:tc>
          <w:tcPr>
            <w:tcW w:w="1027" w:type="dxa"/>
            <w:shd w:val="clear" w:color="auto" w:fill="auto"/>
            <w:vAlign w:val="center"/>
          </w:tcPr>
          <w:p w14:paraId="3C221A34" w14:textId="71560F8F" w:rsidR="00A72246" w:rsidRPr="007E0E7F" w:rsidRDefault="00A72246" w:rsidP="00A72246">
            <w:pPr>
              <w:cnfStyle w:val="000000000000" w:firstRow="0" w:lastRow="0" w:firstColumn="0" w:lastColumn="0" w:oddVBand="0" w:evenVBand="0" w:oddHBand="0" w:evenHBand="0" w:firstRowFirstColumn="0" w:firstRowLastColumn="0" w:lastRowFirstColumn="0" w:lastRowLastColumn="0"/>
              <w:rPr>
                <w:bCs/>
                <w:color w:val="000000" w:themeColor="text1"/>
                <w:sz w:val="20"/>
                <w:szCs w:val="20"/>
              </w:rPr>
            </w:pPr>
            <w:r>
              <w:rPr>
                <w:rFonts w:cs="Calibri"/>
                <w:bCs/>
                <w:color w:val="000000"/>
                <w:sz w:val="20"/>
                <w:szCs w:val="44"/>
                <w:lang w:val="en-IN" w:eastAsia="en-IN"/>
              </w:rPr>
              <w:t>1.5</w:t>
            </w:r>
            <w:r w:rsidRPr="00307425">
              <w:rPr>
                <w:rFonts w:cs="Calibri"/>
                <w:bCs/>
                <w:color w:val="000000"/>
                <w:sz w:val="20"/>
                <w:szCs w:val="44"/>
                <w:lang w:val="en-IN" w:eastAsia="en-IN"/>
              </w:rPr>
              <w:t>:00</w:t>
            </w:r>
          </w:p>
        </w:tc>
        <w:tc>
          <w:tcPr>
            <w:tcW w:w="1027" w:type="dxa"/>
            <w:shd w:val="clear" w:color="auto" w:fill="auto"/>
            <w:vAlign w:val="center"/>
          </w:tcPr>
          <w:p w14:paraId="035406B3" w14:textId="46404CF0" w:rsidR="00A72246" w:rsidRPr="007E0E7F" w:rsidRDefault="00A72246" w:rsidP="00A72246">
            <w:pPr>
              <w:cnfStyle w:val="000000000000" w:firstRow="0" w:lastRow="0" w:firstColumn="0" w:lastColumn="0" w:oddVBand="0" w:evenVBand="0" w:oddHBand="0" w:evenHBand="0" w:firstRowFirstColumn="0" w:firstRowLastColumn="0" w:lastRowFirstColumn="0" w:lastRowLastColumn="0"/>
              <w:rPr>
                <w:bCs/>
                <w:color w:val="000000" w:themeColor="text1"/>
                <w:sz w:val="20"/>
                <w:szCs w:val="20"/>
              </w:rPr>
            </w:pPr>
            <w:r>
              <w:rPr>
                <w:rFonts w:cs="Calibri"/>
                <w:bCs/>
                <w:color w:val="000000"/>
                <w:sz w:val="20"/>
                <w:szCs w:val="44"/>
                <w:lang w:val="en-IN" w:eastAsia="en-IN"/>
              </w:rPr>
              <w:t>2.5</w:t>
            </w:r>
            <w:r w:rsidRPr="00307425">
              <w:rPr>
                <w:rFonts w:cs="Calibri"/>
                <w:bCs/>
                <w:color w:val="000000"/>
                <w:sz w:val="20"/>
                <w:szCs w:val="44"/>
                <w:lang w:val="en-IN" w:eastAsia="en-IN"/>
              </w:rPr>
              <w:t>:00</w:t>
            </w:r>
          </w:p>
        </w:tc>
        <w:tc>
          <w:tcPr>
            <w:tcW w:w="1376" w:type="dxa"/>
            <w:shd w:val="clear" w:color="auto" w:fill="auto"/>
            <w:vAlign w:val="center"/>
          </w:tcPr>
          <w:p w14:paraId="4991B148" w14:textId="4B2FB2FC" w:rsidR="00A72246" w:rsidRPr="0039226F" w:rsidRDefault="00A72246" w:rsidP="00A72246">
            <w:pPr>
              <w:cnfStyle w:val="000000000000" w:firstRow="0" w:lastRow="0" w:firstColumn="0" w:lastColumn="0" w:oddVBand="0" w:evenVBand="0" w:oddHBand="0" w:evenHBand="0" w:firstRowFirstColumn="0" w:firstRowLastColumn="0" w:lastRowFirstColumn="0" w:lastRowLastColumn="0"/>
              <w:rPr>
                <w:rFonts w:cstheme="minorHAnsi"/>
                <w:b/>
                <w:color w:val="0070C0"/>
                <w:sz w:val="20"/>
                <w:szCs w:val="44"/>
              </w:rPr>
            </w:pPr>
          </w:p>
        </w:tc>
        <w:tc>
          <w:tcPr>
            <w:tcW w:w="1732" w:type="dxa"/>
            <w:shd w:val="clear" w:color="auto" w:fill="auto"/>
            <w:vAlign w:val="center"/>
          </w:tcPr>
          <w:p w14:paraId="754AF018" w14:textId="117EDEA2" w:rsidR="00A72246" w:rsidRPr="0039226F" w:rsidRDefault="00A72246" w:rsidP="00A72246">
            <w:pPr>
              <w:cnfStyle w:val="000000000000" w:firstRow="0" w:lastRow="0" w:firstColumn="0" w:lastColumn="0" w:oddVBand="0" w:evenVBand="0" w:oddHBand="0" w:evenHBand="0" w:firstRowFirstColumn="0" w:firstRowLastColumn="0" w:lastRowFirstColumn="0" w:lastRowLastColumn="0"/>
              <w:rPr>
                <w:rFonts w:cstheme="minorHAnsi"/>
                <w:b/>
                <w:color w:val="0070C0"/>
                <w:sz w:val="20"/>
                <w:szCs w:val="44"/>
              </w:rPr>
            </w:pPr>
          </w:p>
        </w:tc>
        <w:tc>
          <w:tcPr>
            <w:tcW w:w="1073" w:type="dxa"/>
            <w:shd w:val="clear" w:color="auto" w:fill="auto"/>
            <w:vAlign w:val="center"/>
          </w:tcPr>
          <w:p w14:paraId="56E9D0DD" w14:textId="0DFA67A4" w:rsidR="00A72246" w:rsidRPr="007E0E7F" w:rsidRDefault="00A72246" w:rsidP="00A72246">
            <w:pPr>
              <w:cnfStyle w:val="000000000000" w:firstRow="0" w:lastRow="0" w:firstColumn="0" w:lastColumn="0" w:oddVBand="0" w:evenVBand="0" w:oddHBand="0" w:evenHBand="0" w:firstRowFirstColumn="0" w:firstRowLastColumn="0" w:lastRowFirstColumn="0" w:lastRowLastColumn="0"/>
              <w:rPr>
                <w:bCs/>
                <w:color w:val="000000" w:themeColor="text1"/>
                <w:sz w:val="20"/>
                <w:szCs w:val="20"/>
              </w:rPr>
            </w:pPr>
            <w:r>
              <w:rPr>
                <w:rFonts w:cs="Calibri"/>
                <w:bCs/>
                <w:color w:val="000000"/>
                <w:sz w:val="20"/>
                <w:szCs w:val="44"/>
                <w:lang w:val="en-IN" w:eastAsia="en-IN"/>
              </w:rPr>
              <w:t>4</w:t>
            </w:r>
            <w:r w:rsidRPr="00307425">
              <w:rPr>
                <w:rFonts w:cs="Calibri"/>
                <w:bCs/>
                <w:color w:val="000000"/>
                <w:sz w:val="20"/>
                <w:szCs w:val="44"/>
                <w:lang w:val="en-IN" w:eastAsia="en-IN"/>
              </w:rPr>
              <w:t>:00</w:t>
            </w:r>
          </w:p>
        </w:tc>
      </w:tr>
      <w:tr w:rsidR="00A72246" w:rsidRPr="0039226F" w14:paraId="420CAF40" w14:textId="77777777" w:rsidTr="00117F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2" w:type="dxa"/>
            <w:shd w:val="clear" w:color="auto" w:fill="auto"/>
          </w:tcPr>
          <w:p w14:paraId="282C1FCE" w14:textId="0554FDA8" w:rsidR="00A72246" w:rsidRPr="00157290" w:rsidRDefault="00A72246" w:rsidP="00A72246">
            <w:pPr>
              <w:rPr>
                <w:rFonts w:ascii="Calibri" w:hAnsi="Calibri" w:cs="Calibri"/>
                <w:b w:val="0"/>
                <w:bCs w:val="0"/>
                <w:sz w:val="20"/>
                <w:szCs w:val="20"/>
                <w:lang w:val="en-GB"/>
              </w:rPr>
            </w:pPr>
            <w:r w:rsidRPr="00182749">
              <w:rPr>
                <w:b w:val="0"/>
                <w:bCs w:val="0"/>
                <w:sz w:val="20"/>
                <w:szCs w:val="20"/>
                <w:lang w:val="en-IN" w:eastAsia="en-IN"/>
              </w:rPr>
              <w:t>Module 1</w:t>
            </w:r>
            <w:r>
              <w:rPr>
                <w:b w:val="0"/>
                <w:bCs w:val="0"/>
                <w:sz w:val="20"/>
                <w:szCs w:val="20"/>
                <w:lang w:val="en-IN" w:eastAsia="en-IN"/>
              </w:rPr>
              <w:t>8</w:t>
            </w:r>
            <w:r w:rsidRPr="00182749">
              <w:rPr>
                <w:b w:val="0"/>
                <w:bCs w:val="0"/>
                <w:sz w:val="20"/>
                <w:szCs w:val="20"/>
                <w:lang w:val="en-IN" w:eastAsia="en-IN"/>
              </w:rPr>
              <w:t xml:space="preserve">: </w:t>
            </w:r>
            <w:r w:rsidRPr="00182749">
              <w:rPr>
                <w:b w:val="0"/>
                <w:bCs w:val="0"/>
                <w:sz w:val="20"/>
                <w:szCs w:val="20"/>
                <w:lang w:eastAsia="en-IN"/>
              </w:rPr>
              <w:t>Getting ready for apprenticeship &amp; Jobs</w:t>
            </w:r>
          </w:p>
        </w:tc>
        <w:tc>
          <w:tcPr>
            <w:tcW w:w="1027" w:type="dxa"/>
            <w:shd w:val="clear" w:color="auto" w:fill="auto"/>
            <w:vAlign w:val="center"/>
          </w:tcPr>
          <w:p w14:paraId="3FCCEC64" w14:textId="681CD75D" w:rsidR="00A72246" w:rsidRPr="007E0E7F" w:rsidRDefault="00A72246" w:rsidP="00A72246">
            <w:pP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Pr>
                <w:rFonts w:cs="Calibri"/>
                <w:bCs/>
                <w:color w:val="000000"/>
                <w:sz w:val="20"/>
                <w:szCs w:val="44"/>
                <w:lang w:val="en-IN" w:eastAsia="en-IN"/>
              </w:rPr>
              <w:t>1</w:t>
            </w:r>
            <w:r w:rsidRPr="00307425">
              <w:rPr>
                <w:rFonts w:cs="Calibri"/>
                <w:bCs/>
                <w:color w:val="000000"/>
                <w:sz w:val="20"/>
                <w:szCs w:val="44"/>
                <w:lang w:val="en-IN" w:eastAsia="en-IN"/>
              </w:rPr>
              <w:t>:00</w:t>
            </w:r>
          </w:p>
        </w:tc>
        <w:tc>
          <w:tcPr>
            <w:tcW w:w="1027" w:type="dxa"/>
            <w:shd w:val="clear" w:color="auto" w:fill="auto"/>
            <w:vAlign w:val="center"/>
          </w:tcPr>
          <w:p w14:paraId="339587E7" w14:textId="65BB7EBE" w:rsidR="00A72246" w:rsidRPr="007E0E7F" w:rsidRDefault="00A72246" w:rsidP="00A72246">
            <w:pP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Pr>
                <w:rFonts w:cs="Calibri"/>
                <w:bCs/>
                <w:color w:val="000000"/>
                <w:sz w:val="20"/>
                <w:szCs w:val="44"/>
                <w:lang w:val="en-IN" w:eastAsia="en-IN"/>
              </w:rPr>
              <w:t>1</w:t>
            </w:r>
            <w:r w:rsidRPr="00307425">
              <w:rPr>
                <w:rFonts w:cs="Calibri"/>
                <w:bCs/>
                <w:color w:val="000000"/>
                <w:sz w:val="20"/>
                <w:szCs w:val="44"/>
                <w:lang w:val="en-IN" w:eastAsia="en-IN"/>
              </w:rPr>
              <w:t>:00</w:t>
            </w:r>
          </w:p>
        </w:tc>
        <w:tc>
          <w:tcPr>
            <w:tcW w:w="1376" w:type="dxa"/>
            <w:shd w:val="clear" w:color="auto" w:fill="auto"/>
            <w:vAlign w:val="center"/>
          </w:tcPr>
          <w:p w14:paraId="0A8B7F04" w14:textId="0CC0719B" w:rsidR="00A72246" w:rsidRPr="0039226F" w:rsidRDefault="00A72246" w:rsidP="00A72246">
            <w:pPr>
              <w:cnfStyle w:val="000000100000" w:firstRow="0" w:lastRow="0" w:firstColumn="0" w:lastColumn="0" w:oddVBand="0" w:evenVBand="0" w:oddHBand="1" w:evenHBand="0" w:firstRowFirstColumn="0" w:firstRowLastColumn="0" w:lastRowFirstColumn="0" w:lastRowLastColumn="0"/>
              <w:rPr>
                <w:rFonts w:cstheme="minorHAnsi"/>
                <w:b/>
                <w:color w:val="0070C0"/>
                <w:sz w:val="20"/>
                <w:szCs w:val="44"/>
              </w:rPr>
            </w:pPr>
          </w:p>
        </w:tc>
        <w:tc>
          <w:tcPr>
            <w:tcW w:w="1732" w:type="dxa"/>
            <w:shd w:val="clear" w:color="auto" w:fill="auto"/>
            <w:vAlign w:val="center"/>
          </w:tcPr>
          <w:p w14:paraId="2494649E" w14:textId="7FF247FB" w:rsidR="00A72246" w:rsidRPr="0039226F" w:rsidRDefault="00A72246" w:rsidP="00A72246">
            <w:pPr>
              <w:cnfStyle w:val="000000100000" w:firstRow="0" w:lastRow="0" w:firstColumn="0" w:lastColumn="0" w:oddVBand="0" w:evenVBand="0" w:oddHBand="1" w:evenHBand="0" w:firstRowFirstColumn="0" w:firstRowLastColumn="0" w:lastRowFirstColumn="0" w:lastRowLastColumn="0"/>
              <w:rPr>
                <w:rFonts w:cstheme="minorHAnsi"/>
                <w:b/>
                <w:color w:val="0070C0"/>
                <w:sz w:val="20"/>
                <w:szCs w:val="44"/>
              </w:rPr>
            </w:pPr>
          </w:p>
        </w:tc>
        <w:tc>
          <w:tcPr>
            <w:tcW w:w="1073" w:type="dxa"/>
            <w:shd w:val="clear" w:color="auto" w:fill="auto"/>
            <w:vAlign w:val="center"/>
          </w:tcPr>
          <w:p w14:paraId="6BE4C2A9" w14:textId="6F1648B7" w:rsidR="00A72246" w:rsidRPr="007E0E7F" w:rsidRDefault="00A72246" w:rsidP="00A72246">
            <w:pP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Pr>
                <w:rFonts w:cs="Calibri"/>
                <w:bCs/>
                <w:color w:val="000000"/>
                <w:sz w:val="20"/>
                <w:szCs w:val="44"/>
                <w:lang w:val="en-IN" w:eastAsia="en-IN"/>
              </w:rPr>
              <w:t>2</w:t>
            </w:r>
            <w:r w:rsidRPr="00307425">
              <w:rPr>
                <w:rFonts w:cs="Calibri"/>
                <w:bCs/>
                <w:color w:val="000000"/>
                <w:sz w:val="20"/>
                <w:szCs w:val="44"/>
                <w:lang w:val="en-IN" w:eastAsia="en-IN"/>
              </w:rPr>
              <w:t>:00</w:t>
            </w:r>
          </w:p>
        </w:tc>
      </w:tr>
      <w:tr w:rsidR="00182749" w14:paraId="4AA4D119" w14:textId="77777777" w:rsidTr="00F7457B">
        <w:trPr>
          <w:trHeight w:val="399"/>
        </w:trPr>
        <w:tc>
          <w:tcPr>
            <w:cnfStyle w:val="001000000000" w:firstRow="0" w:lastRow="0" w:firstColumn="1" w:lastColumn="0" w:oddVBand="0" w:evenVBand="0" w:oddHBand="0" w:evenHBand="0" w:firstRowFirstColumn="0" w:firstRowLastColumn="0" w:lastRowFirstColumn="0" w:lastRowLastColumn="0"/>
            <w:tcW w:w="2782" w:type="dxa"/>
          </w:tcPr>
          <w:p w14:paraId="7CFA6E24" w14:textId="77777777" w:rsidR="00683E36" w:rsidRPr="002F0FA6" w:rsidRDefault="00683E36" w:rsidP="00057896">
            <w:pPr>
              <w:rPr>
                <w:rFonts w:cstheme="minorHAnsi"/>
                <w:bCs w:val="0"/>
                <w:color w:val="0070C0"/>
              </w:rPr>
            </w:pPr>
            <w:r>
              <w:rPr>
                <w:rFonts w:cstheme="minorHAnsi"/>
                <w:bCs w:val="0"/>
                <w:color w:val="0070C0"/>
              </w:rPr>
              <w:t>Total Duration</w:t>
            </w:r>
          </w:p>
        </w:tc>
        <w:tc>
          <w:tcPr>
            <w:tcW w:w="1027" w:type="dxa"/>
          </w:tcPr>
          <w:p w14:paraId="2E6055D0" w14:textId="636AC263" w:rsidR="00683E36" w:rsidRPr="00C567ED" w:rsidRDefault="00483DA7" w:rsidP="00057896">
            <w:pPr>
              <w:cnfStyle w:val="000000000000" w:firstRow="0" w:lastRow="0" w:firstColumn="0" w:lastColumn="0" w:oddVBand="0" w:evenVBand="0" w:oddHBand="0" w:evenHBand="0" w:firstRowFirstColumn="0" w:firstRowLastColumn="0" w:lastRowFirstColumn="0" w:lastRowLastColumn="0"/>
              <w:rPr>
                <w:rFonts w:cstheme="minorHAnsi"/>
                <w:b/>
                <w:color w:val="0070C0"/>
              </w:rPr>
            </w:pPr>
            <w:r>
              <w:rPr>
                <w:rFonts w:cstheme="minorHAnsi"/>
                <w:b/>
                <w:color w:val="0070C0"/>
                <w:sz w:val="20"/>
                <w:szCs w:val="20"/>
              </w:rPr>
              <w:t>60</w:t>
            </w:r>
            <w:r w:rsidR="00683E36">
              <w:rPr>
                <w:rFonts w:cstheme="minorHAnsi"/>
                <w:b/>
                <w:color w:val="0070C0"/>
                <w:sz w:val="20"/>
                <w:szCs w:val="20"/>
              </w:rPr>
              <w:t>:00</w:t>
            </w:r>
          </w:p>
        </w:tc>
        <w:tc>
          <w:tcPr>
            <w:tcW w:w="1027" w:type="dxa"/>
          </w:tcPr>
          <w:p w14:paraId="40C8D46B" w14:textId="28589EC4" w:rsidR="00683E36" w:rsidRPr="00C567ED" w:rsidRDefault="00483DA7" w:rsidP="00057896">
            <w:pPr>
              <w:cnfStyle w:val="000000000000" w:firstRow="0" w:lastRow="0" w:firstColumn="0" w:lastColumn="0" w:oddVBand="0" w:evenVBand="0" w:oddHBand="0" w:evenHBand="0" w:firstRowFirstColumn="0" w:firstRowLastColumn="0" w:lastRowFirstColumn="0" w:lastRowLastColumn="0"/>
              <w:rPr>
                <w:rFonts w:cstheme="minorHAnsi"/>
                <w:b/>
                <w:color w:val="0070C0"/>
              </w:rPr>
            </w:pPr>
            <w:r>
              <w:rPr>
                <w:rFonts w:cstheme="minorHAnsi"/>
                <w:b/>
                <w:color w:val="0070C0"/>
                <w:sz w:val="20"/>
                <w:szCs w:val="20"/>
              </w:rPr>
              <w:t>150</w:t>
            </w:r>
            <w:r w:rsidR="00683E36">
              <w:rPr>
                <w:rFonts w:cstheme="minorHAnsi"/>
                <w:b/>
                <w:color w:val="0070C0"/>
                <w:sz w:val="20"/>
                <w:szCs w:val="20"/>
              </w:rPr>
              <w:t>:00</w:t>
            </w:r>
          </w:p>
        </w:tc>
        <w:tc>
          <w:tcPr>
            <w:tcW w:w="1376" w:type="dxa"/>
          </w:tcPr>
          <w:p w14:paraId="7389EE20" w14:textId="77777777" w:rsidR="00683E36" w:rsidRPr="00C567ED" w:rsidRDefault="00683E36" w:rsidP="00057896">
            <w:pPr>
              <w:cnfStyle w:val="000000000000" w:firstRow="0" w:lastRow="0" w:firstColumn="0" w:lastColumn="0" w:oddVBand="0" w:evenVBand="0" w:oddHBand="0" w:evenHBand="0" w:firstRowFirstColumn="0" w:firstRowLastColumn="0" w:lastRowFirstColumn="0" w:lastRowLastColumn="0"/>
              <w:rPr>
                <w:rFonts w:cstheme="minorHAnsi"/>
                <w:b/>
                <w:color w:val="0070C0"/>
              </w:rPr>
            </w:pPr>
          </w:p>
        </w:tc>
        <w:tc>
          <w:tcPr>
            <w:tcW w:w="1732" w:type="dxa"/>
          </w:tcPr>
          <w:p w14:paraId="0D8138FD" w14:textId="77777777" w:rsidR="00683E36" w:rsidRPr="00C567ED" w:rsidRDefault="00683E36" w:rsidP="00057896">
            <w:pPr>
              <w:cnfStyle w:val="000000000000" w:firstRow="0" w:lastRow="0" w:firstColumn="0" w:lastColumn="0" w:oddVBand="0" w:evenVBand="0" w:oddHBand="0" w:evenHBand="0" w:firstRowFirstColumn="0" w:firstRowLastColumn="0" w:lastRowFirstColumn="0" w:lastRowLastColumn="0"/>
              <w:rPr>
                <w:rFonts w:cstheme="minorHAnsi"/>
                <w:b/>
                <w:color w:val="0070C0"/>
              </w:rPr>
            </w:pPr>
          </w:p>
        </w:tc>
        <w:tc>
          <w:tcPr>
            <w:tcW w:w="1073" w:type="dxa"/>
          </w:tcPr>
          <w:p w14:paraId="31740306" w14:textId="78F2DBD3" w:rsidR="00683E36" w:rsidRPr="00C567ED" w:rsidRDefault="00483DA7" w:rsidP="00057896">
            <w:pPr>
              <w:cnfStyle w:val="000000000000" w:firstRow="0" w:lastRow="0" w:firstColumn="0" w:lastColumn="0" w:oddVBand="0" w:evenVBand="0" w:oddHBand="0" w:evenHBand="0" w:firstRowFirstColumn="0" w:firstRowLastColumn="0" w:lastRowFirstColumn="0" w:lastRowLastColumn="0"/>
              <w:rPr>
                <w:rFonts w:cstheme="minorHAnsi"/>
                <w:b/>
                <w:color w:val="0070C0"/>
              </w:rPr>
            </w:pPr>
            <w:r>
              <w:rPr>
                <w:rFonts w:cstheme="minorHAnsi"/>
                <w:b/>
                <w:color w:val="0070C0"/>
                <w:sz w:val="20"/>
                <w:szCs w:val="20"/>
              </w:rPr>
              <w:t>210</w:t>
            </w:r>
            <w:r w:rsidR="00683E36">
              <w:rPr>
                <w:rFonts w:cstheme="minorHAnsi"/>
                <w:b/>
                <w:color w:val="0070C0"/>
                <w:sz w:val="20"/>
                <w:szCs w:val="20"/>
              </w:rPr>
              <w:t>:00</w:t>
            </w:r>
          </w:p>
        </w:tc>
      </w:tr>
    </w:tbl>
    <w:p w14:paraId="2FF696B5" w14:textId="30D4B646" w:rsidR="00683E36" w:rsidRDefault="00683E36" w:rsidP="00C567ED">
      <w:pPr>
        <w:jc w:val="both"/>
        <w:rPr>
          <w:lang w:val="en-IN"/>
        </w:rPr>
      </w:pPr>
    </w:p>
    <w:p w14:paraId="73191073" w14:textId="5AE9F346" w:rsidR="00CF068F" w:rsidRDefault="00CF068F" w:rsidP="00CF068F">
      <w:pPr>
        <w:pStyle w:val="Heading2"/>
        <w:rPr>
          <w:color w:val="0B84B5"/>
          <w:sz w:val="24"/>
          <w:szCs w:val="24"/>
        </w:rPr>
      </w:pPr>
      <w:r>
        <w:rPr>
          <w:color w:val="0B84B5"/>
          <w:sz w:val="24"/>
          <w:szCs w:val="24"/>
        </w:rPr>
        <w:t>Elective Modules</w:t>
      </w:r>
    </w:p>
    <w:p w14:paraId="23990730" w14:textId="3F2E298E" w:rsidR="00CF068F" w:rsidRDefault="00CF068F" w:rsidP="00CF068F">
      <w:pPr>
        <w:jc w:val="both"/>
        <w:rPr>
          <w:lang w:val="en-IN"/>
        </w:rPr>
      </w:pPr>
      <w:r w:rsidRPr="00CB22B0">
        <w:rPr>
          <w:lang w:val="en-IN"/>
        </w:rPr>
        <w:t xml:space="preserve">The table lists the modules and their duration corresponding to the </w:t>
      </w:r>
      <w:r>
        <w:rPr>
          <w:lang w:val="en-IN"/>
        </w:rPr>
        <w:t>Elective</w:t>
      </w:r>
      <w:r w:rsidRPr="00CB22B0">
        <w:rPr>
          <w:lang w:val="en-IN"/>
        </w:rPr>
        <w:t xml:space="preserve"> NOS of the QP.</w:t>
      </w:r>
    </w:p>
    <w:p w14:paraId="68FCFF9B" w14:textId="29AEFFE0" w:rsidR="00CF068F" w:rsidRPr="004D50A6" w:rsidRDefault="00CF068F" w:rsidP="00CF068F">
      <w:pPr>
        <w:jc w:val="both"/>
        <w:rPr>
          <w:b/>
          <w:bCs/>
          <w:lang w:val="en-IN"/>
        </w:rPr>
      </w:pPr>
      <w:r w:rsidRPr="004D50A6">
        <w:rPr>
          <w:b/>
          <w:bCs/>
          <w:lang w:val="en-IN"/>
        </w:rPr>
        <w:t xml:space="preserve">Elective 1: </w:t>
      </w:r>
      <w:r w:rsidR="004D50A6" w:rsidRPr="004D50A6">
        <w:rPr>
          <w:b/>
          <w:bCs/>
          <w:lang w:val="en-IN"/>
        </w:rPr>
        <w:t>Assorter for Jewellery Manufacturing</w:t>
      </w:r>
    </w:p>
    <w:tbl>
      <w:tblPr>
        <w:tblStyle w:val="PlainTable11"/>
        <w:tblW w:w="0" w:type="auto"/>
        <w:tblLook w:val="04A0" w:firstRow="1" w:lastRow="0" w:firstColumn="1" w:lastColumn="0" w:noHBand="0" w:noVBand="1"/>
      </w:tblPr>
      <w:tblGrid>
        <w:gridCol w:w="2782"/>
        <w:gridCol w:w="1027"/>
        <w:gridCol w:w="1027"/>
        <w:gridCol w:w="1376"/>
        <w:gridCol w:w="1732"/>
        <w:gridCol w:w="1073"/>
      </w:tblGrid>
      <w:tr w:rsidR="00CF068F" w14:paraId="1DD601DF" w14:textId="77777777" w:rsidTr="0093145C">
        <w:trPr>
          <w:cnfStyle w:val="100000000000" w:firstRow="1" w:lastRow="0" w:firstColumn="0" w:lastColumn="0" w:oddVBand="0" w:evenVBand="0" w:oddHBand="0" w:evenHBand="0" w:firstRowFirstColumn="0" w:firstRowLastColumn="0" w:lastRowFirstColumn="0" w:lastRowLastColumn="0"/>
          <w:trHeight w:val="1124"/>
        </w:trPr>
        <w:tc>
          <w:tcPr>
            <w:cnfStyle w:val="001000000000" w:firstRow="0" w:lastRow="0" w:firstColumn="1" w:lastColumn="0" w:oddVBand="0" w:evenVBand="0" w:oddHBand="0" w:evenHBand="0" w:firstRowFirstColumn="0" w:firstRowLastColumn="0" w:lastRowFirstColumn="0" w:lastRowLastColumn="0"/>
            <w:tcW w:w="2782" w:type="dxa"/>
            <w:shd w:val="clear" w:color="auto" w:fill="F2F2F2" w:themeFill="background1" w:themeFillShade="F2"/>
          </w:tcPr>
          <w:p w14:paraId="40B57635" w14:textId="77777777" w:rsidR="00CF068F" w:rsidRPr="004B7DCB" w:rsidRDefault="00CF068F" w:rsidP="0093145C">
            <w:pPr>
              <w:jc w:val="center"/>
              <w:rPr>
                <w:rFonts w:cstheme="minorHAnsi"/>
                <w:bCs w:val="0"/>
                <w:color w:val="0070C0"/>
              </w:rPr>
            </w:pPr>
            <w:r w:rsidRPr="004B7DCB">
              <w:rPr>
                <w:rFonts w:cstheme="minorHAnsi"/>
                <w:bCs w:val="0"/>
                <w:color w:val="0070C0"/>
              </w:rPr>
              <w:t>NOS and Module Details</w:t>
            </w:r>
          </w:p>
        </w:tc>
        <w:tc>
          <w:tcPr>
            <w:tcW w:w="1027" w:type="dxa"/>
            <w:shd w:val="clear" w:color="auto" w:fill="F2F2F2" w:themeFill="background1" w:themeFillShade="F2"/>
          </w:tcPr>
          <w:p w14:paraId="0C84AAD2" w14:textId="77777777" w:rsidR="00CF068F" w:rsidRPr="004B7DCB" w:rsidRDefault="00CF068F" w:rsidP="0093145C">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0070C0"/>
              </w:rPr>
            </w:pPr>
            <w:r w:rsidRPr="004B7DCB">
              <w:rPr>
                <w:rFonts w:cstheme="minorHAnsi"/>
                <w:bCs w:val="0"/>
                <w:color w:val="0070C0"/>
              </w:rPr>
              <w:t>Theory</w:t>
            </w:r>
          </w:p>
          <w:p w14:paraId="5899EC6A" w14:textId="77777777" w:rsidR="00CF068F" w:rsidRPr="004B7DCB" w:rsidRDefault="00CF068F" w:rsidP="0093145C">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0070C0"/>
              </w:rPr>
            </w:pPr>
            <w:r w:rsidRPr="004B7DCB">
              <w:rPr>
                <w:rFonts w:cstheme="minorHAnsi"/>
                <w:bCs w:val="0"/>
                <w:color w:val="0070C0"/>
              </w:rPr>
              <w:t>Duration</w:t>
            </w:r>
          </w:p>
          <w:p w14:paraId="240F8C34" w14:textId="77777777" w:rsidR="00CF068F" w:rsidRPr="004B7DCB" w:rsidRDefault="00CF068F" w:rsidP="0093145C">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0070C0"/>
              </w:rPr>
            </w:pPr>
          </w:p>
        </w:tc>
        <w:tc>
          <w:tcPr>
            <w:tcW w:w="1027" w:type="dxa"/>
            <w:shd w:val="clear" w:color="auto" w:fill="F2F2F2" w:themeFill="background1" w:themeFillShade="F2"/>
          </w:tcPr>
          <w:p w14:paraId="03827DBD" w14:textId="77777777" w:rsidR="00CF068F" w:rsidRPr="004B7DCB" w:rsidRDefault="00CF068F" w:rsidP="0093145C">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0070C0"/>
              </w:rPr>
            </w:pPr>
            <w:r w:rsidRPr="004B7DCB">
              <w:rPr>
                <w:rFonts w:cstheme="minorHAnsi"/>
                <w:bCs w:val="0"/>
                <w:color w:val="0070C0"/>
              </w:rPr>
              <w:t>Practical</w:t>
            </w:r>
          </w:p>
          <w:p w14:paraId="401E5CC7" w14:textId="77777777" w:rsidR="00CF068F" w:rsidRPr="004B7DCB" w:rsidRDefault="00CF068F" w:rsidP="0093145C">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0070C0"/>
              </w:rPr>
            </w:pPr>
            <w:r w:rsidRPr="004B7DCB">
              <w:rPr>
                <w:rFonts w:cstheme="minorHAnsi"/>
                <w:bCs w:val="0"/>
                <w:color w:val="0070C0"/>
              </w:rPr>
              <w:t>Duration</w:t>
            </w:r>
          </w:p>
        </w:tc>
        <w:tc>
          <w:tcPr>
            <w:tcW w:w="1376" w:type="dxa"/>
            <w:shd w:val="clear" w:color="auto" w:fill="F2F2F2" w:themeFill="background1" w:themeFillShade="F2"/>
          </w:tcPr>
          <w:p w14:paraId="67DA2312" w14:textId="77777777" w:rsidR="00CF068F" w:rsidRPr="004B7DCB" w:rsidRDefault="00CF068F" w:rsidP="0093145C">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0070C0"/>
              </w:rPr>
            </w:pPr>
            <w:r w:rsidRPr="004B7DCB">
              <w:rPr>
                <w:rFonts w:cstheme="minorHAnsi"/>
                <w:bCs w:val="0"/>
                <w:color w:val="0070C0"/>
              </w:rPr>
              <w:t>On-the-Job Training Duration (Mandatory)</w:t>
            </w:r>
          </w:p>
        </w:tc>
        <w:tc>
          <w:tcPr>
            <w:tcW w:w="1732" w:type="dxa"/>
            <w:shd w:val="clear" w:color="auto" w:fill="F2F2F2" w:themeFill="background1" w:themeFillShade="F2"/>
          </w:tcPr>
          <w:p w14:paraId="36804F25" w14:textId="77777777" w:rsidR="00CF068F" w:rsidRPr="004B7DCB" w:rsidRDefault="00CF068F" w:rsidP="0093145C">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0070C0"/>
              </w:rPr>
            </w:pPr>
            <w:r w:rsidRPr="004B7DCB">
              <w:rPr>
                <w:rFonts w:cstheme="minorHAnsi"/>
                <w:bCs w:val="0"/>
                <w:color w:val="0070C0"/>
              </w:rPr>
              <w:t>On-the-Job Training Duration (Recommended)</w:t>
            </w:r>
          </w:p>
        </w:tc>
        <w:tc>
          <w:tcPr>
            <w:tcW w:w="1073" w:type="dxa"/>
            <w:shd w:val="clear" w:color="auto" w:fill="F2F2F2" w:themeFill="background1" w:themeFillShade="F2"/>
          </w:tcPr>
          <w:p w14:paraId="7368FD9A" w14:textId="77777777" w:rsidR="00CF068F" w:rsidRPr="000238E0" w:rsidRDefault="00CF068F" w:rsidP="0093145C">
            <w:pPr>
              <w:jc w:val="center"/>
              <w:cnfStyle w:val="100000000000" w:firstRow="1" w:lastRow="0" w:firstColumn="0" w:lastColumn="0" w:oddVBand="0" w:evenVBand="0" w:oddHBand="0" w:evenHBand="0" w:firstRowFirstColumn="0" w:firstRowLastColumn="0" w:lastRowFirstColumn="0" w:lastRowLastColumn="0"/>
              <w:rPr>
                <w:bCs w:val="0"/>
                <w:color w:val="000000"/>
              </w:rPr>
            </w:pPr>
            <w:r w:rsidRPr="002F0FA6">
              <w:rPr>
                <w:rFonts w:cstheme="minorHAnsi"/>
                <w:bCs w:val="0"/>
                <w:color w:val="0070C0"/>
              </w:rPr>
              <w:t>Total Duration</w:t>
            </w:r>
          </w:p>
        </w:tc>
      </w:tr>
      <w:tr w:rsidR="00CF068F" w:rsidRPr="0039226F" w14:paraId="3C646B5C" w14:textId="77777777" w:rsidTr="009314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2" w:type="dxa"/>
            <w:shd w:val="clear" w:color="auto" w:fill="auto"/>
          </w:tcPr>
          <w:p w14:paraId="4D42E0C2" w14:textId="315C085F" w:rsidR="00CF068F" w:rsidRPr="00CB22B0" w:rsidRDefault="00CF068F" w:rsidP="0093145C">
            <w:pPr>
              <w:rPr>
                <w:color w:val="0B84B5"/>
                <w:sz w:val="20"/>
                <w:szCs w:val="20"/>
              </w:rPr>
            </w:pPr>
            <w:r>
              <w:rPr>
                <w:color w:val="0B84B5"/>
                <w:sz w:val="20"/>
                <w:szCs w:val="20"/>
              </w:rPr>
              <w:t>G&amp;J/N360</w:t>
            </w:r>
            <w:r w:rsidR="004D50A6">
              <w:rPr>
                <w:color w:val="0B84B5"/>
                <w:sz w:val="20"/>
                <w:szCs w:val="20"/>
              </w:rPr>
              <w:t>3</w:t>
            </w:r>
            <w:r w:rsidRPr="00CB22B0">
              <w:rPr>
                <w:color w:val="0B84B5"/>
                <w:sz w:val="20"/>
                <w:szCs w:val="20"/>
              </w:rPr>
              <w:t xml:space="preserve"> – </w:t>
            </w:r>
            <w:r w:rsidR="004D50A6" w:rsidRPr="004D50A6">
              <w:rPr>
                <w:rFonts w:ascii="DejaVuSansCondensed" w:hAnsi="DejaVuSansCondensed" w:cs="DejaVuSansCondensed"/>
                <w:color w:val="268DC1"/>
                <w:sz w:val="21"/>
                <w:szCs w:val="21"/>
                <w:lang w:val="en-IN" w:bidi="hi-IN"/>
              </w:rPr>
              <w:t>Assort diamonds for jewellery manufacturing</w:t>
            </w:r>
          </w:p>
          <w:p w14:paraId="19B551DD" w14:textId="77777777" w:rsidR="00CF068F" w:rsidRPr="00CB22B0" w:rsidRDefault="00CF068F" w:rsidP="0093145C">
            <w:pPr>
              <w:rPr>
                <w:color w:val="0B84B5"/>
                <w:sz w:val="20"/>
                <w:szCs w:val="20"/>
              </w:rPr>
            </w:pPr>
            <w:r w:rsidRPr="00CB22B0">
              <w:rPr>
                <w:color w:val="0B84B5"/>
                <w:sz w:val="20"/>
                <w:szCs w:val="20"/>
              </w:rPr>
              <w:t xml:space="preserve">NOS Version No. </w:t>
            </w:r>
            <w:r>
              <w:rPr>
                <w:color w:val="0B84B5"/>
                <w:sz w:val="20"/>
                <w:szCs w:val="20"/>
              </w:rPr>
              <w:t xml:space="preserve">1.0 </w:t>
            </w:r>
          </w:p>
          <w:p w14:paraId="5C124787" w14:textId="20210541" w:rsidR="00CF068F" w:rsidRDefault="00CF068F" w:rsidP="0093145C">
            <w:pPr>
              <w:rPr>
                <w:color w:val="0B84B5"/>
                <w:sz w:val="20"/>
                <w:szCs w:val="20"/>
              </w:rPr>
            </w:pPr>
            <w:r w:rsidRPr="00CB22B0">
              <w:rPr>
                <w:color w:val="0B84B5"/>
                <w:sz w:val="20"/>
                <w:szCs w:val="20"/>
              </w:rPr>
              <w:t>NSQF Level</w:t>
            </w:r>
            <w:r>
              <w:rPr>
                <w:color w:val="0B84B5"/>
                <w:sz w:val="20"/>
                <w:szCs w:val="20"/>
              </w:rPr>
              <w:t xml:space="preserve"> </w:t>
            </w:r>
            <w:r w:rsidR="004D50A6">
              <w:rPr>
                <w:color w:val="0B84B5"/>
                <w:sz w:val="20"/>
                <w:szCs w:val="20"/>
              </w:rPr>
              <w:t>4</w:t>
            </w:r>
          </w:p>
        </w:tc>
        <w:tc>
          <w:tcPr>
            <w:tcW w:w="1027" w:type="dxa"/>
            <w:shd w:val="clear" w:color="auto" w:fill="auto"/>
          </w:tcPr>
          <w:p w14:paraId="444EE161" w14:textId="0C942EB5" w:rsidR="00CF068F" w:rsidRDefault="00A72246" w:rsidP="0093145C">
            <w:pPr>
              <w:cnfStyle w:val="000000100000" w:firstRow="0" w:lastRow="0" w:firstColumn="0" w:lastColumn="0" w:oddVBand="0" w:evenVBand="0" w:oddHBand="1" w:evenHBand="0" w:firstRowFirstColumn="0" w:firstRowLastColumn="0" w:lastRowFirstColumn="0" w:lastRowLastColumn="0"/>
              <w:rPr>
                <w:b/>
                <w:bCs/>
                <w:color w:val="0B84B5"/>
                <w:sz w:val="20"/>
                <w:szCs w:val="20"/>
              </w:rPr>
            </w:pPr>
            <w:r>
              <w:rPr>
                <w:b/>
                <w:bCs/>
                <w:color w:val="0B84B5"/>
                <w:sz w:val="20"/>
                <w:szCs w:val="20"/>
              </w:rPr>
              <w:t>30</w:t>
            </w:r>
            <w:r w:rsidR="00CF068F" w:rsidRPr="00C567ED">
              <w:rPr>
                <w:b/>
                <w:bCs/>
                <w:color w:val="0B84B5"/>
                <w:sz w:val="20"/>
                <w:szCs w:val="20"/>
              </w:rPr>
              <w:t>:00</w:t>
            </w:r>
          </w:p>
        </w:tc>
        <w:tc>
          <w:tcPr>
            <w:tcW w:w="1027" w:type="dxa"/>
            <w:shd w:val="clear" w:color="auto" w:fill="auto"/>
          </w:tcPr>
          <w:p w14:paraId="21293030" w14:textId="2E04B41D" w:rsidR="00CF068F" w:rsidRDefault="00A72246" w:rsidP="0093145C">
            <w:pPr>
              <w:cnfStyle w:val="000000100000" w:firstRow="0" w:lastRow="0" w:firstColumn="0" w:lastColumn="0" w:oddVBand="0" w:evenVBand="0" w:oddHBand="1" w:evenHBand="0" w:firstRowFirstColumn="0" w:firstRowLastColumn="0" w:lastRowFirstColumn="0" w:lastRowLastColumn="0"/>
              <w:rPr>
                <w:b/>
                <w:bCs/>
                <w:color w:val="0B84B5"/>
                <w:sz w:val="20"/>
                <w:szCs w:val="20"/>
              </w:rPr>
            </w:pPr>
            <w:r>
              <w:rPr>
                <w:b/>
                <w:bCs/>
                <w:color w:val="0B84B5"/>
                <w:sz w:val="20"/>
                <w:szCs w:val="20"/>
              </w:rPr>
              <w:t>60</w:t>
            </w:r>
            <w:r w:rsidR="00CF068F" w:rsidRPr="00C567ED">
              <w:rPr>
                <w:b/>
                <w:bCs/>
                <w:color w:val="0B84B5"/>
                <w:sz w:val="20"/>
                <w:szCs w:val="20"/>
              </w:rPr>
              <w:t>:00</w:t>
            </w:r>
          </w:p>
        </w:tc>
        <w:tc>
          <w:tcPr>
            <w:tcW w:w="1376" w:type="dxa"/>
            <w:shd w:val="clear" w:color="auto" w:fill="auto"/>
          </w:tcPr>
          <w:p w14:paraId="442A7522" w14:textId="77777777" w:rsidR="00CF068F" w:rsidRPr="00C567ED" w:rsidRDefault="00CF068F" w:rsidP="0093145C">
            <w:pPr>
              <w:cnfStyle w:val="000000100000" w:firstRow="0" w:lastRow="0" w:firstColumn="0" w:lastColumn="0" w:oddVBand="0" w:evenVBand="0" w:oddHBand="1" w:evenHBand="0" w:firstRowFirstColumn="0" w:firstRowLastColumn="0" w:lastRowFirstColumn="0" w:lastRowLastColumn="0"/>
              <w:rPr>
                <w:b/>
                <w:bCs/>
                <w:color w:val="0B84B5"/>
                <w:sz w:val="20"/>
                <w:szCs w:val="20"/>
              </w:rPr>
            </w:pPr>
          </w:p>
        </w:tc>
        <w:tc>
          <w:tcPr>
            <w:tcW w:w="1732" w:type="dxa"/>
            <w:shd w:val="clear" w:color="auto" w:fill="auto"/>
          </w:tcPr>
          <w:p w14:paraId="2BDC6F12" w14:textId="77777777" w:rsidR="00CF068F" w:rsidRPr="00C567ED" w:rsidRDefault="00CF068F" w:rsidP="0093145C">
            <w:pPr>
              <w:cnfStyle w:val="000000100000" w:firstRow="0" w:lastRow="0" w:firstColumn="0" w:lastColumn="0" w:oddVBand="0" w:evenVBand="0" w:oddHBand="1" w:evenHBand="0" w:firstRowFirstColumn="0" w:firstRowLastColumn="0" w:lastRowFirstColumn="0" w:lastRowLastColumn="0"/>
              <w:rPr>
                <w:b/>
                <w:bCs/>
                <w:color w:val="0B84B5"/>
                <w:sz w:val="20"/>
                <w:szCs w:val="20"/>
              </w:rPr>
            </w:pPr>
          </w:p>
        </w:tc>
        <w:tc>
          <w:tcPr>
            <w:tcW w:w="1073" w:type="dxa"/>
            <w:shd w:val="clear" w:color="auto" w:fill="auto"/>
          </w:tcPr>
          <w:p w14:paraId="429DD796" w14:textId="64A38F50" w:rsidR="00CF068F" w:rsidRDefault="00A72246" w:rsidP="0093145C">
            <w:pPr>
              <w:cnfStyle w:val="000000100000" w:firstRow="0" w:lastRow="0" w:firstColumn="0" w:lastColumn="0" w:oddVBand="0" w:evenVBand="0" w:oddHBand="1" w:evenHBand="0" w:firstRowFirstColumn="0" w:firstRowLastColumn="0" w:lastRowFirstColumn="0" w:lastRowLastColumn="0"/>
              <w:rPr>
                <w:b/>
                <w:bCs/>
                <w:color w:val="0B84B5"/>
                <w:sz w:val="20"/>
                <w:szCs w:val="20"/>
              </w:rPr>
            </w:pPr>
            <w:r>
              <w:rPr>
                <w:b/>
                <w:bCs/>
                <w:color w:val="0B84B5"/>
                <w:sz w:val="20"/>
                <w:szCs w:val="20"/>
              </w:rPr>
              <w:t>9</w:t>
            </w:r>
            <w:r w:rsidR="004D50A6">
              <w:rPr>
                <w:b/>
                <w:bCs/>
                <w:color w:val="0B84B5"/>
                <w:sz w:val="20"/>
                <w:szCs w:val="20"/>
              </w:rPr>
              <w:t>0</w:t>
            </w:r>
            <w:r w:rsidR="00CF068F" w:rsidRPr="00C567ED">
              <w:rPr>
                <w:b/>
                <w:bCs/>
                <w:color w:val="0B84B5"/>
                <w:sz w:val="20"/>
                <w:szCs w:val="20"/>
              </w:rPr>
              <w:t>:00</w:t>
            </w:r>
          </w:p>
        </w:tc>
      </w:tr>
      <w:tr w:rsidR="00CF068F" w:rsidRPr="0039226F" w14:paraId="09C9BD75" w14:textId="77777777" w:rsidTr="0093145C">
        <w:tc>
          <w:tcPr>
            <w:cnfStyle w:val="001000000000" w:firstRow="0" w:lastRow="0" w:firstColumn="1" w:lastColumn="0" w:oddVBand="0" w:evenVBand="0" w:oddHBand="0" w:evenHBand="0" w:firstRowFirstColumn="0" w:firstRowLastColumn="0" w:lastRowFirstColumn="0" w:lastRowLastColumn="0"/>
            <w:tcW w:w="2782" w:type="dxa"/>
            <w:shd w:val="clear" w:color="auto" w:fill="auto"/>
          </w:tcPr>
          <w:p w14:paraId="73778867" w14:textId="4EE074CE" w:rsidR="00CF068F" w:rsidRPr="00CB22B0" w:rsidRDefault="00CF068F" w:rsidP="0093145C">
            <w:pPr>
              <w:rPr>
                <w:rFonts w:cstheme="minorHAnsi"/>
                <w:b w:val="0"/>
                <w:bCs w:val="0"/>
                <w:color w:val="0070C0"/>
                <w:sz w:val="20"/>
                <w:szCs w:val="20"/>
              </w:rPr>
            </w:pPr>
            <w:r w:rsidRPr="005065E0">
              <w:rPr>
                <w:rFonts w:ascii="Calibri" w:hAnsi="Calibri" w:cs="Calibri"/>
                <w:b w:val="0"/>
                <w:bCs w:val="0"/>
                <w:sz w:val="20"/>
                <w:szCs w:val="20"/>
                <w:lang w:val="en-GB"/>
              </w:rPr>
              <w:t xml:space="preserve">Module </w:t>
            </w:r>
            <w:r w:rsidR="004D50A6">
              <w:rPr>
                <w:rFonts w:ascii="Calibri" w:hAnsi="Calibri" w:cs="Calibri"/>
                <w:b w:val="0"/>
                <w:bCs w:val="0"/>
                <w:sz w:val="20"/>
                <w:szCs w:val="20"/>
                <w:lang w:val="en-GB"/>
              </w:rPr>
              <w:t>4</w:t>
            </w:r>
            <w:r w:rsidRPr="005065E0">
              <w:rPr>
                <w:rFonts w:ascii="Calibri" w:hAnsi="Calibri" w:cs="Calibri"/>
                <w:b w:val="0"/>
                <w:bCs w:val="0"/>
                <w:sz w:val="20"/>
                <w:szCs w:val="20"/>
                <w:lang w:val="en-GB"/>
              </w:rPr>
              <w:t xml:space="preserve">: </w:t>
            </w:r>
            <w:r w:rsidR="004D50A6">
              <w:rPr>
                <w:rFonts w:ascii="Calibri" w:hAnsi="Calibri" w:cs="Calibri"/>
                <w:b w:val="0"/>
                <w:bCs w:val="0"/>
                <w:sz w:val="20"/>
                <w:szCs w:val="20"/>
                <w:lang w:val="en-GB"/>
              </w:rPr>
              <w:t xml:space="preserve">Assort </w:t>
            </w:r>
            <w:r w:rsidR="004D50A6" w:rsidRPr="004D50A6">
              <w:rPr>
                <w:b w:val="0"/>
                <w:bCs w:val="0"/>
                <w:sz w:val="20"/>
                <w:szCs w:val="20"/>
              </w:rPr>
              <w:t>diamonds for jewellery manufacturing</w:t>
            </w:r>
          </w:p>
        </w:tc>
        <w:tc>
          <w:tcPr>
            <w:tcW w:w="1027" w:type="dxa"/>
            <w:shd w:val="clear" w:color="auto" w:fill="auto"/>
          </w:tcPr>
          <w:p w14:paraId="4BB8CB68" w14:textId="113B146A" w:rsidR="00CF068F" w:rsidRPr="00C567ED" w:rsidRDefault="00A72246" w:rsidP="0093145C">
            <w:pPr>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0"/>
                <w:szCs w:val="44"/>
              </w:rPr>
            </w:pPr>
            <w:r>
              <w:rPr>
                <w:rFonts w:cstheme="minorHAnsi"/>
                <w:bCs/>
                <w:color w:val="000000" w:themeColor="text1"/>
                <w:sz w:val="20"/>
                <w:szCs w:val="44"/>
              </w:rPr>
              <w:t>30</w:t>
            </w:r>
            <w:r w:rsidR="00CF068F" w:rsidRPr="00C567ED">
              <w:rPr>
                <w:rFonts w:cstheme="minorHAnsi"/>
                <w:bCs/>
                <w:color w:val="000000" w:themeColor="text1"/>
                <w:sz w:val="20"/>
                <w:szCs w:val="44"/>
              </w:rPr>
              <w:t>:00</w:t>
            </w:r>
          </w:p>
        </w:tc>
        <w:tc>
          <w:tcPr>
            <w:tcW w:w="1027" w:type="dxa"/>
            <w:shd w:val="clear" w:color="auto" w:fill="auto"/>
          </w:tcPr>
          <w:p w14:paraId="0B603584" w14:textId="6D33FC57" w:rsidR="00CF068F" w:rsidRPr="00C567ED" w:rsidRDefault="00A72246" w:rsidP="0093145C">
            <w:pPr>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0"/>
                <w:szCs w:val="44"/>
              </w:rPr>
            </w:pPr>
            <w:r>
              <w:rPr>
                <w:rFonts w:cstheme="minorHAnsi"/>
                <w:bCs/>
                <w:color w:val="000000" w:themeColor="text1"/>
                <w:sz w:val="20"/>
                <w:szCs w:val="44"/>
              </w:rPr>
              <w:t>60</w:t>
            </w:r>
            <w:r w:rsidR="00CF068F" w:rsidRPr="00C567ED">
              <w:rPr>
                <w:rFonts w:cstheme="minorHAnsi"/>
                <w:bCs/>
                <w:color w:val="000000" w:themeColor="text1"/>
                <w:sz w:val="20"/>
                <w:szCs w:val="44"/>
              </w:rPr>
              <w:t>:00</w:t>
            </w:r>
          </w:p>
        </w:tc>
        <w:tc>
          <w:tcPr>
            <w:tcW w:w="1376" w:type="dxa"/>
            <w:shd w:val="clear" w:color="auto" w:fill="auto"/>
          </w:tcPr>
          <w:p w14:paraId="04F1CF8A" w14:textId="77777777" w:rsidR="00CF068F" w:rsidRPr="00C567ED" w:rsidRDefault="00CF068F" w:rsidP="0093145C">
            <w:pPr>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0"/>
                <w:szCs w:val="44"/>
              </w:rPr>
            </w:pPr>
          </w:p>
        </w:tc>
        <w:tc>
          <w:tcPr>
            <w:tcW w:w="1732" w:type="dxa"/>
            <w:shd w:val="clear" w:color="auto" w:fill="auto"/>
          </w:tcPr>
          <w:p w14:paraId="4BB398A7" w14:textId="77777777" w:rsidR="00CF068F" w:rsidRPr="00C567ED" w:rsidRDefault="00CF068F" w:rsidP="0093145C">
            <w:pPr>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0"/>
                <w:szCs w:val="44"/>
              </w:rPr>
            </w:pPr>
          </w:p>
        </w:tc>
        <w:tc>
          <w:tcPr>
            <w:tcW w:w="1073" w:type="dxa"/>
            <w:shd w:val="clear" w:color="auto" w:fill="auto"/>
          </w:tcPr>
          <w:p w14:paraId="43F42F5C" w14:textId="71FC98B1" w:rsidR="00CF068F" w:rsidRPr="00C567ED" w:rsidRDefault="00A72246" w:rsidP="0093145C">
            <w:pPr>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0"/>
                <w:szCs w:val="44"/>
              </w:rPr>
            </w:pPr>
            <w:r>
              <w:rPr>
                <w:rFonts w:cstheme="minorHAnsi"/>
                <w:bCs/>
                <w:color w:val="000000" w:themeColor="text1"/>
                <w:sz w:val="20"/>
                <w:szCs w:val="44"/>
              </w:rPr>
              <w:t>9</w:t>
            </w:r>
            <w:r w:rsidR="004D50A6">
              <w:rPr>
                <w:rFonts w:cstheme="minorHAnsi"/>
                <w:bCs/>
                <w:color w:val="000000" w:themeColor="text1"/>
                <w:sz w:val="20"/>
                <w:szCs w:val="44"/>
              </w:rPr>
              <w:t>0</w:t>
            </w:r>
            <w:r w:rsidR="00CF068F" w:rsidRPr="00C567ED">
              <w:rPr>
                <w:rFonts w:cstheme="minorHAnsi"/>
                <w:bCs/>
                <w:color w:val="000000" w:themeColor="text1"/>
                <w:sz w:val="20"/>
                <w:szCs w:val="44"/>
              </w:rPr>
              <w:t>:00</w:t>
            </w:r>
          </w:p>
        </w:tc>
      </w:tr>
      <w:tr w:rsidR="004D50A6" w:rsidRPr="0039226F" w14:paraId="24FA6970" w14:textId="77777777" w:rsidTr="004D50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2" w:type="dxa"/>
          </w:tcPr>
          <w:p w14:paraId="37593660" w14:textId="0A5591D3" w:rsidR="004D50A6" w:rsidRPr="00C567ED" w:rsidRDefault="004D50A6" w:rsidP="004D50A6">
            <w:pPr>
              <w:rPr>
                <w:sz w:val="20"/>
              </w:rPr>
            </w:pPr>
            <w:r>
              <w:rPr>
                <w:rFonts w:cstheme="minorHAnsi"/>
                <w:bCs w:val="0"/>
                <w:color w:val="0070C0"/>
              </w:rPr>
              <w:t>Total Duration</w:t>
            </w:r>
          </w:p>
        </w:tc>
        <w:tc>
          <w:tcPr>
            <w:tcW w:w="1027" w:type="dxa"/>
          </w:tcPr>
          <w:p w14:paraId="7487D3D1" w14:textId="33A30447" w:rsidR="004D50A6" w:rsidRPr="0049670A" w:rsidRDefault="00A72246" w:rsidP="004D50A6">
            <w:pPr>
              <w:cnfStyle w:val="000000100000" w:firstRow="0" w:lastRow="0" w:firstColumn="0" w:lastColumn="0" w:oddVBand="0" w:evenVBand="0" w:oddHBand="1" w:evenHBand="0" w:firstRowFirstColumn="0" w:firstRowLastColumn="0" w:lastRowFirstColumn="0" w:lastRowLastColumn="0"/>
              <w:rPr>
                <w:b/>
                <w:bCs/>
                <w:color w:val="0B84B5"/>
                <w:sz w:val="20"/>
                <w:szCs w:val="20"/>
              </w:rPr>
            </w:pPr>
            <w:r>
              <w:rPr>
                <w:rFonts w:cstheme="minorHAnsi"/>
                <w:b/>
                <w:color w:val="0070C0"/>
                <w:sz w:val="20"/>
                <w:szCs w:val="20"/>
              </w:rPr>
              <w:t>30</w:t>
            </w:r>
            <w:r w:rsidR="004D50A6">
              <w:rPr>
                <w:rFonts w:cstheme="minorHAnsi"/>
                <w:b/>
                <w:color w:val="0070C0"/>
                <w:sz w:val="20"/>
                <w:szCs w:val="20"/>
              </w:rPr>
              <w:t>:00</w:t>
            </w:r>
          </w:p>
        </w:tc>
        <w:tc>
          <w:tcPr>
            <w:tcW w:w="1027" w:type="dxa"/>
          </w:tcPr>
          <w:p w14:paraId="19D5FC0E" w14:textId="2002B910" w:rsidR="004D50A6" w:rsidRPr="0049670A" w:rsidRDefault="00A72246" w:rsidP="004D50A6">
            <w:pPr>
              <w:cnfStyle w:val="000000100000" w:firstRow="0" w:lastRow="0" w:firstColumn="0" w:lastColumn="0" w:oddVBand="0" w:evenVBand="0" w:oddHBand="1" w:evenHBand="0" w:firstRowFirstColumn="0" w:firstRowLastColumn="0" w:lastRowFirstColumn="0" w:lastRowLastColumn="0"/>
              <w:rPr>
                <w:b/>
                <w:bCs/>
                <w:color w:val="0B84B5"/>
                <w:sz w:val="20"/>
                <w:szCs w:val="20"/>
              </w:rPr>
            </w:pPr>
            <w:r>
              <w:rPr>
                <w:rFonts w:cstheme="minorHAnsi"/>
                <w:b/>
                <w:color w:val="0070C0"/>
                <w:sz w:val="20"/>
                <w:szCs w:val="20"/>
              </w:rPr>
              <w:t>60</w:t>
            </w:r>
            <w:r w:rsidR="004D50A6">
              <w:rPr>
                <w:rFonts w:cstheme="minorHAnsi"/>
                <w:b/>
                <w:color w:val="0070C0"/>
                <w:sz w:val="20"/>
                <w:szCs w:val="20"/>
              </w:rPr>
              <w:t>:00</w:t>
            </w:r>
          </w:p>
        </w:tc>
        <w:tc>
          <w:tcPr>
            <w:tcW w:w="1376" w:type="dxa"/>
          </w:tcPr>
          <w:p w14:paraId="413353C4" w14:textId="77777777" w:rsidR="004D50A6" w:rsidRPr="0049670A" w:rsidRDefault="004D50A6" w:rsidP="004D50A6">
            <w:pPr>
              <w:cnfStyle w:val="000000100000" w:firstRow="0" w:lastRow="0" w:firstColumn="0" w:lastColumn="0" w:oddVBand="0" w:evenVBand="0" w:oddHBand="1" w:evenHBand="0" w:firstRowFirstColumn="0" w:firstRowLastColumn="0" w:lastRowFirstColumn="0" w:lastRowLastColumn="0"/>
              <w:rPr>
                <w:b/>
                <w:bCs/>
                <w:color w:val="0B84B5"/>
                <w:sz w:val="20"/>
                <w:szCs w:val="20"/>
              </w:rPr>
            </w:pPr>
          </w:p>
        </w:tc>
        <w:tc>
          <w:tcPr>
            <w:tcW w:w="1732" w:type="dxa"/>
          </w:tcPr>
          <w:p w14:paraId="69216642" w14:textId="77777777" w:rsidR="004D50A6" w:rsidRPr="0049670A" w:rsidRDefault="004D50A6" w:rsidP="004D50A6">
            <w:pPr>
              <w:cnfStyle w:val="000000100000" w:firstRow="0" w:lastRow="0" w:firstColumn="0" w:lastColumn="0" w:oddVBand="0" w:evenVBand="0" w:oddHBand="1" w:evenHBand="0" w:firstRowFirstColumn="0" w:firstRowLastColumn="0" w:lastRowFirstColumn="0" w:lastRowLastColumn="0"/>
              <w:rPr>
                <w:b/>
                <w:bCs/>
                <w:color w:val="0B84B5"/>
                <w:sz w:val="20"/>
                <w:szCs w:val="20"/>
              </w:rPr>
            </w:pPr>
          </w:p>
        </w:tc>
        <w:tc>
          <w:tcPr>
            <w:tcW w:w="1073" w:type="dxa"/>
          </w:tcPr>
          <w:p w14:paraId="415CECEF" w14:textId="5A893B5A" w:rsidR="004D50A6" w:rsidRPr="0049670A" w:rsidRDefault="00A72246" w:rsidP="004D50A6">
            <w:pPr>
              <w:cnfStyle w:val="000000100000" w:firstRow="0" w:lastRow="0" w:firstColumn="0" w:lastColumn="0" w:oddVBand="0" w:evenVBand="0" w:oddHBand="1" w:evenHBand="0" w:firstRowFirstColumn="0" w:firstRowLastColumn="0" w:lastRowFirstColumn="0" w:lastRowLastColumn="0"/>
              <w:rPr>
                <w:b/>
                <w:bCs/>
                <w:color w:val="0B84B5"/>
                <w:sz w:val="20"/>
                <w:szCs w:val="20"/>
              </w:rPr>
            </w:pPr>
            <w:r>
              <w:rPr>
                <w:rFonts w:cstheme="minorHAnsi"/>
                <w:b/>
                <w:color w:val="0070C0"/>
                <w:sz w:val="20"/>
                <w:szCs w:val="20"/>
              </w:rPr>
              <w:t>9</w:t>
            </w:r>
            <w:r w:rsidR="004D50A6">
              <w:rPr>
                <w:rFonts w:cstheme="minorHAnsi"/>
                <w:b/>
                <w:color w:val="0070C0"/>
                <w:sz w:val="20"/>
                <w:szCs w:val="20"/>
              </w:rPr>
              <w:t>0:00</w:t>
            </w:r>
          </w:p>
        </w:tc>
      </w:tr>
    </w:tbl>
    <w:p w14:paraId="6B6176EA" w14:textId="19F255AD" w:rsidR="00182749" w:rsidRDefault="00182749" w:rsidP="00C567ED">
      <w:pPr>
        <w:jc w:val="both"/>
        <w:rPr>
          <w:lang w:val="en-IN"/>
        </w:rPr>
      </w:pPr>
    </w:p>
    <w:p w14:paraId="69BB7E3B" w14:textId="365EF955" w:rsidR="004D50A6" w:rsidRPr="004D50A6" w:rsidRDefault="004D50A6" w:rsidP="004D50A6">
      <w:pPr>
        <w:jc w:val="both"/>
        <w:rPr>
          <w:b/>
          <w:bCs/>
          <w:lang w:val="en-IN"/>
        </w:rPr>
      </w:pPr>
      <w:r w:rsidRPr="004D50A6">
        <w:rPr>
          <w:b/>
          <w:bCs/>
          <w:lang w:val="en-IN"/>
        </w:rPr>
        <w:t xml:space="preserve">Elective </w:t>
      </w:r>
      <w:r>
        <w:rPr>
          <w:b/>
          <w:bCs/>
          <w:lang w:val="en-IN"/>
        </w:rPr>
        <w:t>2</w:t>
      </w:r>
      <w:r w:rsidRPr="004D50A6">
        <w:rPr>
          <w:b/>
          <w:bCs/>
          <w:lang w:val="en-IN"/>
        </w:rPr>
        <w:t>: Polished Diamonds Assorter</w:t>
      </w:r>
    </w:p>
    <w:tbl>
      <w:tblPr>
        <w:tblStyle w:val="PlainTable11"/>
        <w:tblW w:w="0" w:type="auto"/>
        <w:tblLook w:val="04A0" w:firstRow="1" w:lastRow="0" w:firstColumn="1" w:lastColumn="0" w:noHBand="0" w:noVBand="1"/>
      </w:tblPr>
      <w:tblGrid>
        <w:gridCol w:w="2782"/>
        <w:gridCol w:w="1027"/>
        <w:gridCol w:w="1027"/>
        <w:gridCol w:w="1376"/>
        <w:gridCol w:w="1732"/>
        <w:gridCol w:w="1073"/>
      </w:tblGrid>
      <w:tr w:rsidR="004D50A6" w14:paraId="7D08E083" w14:textId="77777777" w:rsidTr="0093145C">
        <w:trPr>
          <w:cnfStyle w:val="100000000000" w:firstRow="1" w:lastRow="0" w:firstColumn="0" w:lastColumn="0" w:oddVBand="0" w:evenVBand="0" w:oddHBand="0" w:evenHBand="0" w:firstRowFirstColumn="0" w:firstRowLastColumn="0" w:lastRowFirstColumn="0" w:lastRowLastColumn="0"/>
          <w:trHeight w:val="1124"/>
        </w:trPr>
        <w:tc>
          <w:tcPr>
            <w:cnfStyle w:val="001000000000" w:firstRow="0" w:lastRow="0" w:firstColumn="1" w:lastColumn="0" w:oddVBand="0" w:evenVBand="0" w:oddHBand="0" w:evenHBand="0" w:firstRowFirstColumn="0" w:firstRowLastColumn="0" w:lastRowFirstColumn="0" w:lastRowLastColumn="0"/>
            <w:tcW w:w="2782" w:type="dxa"/>
            <w:shd w:val="clear" w:color="auto" w:fill="F2F2F2" w:themeFill="background1" w:themeFillShade="F2"/>
          </w:tcPr>
          <w:p w14:paraId="58E69A7D" w14:textId="77777777" w:rsidR="004D50A6" w:rsidRPr="004B7DCB" w:rsidRDefault="004D50A6" w:rsidP="0093145C">
            <w:pPr>
              <w:jc w:val="center"/>
              <w:rPr>
                <w:rFonts w:cstheme="minorHAnsi"/>
                <w:bCs w:val="0"/>
                <w:color w:val="0070C0"/>
              </w:rPr>
            </w:pPr>
            <w:r w:rsidRPr="004B7DCB">
              <w:rPr>
                <w:rFonts w:cstheme="minorHAnsi"/>
                <w:bCs w:val="0"/>
                <w:color w:val="0070C0"/>
              </w:rPr>
              <w:t>NOS and Module Details</w:t>
            </w:r>
          </w:p>
        </w:tc>
        <w:tc>
          <w:tcPr>
            <w:tcW w:w="1027" w:type="dxa"/>
            <w:shd w:val="clear" w:color="auto" w:fill="F2F2F2" w:themeFill="background1" w:themeFillShade="F2"/>
          </w:tcPr>
          <w:p w14:paraId="21C198C9" w14:textId="77777777" w:rsidR="004D50A6" w:rsidRPr="004B7DCB" w:rsidRDefault="004D50A6" w:rsidP="0093145C">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0070C0"/>
              </w:rPr>
            </w:pPr>
            <w:r w:rsidRPr="004B7DCB">
              <w:rPr>
                <w:rFonts w:cstheme="minorHAnsi"/>
                <w:bCs w:val="0"/>
                <w:color w:val="0070C0"/>
              </w:rPr>
              <w:t>Theory</w:t>
            </w:r>
          </w:p>
          <w:p w14:paraId="1B0F15AA" w14:textId="77777777" w:rsidR="004D50A6" w:rsidRPr="004B7DCB" w:rsidRDefault="004D50A6" w:rsidP="0093145C">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0070C0"/>
              </w:rPr>
            </w:pPr>
            <w:r w:rsidRPr="004B7DCB">
              <w:rPr>
                <w:rFonts w:cstheme="minorHAnsi"/>
                <w:bCs w:val="0"/>
                <w:color w:val="0070C0"/>
              </w:rPr>
              <w:t>Duration</w:t>
            </w:r>
          </w:p>
          <w:p w14:paraId="2CBEC88A" w14:textId="77777777" w:rsidR="004D50A6" w:rsidRPr="004B7DCB" w:rsidRDefault="004D50A6" w:rsidP="0093145C">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0070C0"/>
              </w:rPr>
            </w:pPr>
          </w:p>
        </w:tc>
        <w:tc>
          <w:tcPr>
            <w:tcW w:w="1027" w:type="dxa"/>
            <w:shd w:val="clear" w:color="auto" w:fill="F2F2F2" w:themeFill="background1" w:themeFillShade="F2"/>
          </w:tcPr>
          <w:p w14:paraId="2E202F4D" w14:textId="77777777" w:rsidR="004D50A6" w:rsidRPr="004B7DCB" w:rsidRDefault="004D50A6" w:rsidP="0093145C">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0070C0"/>
              </w:rPr>
            </w:pPr>
            <w:r w:rsidRPr="004B7DCB">
              <w:rPr>
                <w:rFonts w:cstheme="minorHAnsi"/>
                <w:bCs w:val="0"/>
                <w:color w:val="0070C0"/>
              </w:rPr>
              <w:t>Practical</w:t>
            </w:r>
          </w:p>
          <w:p w14:paraId="23C3564B" w14:textId="77777777" w:rsidR="004D50A6" w:rsidRPr="004B7DCB" w:rsidRDefault="004D50A6" w:rsidP="0093145C">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0070C0"/>
              </w:rPr>
            </w:pPr>
            <w:r w:rsidRPr="004B7DCB">
              <w:rPr>
                <w:rFonts w:cstheme="minorHAnsi"/>
                <w:bCs w:val="0"/>
                <w:color w:val="0070C0"/>
              </w:rPr>
              <w:t>Duration</w:t>
            </w:r>
          </w:p>
        </w:tc>
        <w:tc>
          <w:tcPr>
            <w:tcW w:w="1376" w:type="dxa"/>
            <w:shd w:val="clear" w:color="auto" w:fill="F2F2F2" w:themeFill="background1" w:themeFillShade="F2"/>
          </w:tcPr>
          <w:p w14:paraId="17D2535D" w14:textId="77777777" w:rsidR="004D50A6" w:rsidRPr="004B7DCB" w:rsidRDefault="004D50A6" w:rsidP="0093145C">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0070C0"/>
              </w:rPr>
            </w:pPr>
            <w:r w:rsidRPr="004B7DCB">
              <w:rPr>
                <w:rFonts w:cstheme="minorHAnsi"/>
                <w:bCs w:val="0"/>
                <w:color w:val="0070C0"/>
              </w:rPr>
              <w:t>On-the-Job Training Duration (Mandatory)</w:t>
            </w:r>
          </w:p>
        </w:tc>
        <w:tc>
          <w:tcPr>
            <w:tcW w:w="1732" w:type="dxa"/>
            <w:shd w:val="clear" w:color="auto" w:fill="F2F2F2" w:themeFill="background1" w:themeFillShade="F2"/>
          </w:tcPr>
          <w:p w14:paraId="7AD4E1A3" w14:textId="77777777" w:rsidR="004D50A6" w:rsidRPr="004B7DCB" w:rsidRDefault="004D50A6" w:rsidP="0093145C">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0070C0"/>
              </w:rPr>
            </w:pPr>
            <w:r w:rsidRPr="004B7DCB">
              <w:rPr>
                <w:rFonts w:cstheme="minorHAnsi"/>
                <w:bCs w:val="0"/>
                <w:color w:val="0070C0"/>
              </w:rPr>
              <w:t>On-the-Job Training Duration (Recommended)</w:t>
            </w:r>
          </w:p>
        </w:tc>
        <w:tc>
          <w:tcPr>
            <w:tcW w:w="1073" w:type="dxa"/>
            <w:shd w:val="clear" w:color="auto" w:fill="F2F2F2" w:themeFill="background1" w:themeFillShade="F2"/>
          </w:tcPr>
          <w:p w14:paraId="53E115A9" w14:textId="77777777" w:rsidR="004D50A6" w:rsidRPr="000238E0" w:rsidRDefault="004D50A6" w:rsidP="0093145C">
            <w:pPr>
              <w:jc w:val="center"/>
              <w:cnfStyle w:val="100000000000" w:firstRow="1" w:lastRow="0" w:firstColumn="0" w:lastColumn="0" w:oddVBand="0" w:evenVBand="0" w:oddHBand="0" w:evenHBand="0" w:firstRowFirstColumn="0" w:firstRowLastColumn="0" w:lastRowFirstColumn="0" w:lastRowLastColumn="0"/>
              <w:rPr>
                <w:bCs w:val="0"/>
                <w:color w:val="000000"/>
              </w:rPr>
            </w:pPr>
            <w:r w:rsidRPr="002F0FA6">
              <w:rPr>
                <w:rFonts w:cstheme="minorHAnsi"/>
                <w:bCs w:val="0"/>
                <w:color w:val="0070C0"/>
              </w:rPr>
              <w:t>Total Duration</w:t>
            </w:r>
          </w:p>
        </w:tc>
      </w:tr>
      <w:tr w:rsidR="00A72246" w:rsidRPr="0039226F" w14:paraId="1F10E5D2" w14:textId="77777777" w:rsidTr="009314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2" w:type="dxa"/>
            <w:shd w:val="clear" w:color="auto" w:fill="auto"/>
          </w:tcPr>
          <w:p w14:paraId="589A05E9" w14:textId="1D1285E7" w:rsidR="00A72246" w:rsidRPr="00CB22B0" w:rsidRDefault="00A72246" w:rsidP="00A72246">
            <w:pPr>
              <w:rPr>
                <w:color w:val="0B84B5"/>
                <w:sz w:val="20"/>
                <w:szCs w:val="20"/>
              </w:rPr>
            </w:pPr>
            <w:r>
              <w:rPr>
                <w:color w:val="0B84B5"/>
                <w:sz w:val="20"/>
                <w:szCs w:val="20"/>
              </w:rPr>
              <w:t>G&amp;J/N3604</w:t>
            </w:r>
            <w:r w:rsidRPr="00CB22B0">
              <w:rPr>
                <w:color w:val="0B84B5"/>
                <w:sz w:val="20"/>
                <w:szCs w:val="20"/>
              </w:rPr>
              <w:t xml:space="preserve"> – </w:t>
            </w:r>
            <w:r w:rsidRPr="004D50A6">
              <w:rPr>
                <w:rFonts w:ascii="DejaVuSansCondensed" w:hAnsi="DejaVuSansCondensed" w:cs="DejaVuSansCondensed"/>
                <w:color w:val="268DC1"/>
                <w:sz w:val="21"/>
                <w:szCs w:val="21"/>
                <w:lang w:val="en-IN" w:bidi="hi-IN"/>
              </w:rPr>
              <w:t>Assort polished diamonds</w:t>
            </w:r>
          </w:p>
          <w:p w14:paraId="27E1B375" w14:textId="77777777" w:rsidR="00A72246" w:rsidRPr="00CB22B0" w:rsidRDefault="00A72246" w:rsidP="00A72246">
            <w:pPr>
              <w:rPr>
                <w:color w:val="0B84B5"/>
                <w:sz w:val="20"/>
                <w:szCs w:val="20"/>
              </w:rPr>
            </w:pPr>
            <w:r w:rsidRPr="00CB22B0">
              <w:rPr>
                <w:color w:val="0B84B5"/>
                <w:sz w:val="20"/>
                <w:szCs w:val="20"/>
              </w:rPr>
              <w:t xml:space="preserve">NOS Version No. </w:t>
            </w:r>
            <w:r>
              <w:rPr>
                <w:color w:val="0B84B5"/>
                <w:sz w:val="20"/>
                <w:szCs w:val="20"/>
              </w:rPr>
              <w:t xml:space="preserve">1.0 </w:t>
            </w:r>
          </w:p>
          <w:p w14:paraId="18AE53FE" w14:textId="77777777" w:rsidR="00A72246" w:rsidRDefault="00A72246" w:rsidP="00A72246">
            <w:pPr>
              <w:rPr>
                <w:color w:val="0B84B5"/>
                <w:sz w:val="20"/>
                <w:szCs w:val="20"/>
              </w:rPr>
            </w:pPr>
            <w:r w:rsidRPr="00CB22B0">
              <w:rPr>
                <w:color w:val="0B84B5"/>
                <w:sz w:val="20"/>
                <w:szCs w:val="20"/>
              </w:rPr>
              <w:t>NSQF Level</w:t>
            </w:r>
            <w:r>
              <w:rPr>
                <w:color w:val="0B84B5"/>
                <w:sz w:val="20"/>
                <w:szCs w:val="20"/>
              </w:rPr>
              <w:t xml:space="preserve"> 4</w:t>
            </w:r>
          </w:p>
        </w:tc>
        <w:tc>
          <w:tcPr>
            <w:tcW w:w="1027" w:type="dxa"/>
            <w:shd w:val="clear" w:color="auto" w:fill="auto"/>
          </w:tcPr>
          <w:p w14:paraId="72D8EB7F" w14:textId="317CF372" w:rsidR="00A72246" w:rsidRDefault="00A72246" w:rsidP="00A72246">
            <w:pPr>
              <w:cnfStyle w:val="000000100000" w:firstRow="0" w:lastRow="0" w:firstColumn="0" w:lastColumn="0" w:oddVBand="0" w:evenVBand="0" w:oddHBand="1" w:evenHBand="0" w:firstRowFirstColumn="0" w:firstRowLastColumn="0" w:lastRowFirstColumn="0" w:lastRowLastColumn="0"/>
              <w:rPr>
                <w:b/>
                <w:bCs/>
                <w:color w:val="0B84B5"/>
                <w:sz w:val="20"/>
                <w:szCs w:val="20"/>
              </w:rPr>
            </w:pPr>
            <w:r>
              <w:rPr>
                <w:b/>
                <w:bCs/>
                <w:color w:val="0B84B5"/>
                <w:sz w:val="20"/>
                <w:szCs w:val="20"/>
              </w:rPr>
              <w:t>30</w:t>
            </w:r>
            <w:r w:rsidRPr="00C567ED">
              <w:rPr>
                <w:b/>
                <w:bCs/>
                <w:color w:val="0B84B5"/>
                <w:sz w:val="20"/>
                <w:szCs w:val="20"/>
              </w:rPr>
              <w:t>:00</w:t>
            </w:r>
          </w:p>
        </w:tc>
        <w:tc>
          <w:tcPr>
            <w:tcW w:w="1027" w:type="dxa"/>
            <w:shd w:val="clear" w:color="auto" w:fill="auto"/>
          </w:tcPr>
          <w:p w14:paraId="06CF5822" w14:textId="4C543FE8" w:rsidR="00A72246" w:rsidRDefault="00A72246" w:rsidP="00A72246">
            <w:pPr>
              <w:cnfStyle w:val="000000100000" w:firstRow="0" w:lastRow="0" w:firstColumn="0" w:lastColumn="0" w:oddVBand="0" w:evenVBand="0" w:oddHBand="1" w:evenHBand="0" w:firstRowFirstColumn="0" w:firstRowLastColumn="0" w:lastRowFirstColumn="0" w:lastRowLastColumn="0"/>
              <w:rPr>
                <w:b/>
                <w:bCs/>
                <w:color w:val="0B84B5"/>
                <w:sz w:val="20"/>
                <w:szCs w:val="20"/>
              </w:rPr>
            </w:pPr>
            <w:r>
              <w:rPr>
                <w:b/>
                <w:bCs/>
                <w:color w:val="0B84B5"/>
                <w:sz w:val="20"/>
                <w:szCs w:val="20"/>
              </w:rPr>
              <w:t>60</w:t>
            </w:r>
            <w:r w:rsidRPr="00C567ED">
              <w:rPr>
                <w:b/>
                <w:bCs/>
                <w:color w:val="0B84B5"/>
                <w:sz w:val="20"/>
                <w:szCs w:val="20"/>
              </w:rPr>
              <w:t>:00</w:t>
            </w:r>
          </w:p>
        </w:tc>
        <w:tc>
          <w:tcPr>
            <w:tcW w:w="1376" w:type="dxa"/>
            <w:shd w:val="clear" w:color="auto" w:fill="auto"/>
          </w:tcPr>
          <w:p w14:paraId="5B74C087" w14:textId="77777777" w:rsidR="00A72246" w:rsidRPr="00C567ED" w:rsidRDefault="00A72246" w:rsidP="00A72246">
            <w:pPr>
              <w:cnfStyle w:val="000000100000" w:firstRow="0" w:lastRow="0" w:firstColumn="0" w:lastColumn="0" w:oddVBand="0" w:evenVBand="0" w:oddHBand="1" w:evenHBand="0" w:firstRowFirstColumn="0" w:firstRowLastColumn="0" w:lastRowFirstColumn="0" w:lastRowLastColumn="0"/>
              <w:rPr>
                <w:b/>
                <w:bCs/>
                <w:color w:val="0B84B5"/>
                <w:sz w:val="20"/>
                <w:szCs w:val="20"/>
              </w:rPr>
            </w:pPr>
          </w:p>
        </w:tc>
        <w:tc>
          <w:tcPr>
            <w:tcW w:w="1732" w:type="dxa"/>
            <w:shd w:val="clear" w:color="auto" w:fill="auto"/>
          </w:tcPr>
          <w:p w14:paraId="290AF361" w14:textId="77777777" w:rsidR="00A72246" w:rsidRPr="00C567ED" w:rsidRDefault="00A72246" w:rsidP="00A72246">
            <w:pPr>
              <w:cnfStyle w:val="000000100000" w:firstRow="0" w:lastRow="0" w:firstColumn="0" w:lastColumn="0" w:oddVBand="0" w:evenVBand="0" w:oddHBand="1" w:evenHBand="0" w:firstRowFirstColumn="0" w:firstRowLastColumn="0" w:lastRowFirstColumn="0" w:lastRowLastColumn="0"/>
              <w:rPr>
                <w:b/>
                <w:bCs/>
                <w:color w:val="0B84B5"/>
                <w:sz w:val="20"/>
                <w:szCs w:val="20"/>
              </w:rPr>
            </w:pPr>
          </w:p>
        </w:tc>
        <w:tc>
          <w:tcPr>
            <w:tcW w:w="1073" w:type="dxa"/>
            <w:shd w:val="clear" w:color="auto" w:fill="auto"/>
          </w:tcPr>
          <w:p w14:paraId="24279F24" w14:textId="311AF5AC" w:rsidR="00A72246" w:rsidRDefault="00A72246" w:rsidP="00A72246">
            <w:pPr>
              <w:cnfStyle w:val="000000100000" w:firstRow="0" w:lastRow="0" w:firstColumn="0" w:lastColumn="0" w:oddVBand="0" w:evenVBand="0" w:oddHBand="1" w:evenHBand="0" w:firstRowFirstColumn="0" w:firstRowLastColumn="0" w:lastRowFirstColumn="0" w:lastRowLastColumn="0"/>
              <w:rPr>
                <w:b/>
                <w:bCs/>
                <w:color w:val="0B84B5"/>
                <w:sz w:val="20"/>
                <w:szCs w:val="20"/>
              </w:rPr>
            </w:pPr>
            <w:r>
              <w:rPr>
                <w:b/>
                <w:bCs/>
                <w:color w:val="0B84B5"/>
                <w:sz w:val="20"/>
                <w:szCs w:val="20"/>
              </w:rPr>
              <w:t>90</w:t>
            </w:r>
            <w:r w:rsidRPr="00C567ED">
              <w:rPr>
                <w:b/>
                <w:bCs/>
                <w:color w:val="0B84B5"/>
                <w:sz w:val="20"/>
                <w:szCs w:val="20"/>
              </w:rPr>
              <w:t>:00</w:t>
            </w:r>
          </w:p>
        </w:tc>
      </w:tr>
      <w:tr w:rsidR="00A72246" w:rsidRPr="0039226F" w14:paraId="4A768C85" w14:textId="77777777" w:rsidTr="0093145C">
        <w:tc>
          <w:tcPr>
            <w:cnfStyle w:val="001000000000" w:firstRow="0" w:lastRow="0" w:firstColumn="1" w:lastColumn="0" w:oddVBand="0" w:evenVBand="0" w:oddHBand="0" w:evenHBand="0" w:firstRowFirstColumn="0" w:firstRowLastColumn="0" w:lastRowFirstColumn="0" w:lastRowLastColumn="0"/>
            <w:tcW w:w="2782" w:type="dxa"/>
            <w:shd w:val="clear" w:color="auto" w:fill="auto"/>
          </w:tcPr>
          <w:p w14:paraId="664D768A" w14:textId="3FDA56D8" w:rsidR="00A72246" w:rsidRPr="00CB22B0" w:rsidRDefault="00A72246" w:rsidP="00A72246">
            <w:pPr>
              <w:rPr>
                <w:rFonts w:cstheme="minorHAnsi"/>
                <w:b w:val="0"/>
                <w:bCs w:val="0"/>
                <w:color w:val="0070C0"/>
                <w:sz w:val="20"/>
                <w:szCs w:val="20"/>
              </w:rPr>
            </w:pPr>
            <w:r w:rsidRPr="005065E0">
              <w:rPr>
                <w:rFonts w:ascii="Calibri" w:hAnsi="Calibri" w:cs="Calibri"/>
                <w:b w:val="0"/>
                <w:bCs w:val="0"/>
                <w:sz w:val="20"/>
                <w:szCs w:val="20"/>
                <w:lang w:val="en-GB"/>
              </w:rPr>
              <w:t xml:space="preserve">Module </w:t>
            </w:r>
            <w:r>
              <w:rPr>
                <w:rFonts w:ascii="Calibri" w:hAnsi="Calibri" w:cs="Calibri"/>
                <w:b w:val="0"/>
                <w:bCs w:val="0"/>
                <w:sz w:val="20"/>
                <w:szCs w:val="20"/>
                <w:lang w:val="en-GB"/>
              </w:rPr>
              <w:t>5</w:t>
            </w:r>
            <w:r w:rsidRPr="005065E0">
              <w:rPr>
                <w:rFonts w:ascii="Calibri" w:hAnsi="Calibri" w:cs="Calibri"/>
                <w:b w:val="0"/>
                <w:bCs w:val="0"/>
                <w:sz w:val="20"/>
                <w:szCs w:val="20"/>
                <w:lang w:val="en-GB"/>
              </w:rPr>
              <w:t xml:space="preserve">: </w:t>
            </w:r>
            <w:r w:rsidRPr="004D50A6">
              <w:rPr>
                <w:rFonts w:ascii="Calibri" w:hAnsi="Calibri" w:cs="Calibri"/>
                <w:b w:val="0"/>
                <w:bCs w:val="0"/>
                <w:sz w:val="20"/>
                <w:szCs w:val="20"/>
                <w:lang w:val="en-GB"/>
              </w:rPr>
              <w:t>Assort polished diamonds</w:t>
            </w:r>
          </w:p>
        </w:tc>
        <w:tc>
          <w:tcPr>
            <w:tcW w:w="1027" w:type="dxa"/>
            <w:shd w:val="clear" w:color="auto" w:fill="auto"/>
          </w:tcPr>
          <w:p w14:paraId="44C97063" w14:textId="731248A6" w:rsidR="00A72246" w:rsidRPr="00C567ED" w:rsidRDefault="00A72246" w:rsidP="00A72246">
            <w:pPr>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0"/>
                <w:szCs w:val="44"/>
              </w:rPr>
            </w:pPr>
            <w:r>
              <w:rPr>
                <w:rFonts w:cstheme="minorHAnsi"/>
                <w:bCs/>
                <w:color w:val="000000" w:themeColor="text1"/>
                <w:sz w:val="20"/>
                <w:szCs w:val="44"/>
              </w:rPr>
              <w:t>30</w:t>
            </w:r>
            <w:r w:rsidRPr="00C567ED">
              <w:rPr>
                <w:rFonts w:cstheme="minorHAnsi"/>
                <w:bCs/>
                <w:color w:val="000000" w:themeColor="text1"/>
                <w:sz w:val="20"/>
                <w:szCs w:val="44"/>
              </w:rPr>
              <w:t>:00</w:t>
            </w:r>
          </w:p>
        </w:tc>
        <w:tc>
          <w:tcPr>
            <w:tcW w:w="1027" w:type="dxa"/>
            <w:shd w:val="clear" w:color="auto" w:fill="auto"/>
          </w:tcPr>
          <w:p w14:paraId="7EE96126" w14:textId="288B2AA1" w:rsidR="00A72246" w:rsidRPr="00C567ED" w:rsidRDefault="00A72246" w:rsidP="00A72246">
            <w:pPr>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0"/>
                <w:szCs w:val="44"/>
              </w:rPr>
            </w:pPr>
            <w:r>
              <w:rPr>
                <w:rFonts w:cstheme="minorHAnsi"/>
                <w:bCs/>
                <w:color w:val="000000" w:themeColor="text1"/>
                <w:sz w:val="20"/>
                <w:szCs w:val="44"/>
              </w:rPr>
              <w:t>60</w:t>
            </w:r>
            <w:r w:rsidRPr="00C567ED">
              <w:rPr>
                <w:rFonts w:cstheme="minorHAnsi"/>
                <w:bCs/>
                <w:color w:val="000000" w:themeColor="text1"/>
                <w:sz w:val="20"/>
                <w:szCs w:val="44"/>
              </w:rPr>
              <w:t>:00</w:t>
            </w:r>
          </w:p>
        </w:tc>
        <w:tc>
          <w:tcPr>
            <w:tcW w:w="1376" w:type="dxa"/>
            <w:shd w:val="clear" w:color="auto" w:fill="auto"/>
          </w:tcPr>
          <w:p w14:paraId="5A40F12E" w14:textId="77777777" w:rsidR="00A72246" w:rsidRPr="00C567ED" w:rsidRDefault="00A72246" w:rsidP="00A72246">
            <w:pPr>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0"/>
                <w:szCs w:val="44"/>
              </w:rPr>
            </w:pPr>
          </w:p>
        </w:tc>
        <w:tc>
          <w:tcPr>
            <w:tcW w:w="1732" w:type="dxa"/>
            <w:shd w:val="clear" w:color="auto" w:fill="auto"/>
          </w:tcPr>
          <w:p w14:paraId="08714DA7" w14:textId="77777777" w:rsidR="00A72246" w:rsidRPr="00C567ED" w:rsidRDefault="00A72246" w:rsidP="00A72246">
            <w:pPr>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0"/>
                <w:szCs w:val="44"/>
              </w:rPr>
            </w:pPr>
          </w:p>
        </w:tc>
        <w:tc>
          <w:tcPr>
            <w:tcW w:w="1073" w:type="dxa"/>
            <w:shd w:val="clear" w:color="auto" w:fill="auto"/>
          </w:tcPr>
          <w:p w14:paraId="7DBCAE45" w14:textId="5B7A7040" w:rsidR="00A72246" w:rsidRPr="00C567ED" w:rsidRDefault="00A72246" w:rsidP="00A72246">
            <w:pPr>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0"/>
                <w:szCs w:val="44"/>
              </w:rPr>
            </w:pPr>
            <w:r>
              <w:rPr>
                <w:rFonts w:cstheme="minorHAnsi"/>
                <w:bCs/>
                <w:color w:val="000000" w:themeColor="text1"/>
                <w:sz w:val="20"/>
                <w:szCs w:val="44"/>
              </w:rPr>
              <w:t>90</w:t>
            </w:r>
            <w:r w:rsidRPr="00C567ED">
              <w:rPr>
                <w:rFonts w:cstheme="minorHAnsi"/>
                <w:bCs/>
                <w:color w:val="000000" w:themeColor="text1"/>
                <w:sz w:val="20"/>
                <w:szCs w:val="44"/>
              </w:rPr>
              <w:t>:00</w:t>
            </w:r>
          </w:p>
        </w:tc>
      </w:tr>
      <w:tr w:rsidR="00A72246" w:rsidRPr="0039226F" w14:paraId="473A0DFD" w14:textId="77777777" w:rsidTr="009314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2" w:type="dxa"/>
          </w:tcPr>
          <w:p w14:paraId="40F9A31B" w14:textId="77777777" w:rsidR="00A72246" w:rsidRPr="00C567ED" w:rsidRDefault="00A72246" w:rsidP="00A72246">
            <w:pPr>
              <w:rPr>
                <w:sz w:val="20"/>
              </w:rPr>
            </w:pPr>
            <w:r>
              <w:rPr>
                <w:rFonts w:cstheme="minorHAnsi"/>
                <w:bCs w:val="0"/>
                <w:color w:val="0070C0"/>
              </w:rPr>
              <w:t>Total Duration</w:t>
            </w:r>
          </w:p>
        </w:tc>
        <w:tc>
          <w:tcPr>
            <w:tcW w:w="1027" w:type="dxa"/>
          </w:tcPr>
          <w:p w14:paraId="43F32604" w14:textId="1089ED1D" w:rsidR="00A72246" w:rsidRPr="0049670A" w:rsidRDefault="00A72246" w:rsidP="00A72246">
            <w:pPr>
              <w:cnfStyle w:val="000000100000" w:firstRow="0" w:lastRow="0" w:firstColumn="0" w:lastColumn="0" w:oddVBand="0" w:evenVBand="0" w:oddHBand="1" w:evenHBand="0" w:firstRowFirstColumn="0" w:firstRowLastColumn="0" w:lastRowFirstColumn="0" w:lastRowLastColumn="0"/>
              <w:rPr>
                <w:b/>
                <w:bCs/>
                <w:color w:val="0B84B5"/>
                <w:sz w:val="20"/>
                <w:szCs w:val="20"/>
              </w:rPr>
            </w:pPr>
            <w:r>
              <w:rPr>
                <w:rFonts w:cstheme="minorHAnsi"/>
                <w:b/>
                <w:color w:val="0070C0"/>
                <w:sz w:val="20"/>
                <w:szCs w:val="20"/>
              </w:rPr>
              <w:t>30:00</w:t>
            </w:r>
          </w:p>
        </w:tc>
        <w:tc>
          <w:tcPr>
            <w:tcW w:w="1027" w:type="dxa"/>
          </w:tcPr>
          <w:p w14:paraId="62062DCF" w14:textId="1DDA2F48" w:rsidR="00A72246" w:rsidRPr="0049670A" w:rsidRDefault="00A72246" w:rsidP="00A72246">
            <w:pPr>
              <w:cnfStyle w:val="000000100000" w:firstRow="0" w:lastRow="0" w:firstColumn="0" w:lastColumn="0" w:oddVBand="0" w:evenVBand="0" w:oddHBand="1" w:evenHBand="0" w:firstRowFirstColumn="0" w:firstRowLastColumn="0" w:lastRowFirstColumn="0" w:lastRowLastColumn="0"/>
              <w:rPr>
                <w:b/>
                <w:bCs/>
                <w:color w:val="0B84B5"/>
                <w:sz w:val="20"/>
                <w:szCs w:val="20"/>
              </w:rPr>
            </w:pPr>
            <w:r>
              <w:rPr>
                <w:rFonts w:cstheme="minorHAnsi"/>
                <w:b/>
                <w:color w:val="0070C0"/>
                <w:sz w:val="20"/>
                <w:szCs w:val="20"/>
              </w:rPr>
              <w:t>60:00</w:t>
            </w:r>
          </w:p>
        </w:tc>
        <w:tc>
          <w:tcPr>
            <w:tcW w:w="1376" w:type="dxa"/>
          </w:tcPr>
          <w:p w14:paraId="22184D8B" w14:textId="77777777" w:rsidR="00A72246" w:rsidRPr="0049670A" w:rsidRDefault="00A72246" w:rsidP="00A72246">
            <w:pPr>
              <w:cnfStyle w:val="000000100000" w:firstRow="0" w:lastRow="0" w:firstColumn="0" w:lastColumn="0" w:oddVBand="0" w:evenVBand="0" w:oddHBand="1" w:evenHBand="0" w:firstRowFirstColumn="0" w:firstRowLastColumn="0" w:lastRowFirstColumn="0" w:lastRowLastColumn="0"/>
              <w:rPr>
                <w:b/>
                <w:bCs/>
                <w:color w:val="0B84B5"/>
                <w:sz w:val="20"/>
                <w:szCs w:val="20"/>
              </w:rPr>
            </w:pPr>
          </w:p>
        </w:tc>
        <w:tc>
          <w:tcPr>
            <w:tcW w:w="1732" w:type="dxa"/>
          </w:tcPr>
          <w:p w14:paraId="1963A431" w14:textId="77777777" w:rsidR="00A72246" w:rsidRPr="0049670A" w:rsidRDefault="00A72246" w:rsidP="00A72246">
            <w:pPr>
              <w:cnfStyle w:val="000000100000" w:firstRow="0" w:lastRow="0" w:firstColumn="0" w:lastColumn="0" w:oddVBand="0" w:evenVBand="0" w:oddHBand="1" w:evenHBand="0" w:firstRowFirstColumn="0" w:firstRowLastColumn="0" w:lastRowFirstColumn="0" w:lastRowLastColumn="0"/>
              <w:rPr>
                <w:b/>
                <w:bCs/>
                <w:color w:val="0B84B5"/>
                <w:sz w:val="20"/>
                <w:szCs w:val="20"/>
              </w:rPr>
            </w:pPr>
          </w:p>
        </w:tc>
        <w:tc>
          <w:tcPr>
            <w:tcW w:w="1073" w:type="dxa"/>
          </w:tcPr>
          <w:p w14:paraId="1E9EA559" w14:textId="06BBB754" w:rsidR="00A72246" w:rsidRPr="0049670A" w:rsidRDefault="00A72246" w:rsidP="00A72246">
            <w:pPr>
              <w:cnfStyle w:val="000000100000" w:firstRow="0" w:lastRow="0" w:firstColumn="0" w:lastColumn="0" w:oddVBand="0" w:evenVBand="0" w:oddHBand="1" w:evenHBand="0" w:firstRowFirstColumn="0" w:firstRowLastColumn="0" w:lastRowFirstColumn="0" w:lastRowLastColumn="0"/>
              <w:rPr>
                <w:b/>
                <w:bCs/>
                <w:color w:val="0B84B5"/>
                <w:sz w:val="20"/>
                <w:szCs w:val="20"/>
              </w:rPr>
            </w:pPr>
            <w:r>
              <w:rPr>
                <w:rFonts w:cstheme="minorHAnsi"/>
                <w:b/>
                <w:color w:val="0070C0"/>
                <w:sz w:val="20"/>
                <w:szCs w:val="20"/>
              </w:rPr>
              <w:t>90:00</w:t>
            </w:r>
          </w:p>
        </w:tc>
      </w:tr>
    </w:tbl>
    <w:p w14:paraId="00CD9436" w14:textId="77777777" w:rsidR="004D50A6" w:rsidRDefault="004D50A6" w:rsidP="00C567ED">
      <w:pPr>
        <w:jc w:val="both"/>
        <w:rPr>
          <w:lang w:val="en-IN"/>
        </w:rPr>
      </w:pPr>
    </w:p>
    <w:p w14:paraId="4DC5985A" w14:textId="02C7D8F4" w:rsidR="004D50A6" w:rsidRPr="004D50A6" w:rsidRDefault="004D50A6" w:rsidP="004D50A6">
      <w:pPr>
        <w:jc w:val="both"/>
        <w:rPr>
          <w:b/>
          <w:bCs/>
          <w:lang w:val="en-IN"/>
        </w:rPr>
      </w:pPr>
      <w:r w:rsidRPr="004D50A6">
        <w:rPr>
          <w:b/>
          <w:bCs/>
          <w:lang w:val="en-IN"/>
        </w:rPr>
        <w:lastRenderedPageBreak/>
        <w:t xml:space="preserve">Elective </w:t>
      </w:r>
      <w:r>
        <w:rPr>
          <w:b/>
          <w:bCs/>
          <w:lang w:val="en-IN"/>
        </w:rPr>
        <w:t>3</w:t>
      </w:r>
      <w:r w:rsidRPr="004D50A6">
        <w:rPr>
          <w:b/>
          <w:bCs/>
          <w:lang w:val="en-IN"/>
        </w:rPr>
        <w:t>: Rough Diamonds Assorter</w:t>
      </w:r>
    </w:p>
    <w:tbl>
      <w:tblPr>
        <w:tblStyle w:val="PlainTable11"/>
        <w:tblW w:w="0" w:type="auto"/>
        <w:tblLook w:val="04A0" w:firstRow="1" w:lastRow="0" w:firstColumn="1" w:lastColumn="0" w:noHBand="0" w:noVBand="1"/>
      </w:tblPr>
      <w:tblGrid>
        <w:gridCol w:w="2782"/>
        <w:gridCol w:w="1027"/>
        <w:gridCol w:w="1027"/>
        <w:gridCol w:w="1376"/>
        <w:gridCol w:w="1732"/>
        <w:gridCol w:w="1073"/>
      </w:tblGrid>
      <w:tr w:rsidR="004D50A6" w14:paraId="2FDE6C1E" w14:textId="77777777" w:rsidTr="0093145C">
        <w:trPr>
          <w:cnfStyle w:val="100000000000" w:firstRow="1" w:lastRow="0" w:firstColumn="0" w:lastColumn="0" w:oddVBand="0" w:evenVBand="0" w:oddHBand="0" w:evenHBand="0" w:firstRowFirstColumn="0" w:firstRowLastColumn="0" w:lastRowFirstColumn="0" w:lastRowLastColumn="0"/>
          <w:trHeight w:val="1124"/>
        </w:trPr>
        <w:tc>
          <w:tcPr>
            <w:cnfStyle w:val="001000000000" w:firstRow="0" w:lastRow="0" w:firstColumn="1" w:lastColumn="0" w:oddVBand="0" w:evenVBand="0" w:oddHBand="0" w:evenHBand="0" w:firstRowFirstColumn="0" w:firstRowLastColumn="0" w:lastRowFirstColumn="0" w:lastRowLastColumn="0"/>
            <w:tcW w:w="2782" w:type="dxa"/>
            <w:shd w:val="clear" w:color="auto" w:fill="F2F2F2" w:themeFill="background1" w:themeFillShade="F2"/>
          </w:tcPr>
          <w:p w14:paraId="30728671" w14:textId="77777777" w:rsidR="004D50A6" w:rsidRPr="004B7DCB" w:rsidRDefault="004D50A6" w:rsidP="0093145C">
            <w:pPr>
              <w:jc w:val="center"/>
              <w:rPr>
                <w:rFonts w:cstheme="minorHAnsi"/>
                <w:bCs w:val="0"/>
                <w:color w:val="0070C0"/>
              </w:rPr>
            </w:pPr>
            <w:r w:rsidRPr="004B7DCB">
              <w:rPr>
                <w:rFonts w:cstheme="minorHAnsi"/>
                <w:bCs w:val="0"/>
                <w:color w:val="0070C0"/>
              </w:rPr>
              <w:t>NOS and Module Details</w:t>
            </w:r>
          </w:p>
        </w:tc>
        <w:tc>
          <w:tcPr>
            <w:tcW w:w="1027" w:type="dxa"/>
            <w:shd w:val="clear" w:color="auto" w:fill="F2F2F2" w:themeFill="background1" w:themeFillShade="F2"/>
          </w:tcPr>
          <w:p w14:paraId="349C7D69" w14:textId="77777777" w:rsidR="004D50A6" w:rsidRPr="004B7DCB" w:rsidRDefault="004D50A6" w:rsidP="0093145C">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0070C0"/>
              </w:rPr>
            </w:pPr>
            <w:r w:rsidRPr="004B7DCB">
              <w:rPr>
                <w:rFonts w:cstheme="minorHAnsi"/>
                <w:bCs w:val="0"/>
                <w:color w:val="0070C0"/>
              </w:rPr>
              <w:t>Theory</w:t>
            </w:r>
          </w:p>
          <w:p w14:paraId="7283EF3F" w14:textId="77777777" w:rsidR="004D50A6" w:rsidRPr="004B7DCB" w:rsidRDefault="004D50A6" w:rsidP="0093145C">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0070C0"/>
              </w:rPr>
            </w:pPr>
            <w:r w:rsidRPr="004B7DCB">
              <w:rPr>
                <w:rFonts w:cstheme="minorHAnsi"/>
                <w:bCs w:val="0"/>
                <w:color w:val="0070C0"/>
              </w:rPr>
              <w:t>Duration</w:t>
            </w:r>
          </w:p>
          <w:p w14:paraId="4A7E3660" w14:textId="77777777" w:rsidR="004D50A6" w:rsidRPr="004B7DCB" w:rsidRDefault="004D50A6" w:rsidP="0093145C">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0070C0"/>
              </w:rPr>
            </w:pPr>
          </w:p>
        </w:tc>
        <w:tc>
          <w:tcPr>
            <w:tcW w:w="1027" w:type="dxa"/>
            <w:shd w:val="clear" w:color="auto" w:fill="F2F2F2" w:themeFill="background1" w:themeFillShade="F2"/>
          </w:tcPr>
          <w:p w14:paraId="66F8EFB1" w14:textId="77777777" w:rsidR="004D50A6" w:rsidRPr="004B7DCB" w:rsidRDefault="004D50A6" w:rsidP="0093145C">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0070C0"/>
              </w:rPr>
            </w:pPr>
            <w:r w:rsidRPr="004B7DCB">
              <w:rPr>
                <w:rFonts w:cstheme="minorHAnsi"/>
                <w:bCs w:val="0"/>
                <w:color w:val="0070C0"/>
              </w:rPr>
              <w:t>Practical</w:t>
            </w:r>
          </w:p>
          <w:p w14:paraId="77104BF0" w14:textId="77777777" w:rsidR="004D50A6" w:rsidRPr="004B7DCB" w:rsidRDefault="004D50A6" w:rsidP="0093145C">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0070C0"/>
              </w:rPr>
            </w:pPr>
            <w:r w:rsidRPr="004B7DCB">
              <w:rPr>
                <w:rFonts w:cstheme="minorHAnsi"/>
                <w:bCs w:val="0"/>
                <w:color w:val="0070C0"/>
              </w:rPr>
              <w:t>Duration</w:t>
            </w:r>
          </w:p>
        </w:tc>
        <w:tc>
          <w:tcPr>
            <w:tcW w:w="1376" w:type="dxa"/>
            <w:shd w:val="clear" w:color="auto" w:fill="F2F2F2" w:themeFill="background1" w:themeFillShade="F2"/>
          </w:tcPr>
          <w:p w14:paraId="473E32F1" w14:textId="77777777" w:rsidR="004D50A6" w:rsidRPr="004B7DCB" w:rsidRDefault="004D50A6" w:rsidP="0093145C">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0070C0"/>
              </w:rPr>
            </w:pPr>
            <w:r w:rsidRPr="004B7DCB">
              <w:rPr>
                <w:rFonts w:cstheme="minorHAnsi"/>
                <w:bCs w:val="0"/>
                <w:color w:val="0070C0"/>
              </w:rPr>
              <w:t>On-the-Job Training Duration (Mandatory)</w:t>
            </w:r>
          </w:p>
        </w:tc>
        <w:tc>
          <w:tcPr>
            <w:tcW w:w="1732" w:type="dxa"/>
            <w:shd w:val="clear" w:color="auto" w:fill="F2F2F2" w:themeFill="background1" w:themeFillShade="F2"/>
          </w:tcPr>
          <w:p w14:paraId="38353206" w14:textId="77777777" w:rsidR="004D50A6" w:rsidRPr="004B7DCB" w:rsidRDefault="004D50A6" w:rsidP="0093145C">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0070C0"/>
              </w:rPr>
            </w:pPr>
            <w:r w:rsidRPr="004B7DCB">
              <w:rPr>
                <w:rFonts w:cstheme="minorHAnsi"/>
                <w:bCs w:val="0"/>
                <w:color w:val="0070C0"/>
              </w:rPr>
              <w:t>On-the-Job Training Duration (Recommended)</w:t>
            </w:r>
          </w:p>
        </w:tc>
        <w:tc>
          <w:tcPr>
            <w:tcW w:w="1073" w:type="dxa"/>
            <w:shd w:val="clear" w:color="auto" w:fill="F2F2F2" w:themeFill="background1" w:themeFillShade="F2"/>
          </w:tcPr>
          <w:p w14:paraId="6BCCEE4A" w14:textId="77777777" w:rsidR="004D50A6" w:rsidRPr="000238E0" w:rsidRDefault="004D50A6" w:rsidP="0093145C">
            <w:pPr>
              <w:jc w:val="center"/>
              <w:cnfStyle w:val="100000000000" w:firstRow="1" w:lastRow="0" w:firstColumn="0" w:lastColumn="0" w:oddVBand="0" w:evenVBand="0" w:oddHBand="0" w:evenHBand="0" w:firstRowFirstColumn="0" w:firstRowLastColumn="0" w:lastRowFirstColumn="0" w:lastRowLastColumn="0"/>
              <w:rPr>
                <w:bCs w:val="0"/>
                <w:color w:val="000000"/>
              </w:rPr>
            </w:pPr>
            <w:r w:rsidRPr="002F0FA6">
              <w:rPr>
                <w:rFonts w:cstheme="minorHAnsi"/>
                <w:bCs w:val="0"/>
                <w:color w:val="0070C0"/>
              </w:rPr>
              <w:t>Total Duration</w:t>
            </w:r>
          </w:p>
        </w:tc>
      </w:tr>
      <w:tr w:rsidR="00A72246" w:rsidRPr="0039226F" w14:paraId="4137F963" w14:textId="77777777" w:rsidTr="009314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2" w:type="dxa"/>
            <w:shd w:val="clear" w:color="auto" w:fill="auto"/>
          </w:tcPr>
          <w:p w14:paraId="02E68FA5" w14:textId="5CA33E79" w:rsidR="00A72246" w:rsidRPr="00CB22B0" w:rsidRDefault="00A72246" w:rsidP="00A72246">
            <w:pPr>
              <w:rPr>
                <w:color w:val="0B84B5"/>
                <w:sz w:val="20"/>
                <w:szCs w:val="20"/>
              </w:rPr>
            </w:pPr>
            <w:r>
              <w:rPr>
                <w:color w:val="0B84B5"/>
                <w:sz w:val="20"/>
                <w:szCs w:val="20"/>
              </w:rPr>
              <w:t>G&amp;J/N3605</w:t>
            </w:r>
            <w:r w:rsidRPr="00CB22B0">
              <w:rPr>
                <w:color w:val="0B84B5"/>
                <w:sz w:val="20"/>
                <w:szCs w:val="20"/>
              </w:rPr>
              <w:t xml:space="preserve"> – </w:t>
            </w:r>
            <w:r w:rsidRPr="004D50A6">
              <w:rPr>
                <w:rFonts w:ascii="DejaVuSansCondensed" w:hAnsi="DejaVuSansCondensed" w:cs="DejaVuSansCondensed"/>
                <w:color w:val="268DC1"/>
                <w:sz w:val="21"/>
                <w:szCs w:val="21"/>
                <w:lang w:val="en-IN" w:bidi="hi-IN"/>
              </w:rPr>
              <w:t xml:space="preserve">Assort </w:t>
            </w:r>
            <w:r>
              <w:rPr>
                <w:rFonts w:ascii="DejaVuSansCondensed" w:hAnsi="DejaVuSansCondensed" w:cs="DejaVuSansCondensed"/>
                <w:color w:val="268DC1"/>
                <w:sz w:val="21"/>
                <w:szCs w:val="21"/>
                <w:lang w:val="en-IN" w:bidi="hi-IN"/>
              </w:rPr>
              <w:t>rough</w:t>
            </w:r>
            <w:r w:rsidRPr="004D50A6">
              <w:rPr>
                <w:rFonts w:ascii="DejaVuSansCondensed" w:hAnsi="DejaVuSansCondensed" w:cs="DejaVuSansCondensed"/>
                <w:color w:val="268DC1"/>
                <w:sz w:val="21"/>
                <w:szCs w:val="21"/>
                <w:lang w:val="en-IN" w:bidi="hi-IN"/>
              </w:rPr>
              <w:t xml:space="preserve"> diamonds</w:t>
            </w:r>
          </w:p>
          <w:p w14:paraId="62217120" w14:textId="77777777" w:rsidR="00A72246" w:rsidRPr="00CB22B0" w:rsidRDefault="00A72246" w:rsidP="00A72246">
            <w:pPr>
              <w:rPr>
                <w:color w:val="0B84B5"/>
                <w:sz w:val="20"/>
                <w:szCs w:val="20"/>
              </w:rPr>
            </w:pPr>
            <w:r w:rsidRPr="00CB22B0">
              <w:rPr>
                <w:color w:val="0B84B5"/>
                <w:sz w:val="20"/>
                <w:szCs w:val="20"/>
              </w:rPr>
              <w:t xml:space="preserve">NOS Version No. </w:t>
            </w:r>
            <w:r>
              <w:rPr>
                <w:color w:val="0B84B5"/>
                <w:sz w:val="20"/>
                <w:szCs w:val="20"/>
              </w:rPr>
              <w:t xml:space="preserve">1.0 </w:t>
            </w:r>
          </w:p>
          <w:p w14:paraId="37FDBDB5" w14:textId="77777777" w:rsidR="00A72246" w:rsidRDefault="00A72246" w:rsidP="00A72246">
            <w:pPr>
              <w:rPr>
                <w:color w:val="0B84B5"/>
                <w:sz w:val="20"/>
                <w:szCs w:val="20"/>
              </w:rPr>
            </w:pPr>
            <w:r w:rsidRPr="00CB22B0">
              <w:rPr>
                <w:color w:val="0B84B5"/>
                <w:sz w:val="20"/>
                <w:szCs w:val="20"/>
              </w:rPr>
              <w:t>NSQF Level</w:t>
            </w:r>
            <w:r>
              <w:rPr>
                <w:color w:val="0B84B5"/>
                <w:sz w:val="20"/>
                <w:szCs w:val="20"/>
              </w:rPr>
              <w:t xml:space="preserve"> 4</w:t>
            </w:r>
          </w:p>
        </w:tc>
        <w:tc>
          <w:tcPr>
            <w:tcW w:w="1027" w:type="dxa"/>
            <w:shd w:val="clear" w:color="auto" w:fill="auto"/>
          </w:tcPr>
          <w:p w14:paraId="1C639482" w14:textId="49A6DF9E" w:rsidR="00A72246" w:rsidRDefault="00A72246" w:rsidP="00A72246">
            <w:pPr>
              <w:cnfStyle w:val="000000100000" w:firstRow="0" w:lastRow="0" w:firstColumn="0" w:lastColumn="0" w:oddVBand="0" w:evenVBand="0" w:oddHBand="1" w:evenHBand="0" w:firstRowFirstColumn="0" w:firstRowLastColumn="0" w:lastRowFirstColumn="0" w:lastRowLastColumn="0"/>
              <w:rPr>
                <w:b/>
                <w:bCs/>
                <w:color w:val="0B84B5"/>
                <w:sz w:val="20"/>
                <w:szCs w:val="20"/>
              </w:rPr>
            </w:pPr>
            <w:r>
              <w:rPr>
                <w:b/>
                <w:bCs/>
                <w:color w:val="0B84B5"/>
                <w:sz w:val="20"/>
                <w:szCs w:val="20"/>
              </w:rPr>
              <w:t>30</w:t>
            </w:r>
            <w:r w:rsidRPr="00C567ED">
              <w:rPr>
                <w:b/>
                <w:bCs/>
                <w:color w:val="0B84B5"/>
                <w:sz w:val="20"/>
                <w:szCs w:val="20"/>
              </w:rPr>
              <w:t>:00</w:t>
            </w:r>
          </w:p>
        </w:tc>
        <w:tc>
          <w:tcPr>
            <w:tcW w:w="1027" w:type="dxa"/>
            <w:shd w:val="clear" w:color="auto" w:fill="auto"/>
          </w:tcPr>
          <w:p w14:paraId="33450B34" w14:textId="4B8012A9" w:rsidR="00A72246" w:rsidRDefault="00A72246" w:rsidP="00A72246">
            <w:pPr>
              <w:cnfStyle w:val="000000100000" w:firstRow="0" w:lastRow="0" w:firstColumn="0" w:lastColumn="0" w:oddVBand="0" w:evenVBand="0" w:oddHBand="1" w:evenHBand="0" w:firstRowFirstColumn="0" w:firstRowLastColumn="0" w:lastRowFirstColumn="0" w:lastRowLastColumn="0"/>
              <w:rPr>
                <w:b/>
                <w:bCs/>
                <w:color w:val="0B84B5"/>
                <w:sz w:val="20"/>
                <w:szCs w:val="20"/>
              </w:rPr>
            </w:pPr>
            <w:r>
              <w:rPr>
                <w:b/>
                <w:bCs/>
                <w:color w:val="0B84B5"/>
                <w:sz w:val="20"/>
                <w:szCs w:val="20"/>
              </w:rPr>
              <w:t>60</w:t>
            </w:r>
            <w:r w:rsidRPr="00C567ED">
              <w:rPr>
                <w:b/>
                <w:bCs/>
                <w:color w:val="0B84B5"/>
                <w:sz w:val="20"/>
                <w:szCs w:val="20"/>
              </w:rPr>
              <w:t>:00</w:t>
            </w:r>
          </w:p>
        </w:tc>
        <w:tc>
          <w:tcPr>
            <w:tcW w:w="1376" w:type="dxa"/>
            <w:shd w:val="clear" w:color="auto" w:fill="auto"/>
          </w:tcPr>
          <w:p w14:paraId="7ACBAAC5" w14:textId="77777777" w:rsidR="00A72246" w:rsidRPr="00C567ED" w:rsidRDefault="00A72246" w:rsidP="00A72246">
            <w:pPr>
              <w:cnfStyle w:val="000000100000" w:firstRow="0" w:lastRow="0" w:firstColumn="0" w:lastColumn="0" w:oddVBand="0" w:evenVBand="0" w:oddHBand="1" w:evenHBand="0" w:firstRowFirstColumn="0" w:firstRowLastColumn="0" w:lastRowFirstColumn="0" w:lastRowLastColumn="0"/>
              <w:rPr>
                <w:b/>
                <w:bCs/>
                <w:color w:val="0B84B5"/>
                <w:sz w:val="20"/>
                <w:szCs w:val="20"/>
              </w:rPr>
            </w:pPr>
          </w:p>
        </w:tc>
        <w:tc>
          <w:tcPr>
            <w:tcW w:w="1732" w:type="dxa"/>
            <w:shd w:val="clear" w:color="auto" w:fill="auto"/>
          </w:tcPr>
          <w:p w14:paraId="72634272" w14:textId="77777777" w:rsidR="00A72246" w:rsidRPr="00C567ED" w:rsidRDefault="00A72246" w:rsidP="00A72246">
            <w:pPr>
              <w:cnfStyle w:val="000000100000" w:firstRow="0" w:lastRow="0" w:firstColumn="0" w:lastColumn="0" w:oddVBand="0" w:evenVBand="0" w:oddHBand="1" w:evenHBand="0" w:firstRowFirstColumn="0" w:firstRowLastColumn="0" w:lastRowFirstColumn="0" w:lastRowLastColumn="0"/>
              <w:rPr>
                <w:b/>
                <w:bCs/>
                <w:color w:val="0B84B5"/>
                <w:sz w:val="20"/>
                <w:szCs w:val="20"/>
              </w:rPr>
            </w:pPr>
          </w:p>
        </w:tc>
        <w:tc>
          <w:tcPr>
            <w:tcW w:w="1073" w:type="dxa"/>
            <w:shd w:val="clear" w:color="auto" w:fill="auto"/>
          </w:tcPr>
          <w:p w14:paraId="64F90B6B" w14:textId="63B41EE6" w:rsidR="00A72246" w:rsidRDefault="00A72246" w:rsidP="00A72246">
            <w:pPr>
              <w:cnfStyle w:val="000000100000" w:firstRow="0" w:lastRow="0" w:firstColumn="0" w:lastColumn="0" w:oddVBand="0" w:evenVBand="0" w:oddHBand="1" w:evenHBand="0" w:firstRowFirstColumn="0" w:firstRowLastColumn="0" w:lastRowFirstColumn="0" w:lastRowLastColumn="0"/>
              <w:rPr>
                <w:b/>
                <w:bCs/>
                <w:color w:val="0B84B5"/>
                <w:sz w:val="20"/>
                <w:szCs w:val="20"/>
              </w:rPr>
            </w:pPr>
            <w:r>
              <w:rPr>
                <w:b/>
                <w:bCs/>
                <w:color w:val="0B84B5"/>
                <w:sz w:val="20"/>
                <w:szCs w:val="20"/>
              </w:rPr>
              <w:t>90</w:t>
            </w:r>
            <w:r w:rsidRPr="00C567ED">
              <w:rPr>
                <w:b/>
                <w:bCs/>
                <w:color w:val="0B84B5"/>
                <w:sz w:val="20"/>
                <w:szCs w:val="20"/>
              </w:rPr>
              <w:t>:00</w:t>
            </w:r>
          </w:p>
        </w:tc>
      </w:tr>
      <w:tr w:rsidR="00A72246" w:rsidRPr="0039226F" w14:paraId="1A864F0A" w14:textId="77777777" w:rsidTr="0093145C">
        <w:tc>
          <w:tcPr>
            <w:cnfStyle w:val="001000000000" w:firstRow="0" w:lastRow="0" w:firstColumn="1" w:lastColumn="0" w:oddVBand="0" w:evenVBand="0" w:oddHBand="0" w:evenHBand="0" w:firstRowFirstColumn="0" w:firstRowLastColumn="0" w:lastRowFirstColumn="0" w:lastRowLastColumn="0"/>
            <w:tcW w:w="2782" w:type="dxa"/>
            <w:shd w:val="clear" w:color="auto" w:fill="auto"/>
          </w:tcPr>
          <w:p w14:paraId="1B672BED" w14:textId="01294F3A" w:rsidR="00A72246" w:rsidRPr="00CB22B0" w:rsidRDefault="00A72246" w:rsidP="00A72246">
            <w:pPr>
              <w:rPr>
                <w:rFonts w:cstheme="minorHAnsi"/>
                <w:b w:val="0"/>
                <w:bCs w:val="0"/>
                <w:color w:val="0070C0"/>
                <w:sz w:val="20"/>
                <w:szCs w:val="20"/>
              </w:rPr>
            </w:pPr>
            <w:r w:rsidRPr="005065E0">
              <w:rPr>
                <w:rFonts w:ascii="Calibri" w:hAnsi="Calibri" w:cs="Calibri"/>
                <w:b w:val="0"/>
                <w:bCs w:val="0"/>
                <w:sz w:val="20"/>
                <w:szCs w:val="20"/>
                <w:lang w:val="en-GB"/>
              </w:rPr>
              <w:t xml:space="preserve">Module </w:t>
            </w:r>
            <w:r>
              <w:rPr>
                <w:rFonts w:ascii="Calibri" w:hAnsi="Calibri" w:cs="Calibri"/>
                <w:b w:val="0"/>
                <w:bCs w:val="0"/>
                <w:sz w:val="20"/>
                <w:szCs w:val="20"/>
                <w:lang w:val="en-GB"/>
              </w:rPr>
              <w:t>6</w:t>
            </w:r>
            <w:r w:rsidRPr="005065E0">
              <w:rPr>
                <w:rFonts w:ascii="Calibri" w:hAnsi="Calibri" w:cs="Calibri"/>
                <w:b w:val="0"/>
                <w:bCs w:val="0"/>
                <w:sz w:val="20"/>
                <w:szCs w:val="20"/>
                <w:lang w:val="en-GB"/>
              </w:rPr>
              <w:t xml:space="preserve">: </w:t>
            </w:r>
            <w:r w:rsidRPr="004D50A6">
              <w:rPr>
                <w:rFonts w:ascii="Calibri" w:hAnsi="Calibri" w:cs="Calibri"/>
                <w:b w:val="0"/>
                <w:bCs w:val="0"/>
                <w:sz w:val="20"/>
                <w:szCs w:val="20"/>
                <w:lang w:val="en-GB"/>
              </w:rPr>
              <w:t>Assort</w:t>
            </w:r>
            <w:r>
              <w:rPr>
                <w:rFonts w:ascii="Calibri" w:hAnsi="Calibri" w:cs="Calibri"/>
                <w:b w:val="0"/>
                <w:bCs w:val="0"/>
                <w:sz w:val="20"/>
                <w:szCs w:val="20"/>
                <w:lang w:val="en-GB"/>
              </w:rPr>
              <w:t xml:space="preserve"> rough</w:t>
            </w:r>
            <w:r w:rsidRPr="004D50A6">
              <w:rPr>
                <w:rFonts w:ascii="Calibri" w:hAnsi="Calibri" w:cs="Calibri"/>
                <w:b w:val="0"/>
                <w:bCs w:val="0"/>
                <w:sz w:val="20"/>
                <w:szCs w:val="20"/>
                <w:lang w:val="en-GB"/>
              </w:rPr>
              <w:t xml:space="preserve"> diamonds</w:t>
            </w:r>
          </w:p>
        </w:tc>
        <w:tc>
          <w:tcPr>
            <w:tcW w:w="1027" w:type="dxa"/>
            <w:shd w:val="clear" w:color="auto" w:fill="auto"/>
          </w:tcPr>
          <w:p w14:paraId="600CD838" w14:textId="2B6A2FBD" w:rsidR="00A72246" w:rsidRPr="00C567ED" w:rsidRDefault="00A72246" w:rsidP="00A72246">
            <w:pPr>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0"/>
                <w:szCs w:val="44"/>
              </w:rPr>
            </w:pPr>
            <w:r>
              <w:rPr>
                <w:rFonts w:cstheme="minorHAnsi"/>
                <w:bCs/>
                <w:color w:val="000000" w:themeColor="text1"/>
                <w:sz w:val="20"/>
                <w:szCs w:val="44"/>
              </w:rPr>
              <w:t>30</w:t>
            </w:r>
            <w:r w:rsidRPr="00C567ED">
              <w:rPr>
                <w:rFonts w:cstheme="minorHAnsi"/>
                <w:bCs/>
                <w:color w:val="000000" w:themeColor="text1"/>
                <w:sz w:val="20"/>
                <w:szCs w:val="44"/>
              </w:rPr>
              <w:t>:00</w:t>
            </w:r>
          </w:p>
        </w:tc>
        <w:tc>
          <w:tcPr>
            <w:tcW w:w="1027" w:type="dxa"/>
            <w:shd w:val="clear" w:color="auto" w:fill="auto"/>
          </w:tcPr>
          <w:p w14:paraId="67CFD43A" w14:textId="1CB85C56" w:rsidR="00A72246" w:rsidRPr="00C567ED" w:rsidRDefault="00A72246" w:rsidP="00A72246">
            <w:pPr>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0"/>
                <w:szCs w:val="44"/>
              </w:rPr>
            </w:pPr>
            <w:r>
              <w:rPr>
                <w:rFonts w:cstheme="minorHAnsi"/>
                <w:bCs/>
                <w:color w:val="000000" w:themeColor="text1"/>
                <w:sz w:val="20"/>
                <w:szCs w:val="44"/>
              </w:rPr>
              <w:t>60</w:t>
            </w:r>
            <w:r w:rsidRPr="00C567ED">
              <w:rPr>
                <w:rFonts w:cstheme="minorHAnsi"/>
                <w:bCs/>
                <w:color w:val="000000" w:themeColor="text1"/>
                <w:sz w:val="20"/>
                <w:szCs w:val="44"/>
              </w:rPr>
              <w:t>:00</w:t>
            </w:r>
          </w:p>
        </w:tc>
        <w:tc>
          <w:tcPr>
            <w:tcW w:w="1376" w:type="dxa"/>
            <w:shd w:val="clear" w:color="auto" w:fill="auto"/>
          </w:tcPr>
          <w:p w14:paraId="2B0DA6E3" w14:textId="77777777" w:rsidR="00A72246" w:rsidRPr="00C567ED" w:rsidRDefault="00A72246" w:rsidP="00A72246">
            <w:pPr>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0"/>
                <w:szCs w:val="44"/>
              </w:rPr>
            </w:pPr>
          </w:p>
        </w:tc>
        <w:tc>
          <w:tcPr>
            <w:tcW w:w="1732" w:type="dxa"/>
            <w:shd w:val="clear" w:color="auto" w:fill="auto"/>
          </w:tcPr>
          <w:p w14:paraId="45C828EF" w14:textId="77777777" w:rsidR="00A72246" w:rsidRPr="00C567ED" w:rsidRDefault="00A72246" w:rsidP="00A72246">
            <w:pPr>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0"/>
                <w:szCs w:val="44"/>
              </w:rPr>
            </w:pPr>
          </w:p>
        </w:tc>
        <w:tc>
          <w:tcPr>
            <w:tcW w:w="1073" w:type="dxa"/>
            <w:shd w:val="clear" w:color="auto" w:fill="auto"/>
          </w:tcPr>
          <w:p w14:paraId="2AD723D4" w14:textId="0F15FF7B" w:rsidR="00A72246" w:rsidRPr="00C567ED" w:rsidRDefault="00A72246" w:rsidP="00A72246">
            <w:pPr>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0"/>
                <w:szCs w:val="44"/>
              </w:rPr>
            </w:pPr>
            <w:r>
              <w:rPr>
                <w:rFonts w:cstheme="minorHAnsi"/>
                <w:bCs/>
                <w:color w:val="000000" w:themeColor="text1"/>
                <w:sz w:val="20"/>
                <w:szCs w:val="44"/>
              </w:rPr>
              <w:t>90</w:t>
            </w:r>
            <w:r w:rsidRPr="00C567ED">
              <w:rPr>
                <w:rFonts w:cstheme="minorHAnsi"/>
                <w:bCs/>
                <w:color w:val="000000" w:themeColor="text1"/>
                <w:sz w:val="20"/>
                <w:szCs w:val="44"/>
              </w:rPr>
              <w:t>:00</w:t>
            </w:r>
          </w:p>
        </w:tc>
      </w:tr>
      <w:tr w:rsidR="00A72246" w:rsidRPr="0039226F" w14:paraId="50ADA592" w14:textId="77777777" w:rsidTr="009314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2" w:type="dxa"/>
          </w:tcPr>
          <w:p w14:paraId="2D92F000" w14:textId="77777777" w:rsidR="00A72246" w:rsidRPr="00C567ED" w:rsidRDefault="00A72246" w:rsidP="00A72246">
            <w:pPr>
              <w:rPr>
                <w:sz w:val="20"/>
              </w:rPr>
            </w:pPr>
            <w:r>
              <w:rPr>
                <w:rFonts w:cstheme="minorHAnsi"/>
                <w:bCs w:val="0"/>
                <w:color w:val="0070C0"/>
              </w:rPr>
              <w:t>Total Duration</w:t>
            </w:r>
          </w:p>
        </w:tc>
        <w:tc>
          <w:tcPr>
            <w:tcW w:w="1027" w:type="dxa"/>
          </w:tcPr>
          <w:p w14:paraId="790E00C5" w14:textId="6C2739DB" w:rsidR="00A72246" w:rsidRPr="0049670A" w:rsidRDefault="00A72246" w:rsidP="00A72246">
            <w:pPr>
              <w:cnfStyle w:val="000000100000" w:firstRow="0" w:lastRow="0" w:firstColumn="0" w:lastColumn="0" w:oddVBand="0" w:evenVBand="0" w:oddHBand="1" w:evenHBand="0" w:firstRowFirstColumn="0" w:firstRowLastColumn="0" w:lastRowFirstColumn="0" w:lastRowLastColumn="0"/>
              <w:rPr>
                <w:b/>
                <w:bCs/>
                <w:color w:val="0B84B5"/>
                <w:sz w:val="20"/>
                <w:szCs w:val="20"/>
              </w:rPr>
            </w:pPr>
            <w:r>
              <w:rPr>
                <w:rFonts w:cstheme="minorHAnsi"/>
                <w:b/>
                <w:color w:val="0070C0"/>
                <w:sz w:val="20"/>
                <w:szCs w:val="20"/>
              </w:rPr>
              <w:t>30:00</w:t>
            </w:r>
          </w:p>
        </w:tc>
        <w:tc>
          <w:tcPr>
            <w:tcW w:w="1027" w:type="dxa"/>
          </w:tcPr>
          <w:p w14:paraId="29407E6D" w14:textId="2C6B52F8" w:rsidR="00A72246" w:rsidRPr="0049670A" w:rsidRDefault="00A72246" w:rsidP="00A72246">
            <w:pPr>
              <w:cnfStyle w:val="000000100000" w:firstRow="0" w:lastRow="0" w:firstColumn="0" w:lastColumn="0" w:oddVBand="0" w:evenVBand="0" w:oddHBand="1" w:evenHBand="0" w:firstRowFirstColumn="0" w:firstRowLastColumn="0" w:lastRowFirstColumn="0" w:lastRowLastColumn="0"/>
              <w:rPr>
                <w:b/>
                <w:bCs/>
                <w:color w:val="0B84B5"/>
                <w:sz w:val="20"/>
                <w:szCs w:val="20"/>
              </w:rPr>
            </w:pPr>
            <w:r>
              <w:rPr>
                <w:rFonts w:cstheme="minorHAnsi"/>
                <w:b/>
                <w:color w:val="0070C0"/>
                <w:sz w:val="20"/>
                <w:szCs w:val="20"/>
              </w:rPr>
              <w:t>60:00</w:t>
            </w:r>
          </w:p>
        </w:tc>
        <w:tc>
          <w:tcPr>
            <w:tcW w:w="1376" w:type="dxa"/>
          </w:tcPr>
          <w:p w14:paraId="2A3EF4FD" w14:textId="77777777" w:rsidR="00A72246" w:rsidRPr="0049670A" w:rsidRDefault="00A72246" w:rsidP="00A72246">
            <w:pPr>
              <w:cnfStyle w:val="000000100000" w:firstRow="0" w:lastRow="0" w:firstColumn="0" w:lastColumn="0" w:oddVBand="0" w:evenVBand="0" w:oddHBand="1" w:evenHBand="0" w:firstRowFirstColumn="0" w:firstRowLastColumn="0" w:lastRowFirstColumn="0" w:lastRowLastColumn="0"/>
              <w:rPr>
                <w:b/>
                <w:bCs/>
                <w:color w:val="0B84B5"/>
                <w:sz w:val="20"/>
                <w:szCs w:val="20"/>
              </w:rPr>
            </w:pPr>
          </w:p>
        </w:tc>
        <w:tc>
          <w:tcPr>
            <w:tcW w:w="1732" w:type="dxa"/>
          </w:tcPr>
          <w:p w14:paraId="4C495C23" w14:textId="77777777" w:rsidR="00A72246" w:rsidRPr="0049670A" w:rsidRDefault="00A72246" w:rsidP="00A72246">
            <w:pPr>
              <w:cnfStyle w:val="000000100000" w:firstRow="0" w:lastRow="0" w:firstColumn="0" w:lastColumn="0" w:oddVBand="0" w:evenVBand="0" w:oddHBand="1" w:evenHBand="0" w:firstRowFirstColumn="0" w:firstRowLastColumn="0" w:lastRowFirstColumn="0" w:lastRowLastColumn="0"/>
              <w:rPr>
                <w:b/>
                <w:bCs/>
                <w:color w:val="0B84B5"/>
                <w:sz w:val="20"/>
                <w:szCs w:val="20"/>
              </w:rPr>
            </w:pPr>
          </w:p>
        </w:tc>
        <w:tc>
          <w:tcPr>
            <w:tcW w:w="1073" w:type="dxa"/>
          </w:tcPr>
          <w:p w14:paraId="35607678" w14:textId="3316B5F0" w:rsidR="00A72246" w:rsidRPr="0049670A" w:rsidRDefault="00A72246" w:rsidP="00A72246">
            <w:pPr>
              <w:cnfStyle w:val="000000100000" w:firstRow="0" w:lastRow="0" w:firstColumn="0" w:lastColumn="0" w:oddVBand="0" w:evenVBand="0" w:oddHBand="1" w:evenHBand="0" w:firstRowFirstColumn="0" w:firstRowLastColumn="0" w:lastRowFirstColumn="0" w:lastRowLastColumn="0"/>
              <w:rPr>
                <w:b/>
                <w:bCs/>
                <w:color w:val="0B84B5"/>
                <w:sz w:val="20"/>
                <w:szCs w:val="20"/>
              </w:rPr>
            </w:pPr>
            <w:r>
              <w:rPr>
                <w:rFonts w:cstheme="minorHAnsi"/>
                <w:b/>
                <w:color w:val="0070C0"/>
                <w:sz w:val="20"/>
                <w:szCs w:val="20"/>
              </w:rPr>
              <w:t>90:00</w:t>
            </w:r>
          </w:p>
        </w:tc>
      </w:tr>
    </w:tbl>
    <w:p w14:paraId="6A75AAA4" w14:textId="4B63F1D3" w:rsidR="00182749" w:rsidRDefault="00182749" w:rsidP="00C567ED">
      <w:pPr>
        <w:jc w:val="both"/>
        <w:rPr>
          <w:lang w:val="en-IN"/>
        </w:rPr>
      </w:pPr>
    </w:p>
    <w:p w14:paraId="30B5B2EC" w14:textId="5D4E3B55" w:rsidR="004D50A6" w:rsidRPr="004D50A6" w:rsidRDefault="004D50A6" w:rsidP="004D50A6">
      <w:pPr>
        <w:jc w:val="both"/>
        <w:rPr>
          <w:b/>
          <w:bCs/>
          <w:lang w:val="en-IN"/>
        </w:rPr>
      </w:pPr>
      <w:r w:rsidRPr="004D50A6">
        <w:rPr>
          <w:b/>
          <w:bCs/>
          <w:lang w:val="en-IN"/>
        </w:rPr>
        <w:t xml:space="preserve">Elective </w:t>
      </w:r>
      <w:r>
        <w:rPr>
          <w:b/>
          <w:bCs/>
          <w:lang w:val="en-IN"/>
        </w:rPr>
        <w:t>4</w:t>
      </w:r>
      <w:r w:rsidRPr="004D50A6">
        <w:rPr>
          <w:b/>
          <w:bCs/>
          <w:lang w:val="en-IN"/>
        </w:rPr>
        <w:t>: Gemstone</w:t>
      </w:r>
      <w:r>
        <w:rPr>
          <w:b/>
          <w:bCs/>
          <w:lang w:val="en-IN"/>
        </w:rPr>
        <w:t xml:space="preserve"> </w:t>
      </w:r>
      <w:r w:rsidRPr="004D50A6">
        <w:rPr>
          <w:b/>
          <w:bCs/>
          <w:lang w:val="en-IN"/>
        </w:rPr>
        <w:t>Assorter</w:t>
      </w:r>
    </w:p>
    <w:tbl>
      <w:tblPr>
        <w:tblStyle w:val="PlainTable11"/>
        <w:tblW w:w="0" w:type="auto"/>
        <w:tblLook w:val="04A0" w:firstRow="1" w:lastRow="0" w:firstColumn="1" w:lastColumn="0" w:noHBand="0" w:noVBand="1"/>
      </w:tblPr>
      <w:tblGrid>
        <w:gridCol w:w="2782"/>
        <w:gridCol w:w="1027"/>
        <w:gridCol w:w="1027"/>
        <w:gridCol w:w="1376"/>
        <w:gridCol w:w="1732"/>
        <w:gridCol w:w="1073"/>
      </w:tblGrid>
      <w:tr w:rsidR="004D50A6" w14:paraId="12C2EB93" w14:textId="77777777" w:rsidTr="0093145C">
        <w:trPr>
          <w:cnfStyle w:val="100000000000" w:firstRow="1" w:lastRow="0" w:firstColumn="0" w:lastColumn="0" w:oddVBand="0" w:evenVBand="0" w:oddHBand="0" w:evenHBand="0" w:firstRowFirstColumn="0" w:firstRowLastColumn="0" w:lastRowFirstColumn="0" w:lastRowLastColumn="0"/>
          <w:trHeight w:val="1124"/>
        </w:trPr>
        <w:tc>
          <w:tcPr>
            <w:cnfStyle w:val="001000000000" w:firstRow="0" w:lastRow="0" w:firstColumn="1" w:lastColumn="0" w:oddVBand="0" w:evenVBand="0" w:oddHBand="0" w:evenHBand="0" w:firstRowFirstColumn="0" w:firstRowLastColumn="0" w:lastRowFirstColumn="0" w:lastRowLastColumn="0"/>
            <w:tcW w:w="2782" w:type="dxa"/>
            <w:shd w:val="clear" w:color="auto" w:fill="F2F2F2" w:themeFill="background1" w:themeFillShade="F2"/>
          </w:tcPr>
          <w:p w14:paraId="459DDC41" w14:textId="77777777" w:rsidR="004D50A6" w:rsidRPr="004B7DCB" w:rsidRDefault="004D50A6" w:rsidP="0093145C">
            <w:pPr>
              <w:jc w:val="center"/>
              <w:rPr>
                <w:rFonts w:cstheme="minorHAnsi"/>
                <w:bCs w:val="0"/>
                <w:color w:val="0070C0"/>
              </w:rPr>
            </w:pPr>
            <w:r w:rsidRPr="004B7DCB">
              <w:rPr>
                <w:rFonts w:cstheme="minorHAnsi"/>
                <w:bCs w:val="0"/>
                <w:color w:val="0070C0"/>
              </w:rPr>
              <w:t>NOS and Module Details</w:t>
            </w:r>
          </w:p>
        </w:tc>
        <w:tc>
          <w:tcPr>
            <w:tcW w:w="1027" w:type="dxa"/>
            <w:shd w:val="clear" w:color="auto" w:fill="F2F2F2" w:themeFill="background1" w:themeFillShade="F2"/>
          </w:tcPr>
          <w:p w14:paraId="54177F41" w14:textId="77777777" w:rsidR="004D50A6" w:rsidRPr="004B7DCB" w:rsidRDefault="004D50A6" w:rsidP="0093145C">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0070C0"/>
              </w:rPr>
            </w:pPr>
            <w:r w:rsidRPr="004B7DCB">
              <w:rPr>
                <w:rFonts w:cstheme="minorHAnsi"/>
                <w:bCs w:val="0"/>
                <w:color w:val="0070C0"/>
              </w:rPr>
              <w:t>Theory</w:t>
            </w:r>
          </w:p>
          <w:p w14:paraId="2479D20F" w14:textId="77777777" w:rsidR="004D50A6" w:rsidRPr="004B7DCB" w:rsidRDefault="004D50A6" w:rsidP="0093145C">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0070C0"/>
              </w:rPr>
            </w:pPr>
            <w:r w:rsidRPr="004B7DCB">
              <w:rPr>
                <w:rFonts w:cstheme="minorHAnsi"/>
                <w:bCs w:val="0"/>
                <w:color w:val="0070C0"/>
              </w:rPr>
              <w:t>Duration</w:t>
            </w:r>
          </w:p>
          <w:p w14:paraId="707C3D12" w14:textId="77777777" w:rsidR="004D50A6" w:rsidRPr="004B7DCB" w:rsidRDefault="004D50A6" w:rsidP="0093145C">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0070C0"/>
              </w:rPr>
            </w:pPr>
          </w:p>
        </w:tc>
        <w:tc>
          <w:tcPr>
            <w:tcW w:w="1027" w:type="dxa"/>
            <w:shd w:val="clear" w:color="auto" w:fill="F2F2F2" w:themeFill="background1" w:themeFillShade="F2"/>
          </w:tcPr>
          <w:p w14:paraId="693FE182" w14:textId="77777777" w:rsidR="004D50A6" w:rsidRPr="004B7DCB" w:rsidRDefault="004D50A6" w:rsidP="0093145C">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0070C0"/>
              </w:rPr>
            </w:pPr>
            <w:r w:rsidRPr="004B7DCB">
              <w:rPr>
                <w:rFonts w:cstheme="minorHAnsi"/>
                <w:bCs w:val="0"/>
                <w:color w:val="0070C0"/>
              </w:rPr>
              <w:t>Practical</w:t>
            </w:r>
          </w:p>
          <w:p w14:paraId="52BB2FBD" w14:textId="77777777" w:rsidR="004D50A6" w:rsidRPr="004B7DCB" w:rsidRDefault="004D50A6" w:rsidP="0093145C">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0070C0"/>
              </w:rPr>
            </w:pPr>
            <w:r w:rsidRPr="004B7DCB">
              <w:rPr>
                <w:rFonts w:cstheme="minorHAnsi"/>
                <w:bCs w:val="0"/>
                <w:color w:val="0070C0"/>
              </w:rPr>
              <w:t>Duration</w:t>
            </w:r>
          </w:p>
        </w:tc>
        <w:tc>
          <w:tcPr>
            <w:tcW w:w="1376" w:type="dxa"/>
            <w:shd w:val="clear" w:color="auto" w:fill="F2F2F2" w:themeFill="background1" w:themeFillShade="F2"/>
          </w:tcPr>
          <w:p w14:paraId="722334A2" w14:textId="77777777" w:rsidR="004D50A6" w:rsidRPr="004B7DCB" w:rsidRDefault="004D50A6" w:rsidP="0093145C">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0070C0"/>
              </w:rPr>
            </w:pPr>
            <w:r w:rsidRPr="004B7DCB">
              <w:rPr>
                <w:rFonts w:cstheme="minorHAnsi"/>
                <w:bCs w:val="0"/>
                <w:color w:val="0070C0"/>
              </w:rPr>
              <w:t>On-the-Job Training Duration (Mandatory)</w:t>
            </w:r>
          </w:p>
        </w:tc>
        <w:tc>
          <w:tcPr>
            <w:tcW w:w="1732" w:type="dxa"/>
            <w:shd w:val="clear" w:color="auto" w:fill="F2F2F2" w:themeFill="background1" w:themeFillShade="F2"/>
          </w:tcPr>
          <w:p w14:paraId="4BA715EC" w14:textId="77777777" w:rsidR="004D50A6" w:rsidRPr="004B7DCB" w:rsidRDefault="004D50A6" w:rsidP="0093145C">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0070C0"/>
              </w:rPr>
            </w:pPr>
            <w:r w:rsidRPr="004B7DCB">
              <w:rPr>
                <w:rFonts w:cstheme="minorHAnsi"/>
                <w:bCs w:val="0"/>
                <w:color w:val="0070C0"/>
              </w:rPr>
              <w:t>On-the-Job Training Duration (Recommended)</w:t>
            </w:r>
          </w:p>
        </w:tc>
        <w:tc>
          <w:tcPr>
            <w:tcW w:w="1073" w:type="dxa"/>
            <w:shd w:val="clear" w:color="auto" w:fill="F2F2F2" w:themeFill="background1" w:themeFillShade="F2"/>
          </w:tcPr>
          <w:p w14:paraId="6400EE4D" w14:textId="77777777" w:rsidR="004D50A6" w:rsidRPr="000238E0" w:rsidRDefault="004D50A6" w:rsidP="0093145C">
            <w:pPr>
              <w:jc w:val="center"/>
              <w:cnfStyle w:val="100000000000" w:firstRow="1" w:lastRow="0" w:firstColumn="0" w:lastColumn="0" w:oddVBand="0" w:evenVBand="0" w:oddHBand="0" w:evenHBand="0" w:firstRowFirstColumn="0" w:firstRowLastColumn="0" w:lastRowFirstColumn="0" w:lastRowLastColumn="0"/>
              <w:rPr>
                <w:bCs w:val="0"/>
                <w:color w:val="000000"/>
              </w:rPr>
            </w:pPr>
            <w:r w:rsidRPr="002F0FA6">
              <w:rPr>
                <w:rFonts w:cstheme="minorHAnsi"/>
                <w:bCs w:val="0"/>
                <w:color w:val="0070C0"/>
              </w:rPr>
              <w:t>Total Duration</w:t>
            </w:r>
          </w:p>
        </w:tc>
      </w:tr>
      <w:tr w:rsidR="00A72246" w:rsidRPr="0039226F" w14:paraId="43027BE9" w14:textId="77777777" w:rsidTr="009314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2" w:type="dxa"/>
            <w:shd w:val="clear" w:color="auto" w:fill="auto"/>
          </w:tcPr>
          <w:p w14:paraId="5AD41395" w14:textId="26511198" w:rsidR="00A72246" w:rsidRPr="00CB22B0" w:rsidRDefault="00A72246" w:rsidP="00A72246">
            <w:pPr>
              <w:rPr>
                <w:color w:val="0B84B5"/>
                <w:sz w:val="20"/>
                <w:szCs w:val="20"/>
              </w:rPr>
            </w:pPr>
            <w:r>
              <w:rPr>
                <w:color w:val="0B84B5"/>
                <w:sz w:val="20"/>
                <w:szCs w:val="20"/>
              </w:rPr>
              <w:t>G&amp;J/N3606</w:t>
            </w:r>
            <w:r w:rsidRPr="00CB22B0">
              <w:rPr>
                <w:color w:val="0B84B5"/>
                <w:sz w:val="20"/>
                <w:szCs w:val="20"/>
              </w:rPr>
              <w:t xml:space="preserve"> – </w:t>
            </w:r>
            <w:r w:rsidRPr="004D50A6">
              <w:rPr>
                <w:rFonts w:ascii="DejaVuSansCondensed" w:hAnsi="DejaVuSansCondensed" w:cs="DejaVuSansCondensed"/>
                <w:color w:val="268DC1"/>
                <w:sz w:val="21"/>
                <w:szCs w:val="21"/>
                <w:lang w:val="en-IN" w:bidi="hi-IN"/>
              </w:rPr>
              <w:t xml:space="preserve">Assort </w:t>
            </w:r>
            <w:r>
              <w:rPr>
                <w:rFonts w:ascii="DejaVuSansCondensed" w:hAnsi="DejaVuSansCondensed" w:cs="DejaVuSansCondensed"/>
                <w:color w:val="268DC1"/>
                <w:sz w:val="21"/>
                <w:szCs w:val="21"/>
                <w:lang w:val="en-IN" w:bidi="hi-IN"/>
              </w:rPr>
              <w:t>gemstones</w:t>
            </w:r>
          </w:p>
          <w:p w14:paraId="15002947" w14:textId="77777777" w:rsidR="00A72246" w:rsidRPr="00CB22B0" w:rsidRDefault="00A72246" w:rsidP="00A72246">
            <w:pPr>
              <w:rPr>
                <w:color w:val="0B84B5"/>
                <w:sz w:val="20"/>
                <w:szCs w:val="20"/>
              </w:rPr>
            </w:pPr>
            <w:r w:rsidRPr="00CB22B0">
              <w:rPr>
                <w:color w:val="0B84B5"/>
                <w:sz w:val="20"/>
                <w:szCs w:val="20"/>
              </w:rPr>
              <w:t xml:space="preserve">NOS Version No. </w:t>
            </w:r>
            <w:r>
              <w:rPr>
                <w:color w:val="0B84B5"/>
                <w:sz w:val="20"/>
                <w:szCs w:val="20"/>
              </w:rPr>
              <w:t xml:space="preserve">1.0 </w:t>
            </w:r>
          </w:p>
          <w:p w14:paraId="423C3CB8" w14:textId="77777777" w:rsidR="00A72246" w:rsidRDefault="00A72246" w:rsidP="00A72246">
            <w:pPr>
              <w:rPr>
                <w:color w:val="0B84B5"/>
                <w:sz w:val="20"/>
                <w:szCs w:val="20"/>
              </w:rPr>
            </w:pPr>
            <w:r w:rsidRPr="00CB22B0">
              <w:rPr>
                <w:color w:val="0B84B5"/>
                <w:sz w:val="20"/>
                <w:szCs w:val="20"/>
              </w:rPr>
              <w:t>NSQF Level</w:t>
            </w:r>
            <w:r>
              <w:rPr>
                <w:color w:val="0B84B5"/>
                <w:sz w:val="20"/>
                <w:szCs w:val="20"/>
              </w:rPr>
              <w:t xml:space="preserve"> 4</w:t>
            </w:r>
          </w:p>
        </w:tc>
        <w:tc>
          <w:tcPr>
            <w:tcW w:w="1027" w:type="dxa"/>
            <w:shd w:val="clear" w:color="auto" w:fill="auto"/>
          </w:tcPr>
          <w:p w14:paraId="1BF233F7" w14:textId="5D11DEB4" w:rsidR="00A72246" w:rsidRDefault="00A72246" w:rsidP="00A72246">
            <w:pPr>
              <w:cnfStyle w:val="000000100000" w:firstRow="0" w:lastRow="0" w:firstColumn="0" w:lastColumn="0" w:oddVBand="0" w:evenVBand="0" w:oddHBand="1" w:evenHBand="0" w:firstRowFirstColumn="0" w:firstRowLastColumn="0" w:lastRowFirstColumn="0" w:lastRowLastColumn="0"/>
              <w:rPr>
                <w:b/>
                <w:bCs/>
                <w:color w:val="0B84B5"/>
                <w:sz w:val="20"/>
                <w:szCs w:val="20"/>
              </w:rPr>
            </w:pPr>
            <w:r>
              <w:rPr>
                <w:b/>
                <w:bCs/>
                <w:color w:val="0B84B5"/>
                <w:sz w:val="20"/>
                <w:szCs w:val="20"/>
              </w:rPr>
              <w:t>30</w:t>
            </w:r>
            <w:r w:rsidRPr="00C567ED">
              <w:rPr>
                <w:b/>
                <w:bCs/>
                <w:color w:val="0B84B5"/>
                <w:sz w:val="20"/>
                <w:szCs w:val="20"/>
              </w:rPr>
              <w:t>:00</w:t>
            </w:r>
          </w:p>
        </w:tc>
        <w:tc>
          <w:tcPr>
            <w:tcW w:w="1027" w:type="dxa"/>
            <w:shd w:val="clear" w:color="auto" w:fill="auto"/>
          </w:tcPr>
          <w:p w14:paraId="35C04B65" w14:textId="4A2B22D1" w:rsidR="00A72246" w:rsidRDefault="00A72246" w:rsidP="00A72246">
            <w:pPr>
              <w:cnfStyle w:val="000000100000" w:firstRow="0" w:lastRow="0" w:firstColumn="0" w:lastColumn="0" w:oddVBand="0" w:evenVBand="0" w:oddHBand="1" w:evenHBand="0" w:firstRowFirstColumn="0" w:firstRowLastColumn="0" w:lastRowFirstColumn="0" w:lastRowLastColumn="0"/>
              <w:rPr>
                <w:b/>
                <w:bCs/>
                <w:color w:val="0B84B5"/>
                <w:sz w:val="20"/>
                <w:szCs w:val="20"/>
              </w:rPr>
            </w:pPr>
            <w:r>
              <w:rPr>
                <w:b/>
                <w:bCs/>
                <w:color w:val="0B84B5"/>
                <w:sz w:val="20"/>
                <w:szCs w:val="20"/>
              </w:rPr>
              <w:t>60</w:t>
            </w:r>
            <w:r w:rsidRPr="00C567ED">
              <w:rPr>
                <w:b/>
                <w:bCs/>
                <w:color w:val="0B84B5"/>
                <w:sz w:val="20"/>
                <w:szCs w:val="20"/>
              </w:rPr>
              <w:t>:00</w:t>
            </w:r>
          </w:p>
        </w:tc>
        <w:tc>
          <w:tcPr>
            <w:tcW w:w="1376" w:type="dxa"/>
            <w:shd w:val="clear" w:color="auto" w:fill="auto"/>
          </w:tcPr>
          <w:p w14:paraId="2D19322A" w14:textId="77777777" w:rsidR="00A72246" w:rsidRPr="00C567ED" w:rsidRDefault="00A72246" w:rsidP="00A72246">
            <w:pPr>
              <w:cnfStyle w:val="000000100000" w:firstRow="0" w:lastRow="0" w:firstColumn="0" w:lastColumn="0" w:oddVBand="0" w:evenVBand="0" w:oddHBand="1" w:evenHBand="0" w:firstRowFirstColumn="0" w:firstRowLastColumn="0" w:lastRowFirstColumn="0" w:lastRowLastColumn="0"/>
              <w:rPr>
                <w:b/>
                <w:bCs/>
                <w:color w:val="0B84B5"/>
                <w:sz w:val="20"/>
                <w:szCs w:val="20"/>
              </w:rPr>
            </w:pPr>
          </w:p>
        </w:tc>
        <w:tc>
          <w:tcPr>
            <w:tcW w:w="1732" w:type="dxa"/>
            <w:shd w:val="clear" w:color="auto" w:fill="auto"/>
          </w:tcPr>
          <w:p w14:paraId="3AA6523F" w14:textId="77777777" w:rsidR="00A72246" w:rsidRPr="00C567ED" w:rsidRDefault="00A72246" w:rsidP="00A72246">
            <w:pPr>
              <w:cnfStyle w:val="000000100000" w:firstRow="0" w:lastRow="0" w:firstColumn="0" w:lastColumn="0" w:oddVBand="0" w:evenVBand="0" w:oddHBand="1" w:evenHBand="0" w:firstRowFirstColumn="0" w:firstRowLastColumn="0" w:lastRowFirstColumn="0" w:lastRowLastColumn="0"/>
              <w:rPr>
                <w:b/>
                <w:bCs/>
                <w:color w:val="0B84B5"/>
                <w:sz w:val="20"/>
                <w:szCs w:val="20"/>
              </w:rPr>
            </w:pPr>
          </w:p>
        </w:tc>
        <w:tc>
          <w:tcPr>
            <w:tcW w:w="1073" w:type="dxa"/>
            <w:shd w:val="clear" w:color="auto" w:fill="auto"/>
          </w:tcPr>
          <w:p w14:paraId="19ADFE53" w14:textId="7C69CC88" w:rsidR="00A72246" w:rsidRDefault="00A72246" w:rsidP="00A72246">
            <w:pPr>
              <w:cnfStyle w:val="000000100000" w:firstRow="0" w:lastRow="0" w:firstColumn="0" w:lastColumn="0" w:oddVBand="0" w:evenVBand="0" w:oddHBand="1" w:evenHBand="0" w:firstRowFirstColumn="0" w:firstRowLastColumn="0" w:lastRowFirstColumn="0" w:lastRowLastColumn="0"/>
              <w:rPr>
                <w:b/>
                <w:bCs/>
                <w:color w:val="0B84B5"/>
                <w:sz w:val="20"/>
                <w:szCs w:val="20"/>
              </w:rPr>
            </w:pPr>
            <w:r>
              <w:rPr>
                <w:b/>
                <w:bCs/>
                <w:color w:val="0B84B5"/>
                <w:sz w:val="20"/>
                <w:szCs w:val="20"/>
              </w:rPr>
              <w:t>90</w:t>
            </w:r>
            <w:r w:rsidRPr="00C567ED">
              <w:rPr>
                <w:b/>
                <w:bCs/>
                <w:color w:val="0B84B5"/>
                <w:sz w:val="20"/>
                <w:szCs w:val="20"/>
              </w:rPr>
              <w:t>:00</w:t>
            </w:r>
          </w:p>
        </w:tc>
      </w:tr>
      <w:tr w:rsidR="00A72246" w:rsidRPr="0039226F" w14:paraId="3C2C57DA" w14:textId="77777777" w:rsidTr="0093145C">
        <w:tc>
          <w:tcPr>
            <w:cnfStyle w:val="001000000000" w:firstRow="0" w:lastRow="0" w:firstColumn="1" w:lastColumn="0" w:oddVBand="0" w:evenVBand="0" w:oddHBand="0" w:evenHBand="0" w:firstRowFirstColumn="0" w:firstRowLastColumn="0" w:lastRowFirstColumn="0" w:lastRowLastColumn="0"/>
            <w:tcW w:w="2782" w:type="dxa"/>
            <w:shd w:val="clear" w:color="auto" w:fill="auto"/>
          </w:tcPr>
          <w:p w14:paraId="5158779B" w14:textId="4DB24A65" w:rsidR="00A72246" w:rsidRPr="00CB22B0" w:rsidRDefault="00A72246" w:rsidP="00A72246">
            <w:pPr>
              <w:rPr>
                <w:rFonts w:cstheme="minorHAnsi"/>
                <w:b w:val="0"/>
                <w:bCs w:val="0"/>
                <w:color w:val="0070C0"/>
                <w:sz w:val="20"/>
                <w:szCs w:val="20"/>
              </w:rPr>
            </w:pPr>
            <w:r w:rsidRPr="005065E0">
              <w:rPr>
                <w:rFonts w:ascii="Calibri" w:hAnsi="Calibri" w:cs="Calibri"/>
                <w:b w:val="0"/>
                <w:bCs w:val="0"/>
                <w:sz w:val="20"/>
                <w:szCs w:val="20"/>
                <w:lang w:val="en-GB"/>
              </w:rPr>
              <w:t xml:space="preserve">Module </w:t>
            </w:r>
            <w:r>
              <w:rPr>
                <w:rFonts w:ascii="Calibri" w:hAnsi="Calibri" w:cs="Calibri"/>
                <w:b w:val="0"/>
                <w:bCs w:val="0"/>
                <w:sz w:val="20"/>
                <w:szCs w:val="20"/>
                <w:lang w:val="en-GB"/>
              </w:rPr>
              <w:t>7</w:t>
            </w:r>
            <w:r w:rsidRPr="005065E0">
              <w:rPr>
                <w:rFonts w:ascii="Calibri" w:hAnsi="Calibri" w:cs="Calibri"/>
                <w:b w:val="0"/>
                <w:bCs w:val="0"/>
                <w:sz w:val="20"/>
                <w:szCs w:val="20"/>
                <w:lang w:val="en-GB"/>
              </w:rPr>
              <w:t xml:space="preserve">: </w:t>
            </w:r>
            <w:r w:rsidRPr="004D50A6">
              <w:rPr>
                <w:rFonts w:ascii="Calibri" w:hAnsi="Calibri" w:cs="Calibri"/>
                <w:b w:val="0"/>
                <w:bCs w:val="0"/>
                <w:sz w:val="20"/>
                <w:szCs w:val="20"/>
                <w:lang w:val="en-GB"/>
              </w:rPr>
              <w:t xml:space="preserve">Assort </w:t>
            </w:r>
            <w:r>
              <w:rPr>
                <w:rFonts w:ascii="Calibri" w:hAnsi="Calibri" w:cs="Calibri"/>
                <w:b w:val="0"/>
                <w:bCs w:val="0"/>
                <w:sz w:val="20"/>
                <w:szCs w:val="20"/>
                <w:lang w:val="en-GB"/>
              </w:rPr>
              <w:t>gemstones</w:t>
            </w:r>
          </w:p>
        </w:tc>
        <w:tc>
          <w:tcPr>
            <w:tcW w:w="1027" w:type="dxa"/>
            <w:shd w:val="clear" w:color="auto" w:fill="auto"/>
          </w:tcPr>
          <w:p w14:paraId="49F1469B" w14:textId="6ADE89D4" w:rsidR="00A72246" w:rsidRPr="00C567ED" w:rsidRDefault="00A72246" w:rsidP="00A72246">
            <w:pPr>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0"/>
                <w:szCs w:val="44"/>
              </w:rPr>
            </w:pPr>
            <w:r>
              <w:rPr>
                <w:rFonts w:cstheme="minorHAnsi"/>
                <w:bCs/>
                <w:color w:val="000000" w:themeColor="text1"/>
                <w:sz w:val="20"/>
                <w:szCs w:val="44"/>
              </w:rPr>
              <w:t>30</w:t>
            </w:r>
            <w:r w:rsidRPr="00C567ED">
              <w:rPr>
                <w:rFonts w:cstheme="minorHAnsi"/>
                <w:bCs/>
                <w:color w:val="000000" w:themeColor="text1"/>
                <w:sz w:val="20"/>
                <w:szCs w:val="44"/>
              </w:rPr>
              <w:t>:00</w:t>
            </w:r>
          </w:p>
        </w:tc>
        <w:tc>
          <w:tcPr>
            <w:tcW w:w="1027" w:type="dxa"/>
            <w:shd w:val="clear" w:color="auto" w:fill="auto"/>
          </w:tcPr>
          <w:p w14:paraId="482E8538" w14:textId="07EEAC32" w:rsidR="00A72246" w:rsidRPr="00C567ED" w:rsidRDefault="00A72246" w:rsidP="00A72246">
            <w:pPr>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0"/>
                <w:szCs w:val="44"/>
              </w:rPr>
            </w:pPr>
            <w:r>
              <w:rPr>
                <w:rFonts w:cstheme="minorHAnsi"/>
                <w:bCs/>
                <w:color w:val="000000" w:themeColor="text1"/>
                <w:sz w:val="20"/>
                <w:szCs w:val="44"/>
              </w:rPr>
              <w:t>60</w:t>
            </w:r>
            <w:r w:rsidRPr="00C567ED">
              <w:rPr>
                <w:rFonts w:cstheme="minorHAnsi"/>
                <w:bCs/>
                <w:color w:val="000000" w:themeColor="text1"/>
                <w:sz w:val="20"/>
                <w:szCs w:val="44"/>
              </w:rPr>
              <w:t>:00</w:t>
            </w:r>
          </w:p>
        </w:tc>
        <w:tc>
          <w:tcPr>
            <w:tcW w:w="1376" w:type="dxa"/>
            <w:shd w:val="clear" w:color="auto" w:fill="auto"/>
          </w:tcPr>
          <w:p w14:paraId="3BB9982D" w14:textId="77777777" w:rsidR="00A72246" w:rsidRPr="00C567ED" w:rsidRDefault="00A72246" w:rsidP="00A72246">
            <w:pPr>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0"/>
                <w:szCs w:val="44"/>
              </w:rPr>
            </w:pPr>
          </w:p>
        </w:tc>
        <w:tc>
          <w:tcPr>
            <w:tcW w:w="1732" w:type="dxa"/>
            <w:shd w:val="clear" w:color="auto" w:fill="auto"/>
          </w:tcPr>
          <w:p w14:paraId="5A0FC03A" w14:textId="77777777" w:rsidR="00A72246" w:rsidRPr="00C567ED" w:rsidRDefault="00A72246" w:rsidP="00A72246">
            <w:pPr>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0"/>
                <w:szCs w:val="44"/>
              </w:rPr>
            </w:pPr>
          </w:p>
        </w:tc>
        <w:tc>
          <w:tcPr>
            <w:tcW w:w="1073" w:type="dxa"/>
            <w:shd w:val="clear" w:color="auto" w:fill="auto"/>
          </w:tcPr>
          <w:p w14:paraId="294E4EA8" w14:textId="34BD7744" w:rsidR="00A72246" w:rsidRPr="00C567ED" w:rsidRDefault="00A72246" w:rsidP="00A72246">
            <w:pPr>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0"/>
                <w:szCs w:val="44"/>
              </w:rPr>
            </w:pPr>
            <w:r>
              <w:rPr>
                <w:rFonts w:cstheme="minorHAnsi"/>
                <w:bCs/>
                <w:color w:val="000000" w:themeColor="text1"/>
                <w:sz w:val="20"/>
                <w:szCs w:val="44"/>
              </w:rPr>
              <w:t>90</w:t>
            </w:r>
            <w:r w:rsidRPr="00C567ED">
              <w:rPr>
                <w:rFonts w:cstheme="minorHAnsi"/>
                <w:bCs/>
                <w:color w:val="000000" w:themeColor="text1"/>
                <w:sz w:val="20"/>
                <w:szCs w:val="44"/>
              </w:rPr>
              <w:t>:00</w:t>
            </w:r>
          </w:p>
        </w:tc>
      </w:tr>
      <w:tr w:rsidR="00A72246" w:rsidRPr="0039226F" w14:paraId="7BA25AFF" w14:textId="77777777" w:rsidTr="009314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2" w:type="dxa"/>
          </w:tcPr>
          <w:p w14:paraId="0C33115A" w14:textId="77777777" w:rsidR="00A72246" w:rsidRPr="00C567ED" w:rsidRDefault="00A72246" w:rsidP="00A72246">
            <w:pPr>
              <w:rPr>
                <w:sz w:val="20"/>
              </w:rPr>
            </w:pPr>
            <w:r>
              <w:rPr>
                <w:rFonts w:cstheme="minorHAnsi"/>
                <w:bCs w:val="0"/>
                <w:color w:val="0070C0"/>
              </w:rPr>
              <w:t>Total Duration</w:t>
            </w:r>
          </w:p>
        </w:tc>
        <w:tc>
          <w:tcPr>
            <w:tcW w:w="1027" w:type="dxa"/>
          </w:tcPr>
          <w:p w14:paraId="1E2D644B" w14:textId="71ADAAC0" w:rsidR="00A72246" w:rsidRPr="0049670A" w:rsidRDefault="00A72246" w:rsidP="00A72246">
            <w:pPr>
              <w:cnfStyle w:val="000000100000" w:firstRow="0" w:lastRow="0" w:firstColumn="0" w:lastColumn="0" w:oddVBand="0" w:evenVBand="0" w:oddHBand="1" w:evenHBand="0" w:firstRowFirstColumn="0" w:firstRowLastColumn="0" w:lastRowFirstColumn="0" w:lastRowLastColumn="0"/>
              <w:rPr>
                <w:b/>
                <w:bCs/>
                <w:color w:val="0B84B5"/>
                <w:sz w:val="20"/>
                <w:szCs w:val="20"/>
              </w:rPr>
            </w:pPr>
            <w:r>
              <w:rPr>
                <w:rFonts w:cstheme="minorHAnsi"/>
                <w:b/>
                <w:color w:val="0070C0"/>
                <w:sz w:val="20"/>
                <w:szCs w:val="20"/>
              </w:rPr>
              <w:t>30:00</w:t>
            </w:r>
          </w:p>
        </w:tc>
        <w:tc>
          <w:tcPr>
            <w:tcW w:w="1027" w:type="dxa"/>
          </w:tcPr>
          <w:p w14:paraId="4E6D465F" w14:textId="789B42DA" w:rsidR="00A72246" w:rsidRPr="0049670A" w:rsidRDefault="00A72246" w:rsidP="00A72246">
            <w:pPr>
              <w:cnfStyle w:val="000000100000" w:firstRow="0" w:lastRow="0" w:firstColumn="0" w:lastColumn="0" w:oddVBand="0" w:evenVBand="0" w:oddHBand="1" w:evenHBand="0" w:firstRowFirstColumn="0" w:firstRowLastColumn="0" w:lastRowFirstColumn="0" w:lastRowLastColumn="0"/>
              <w:rPr>
                <w:b/>
                <w:bCs/>
                <w:color w:val="0B84B5"/>
                <w:sz w:val="20"/>
                <w:szCs w:val="20"/>
              </w:rPr>
            </w:pPr>
            <w:r>
              <w:rPr>
                <w:rFonts w:cstheme="minorHAnsi"/>
                <w:b/>
                <w:color w:val="0070C0"/>
                <w:sz w:val="20"/>
                <w:szCs w:val="20"/>
              </w:rPr>
              <w:t>60:00</w:t>
            </w:r>
          </w:p>
        </w:tc>
        <w:tc>
          <w:tcPr>
            <w:tcW w:w="1376" w:type="dxa"/>
          </w:tcPr>
          <w:p w14:paraId="51317C08" w14:textId="77777777" w:rsidR="00A72246" w:rsidRPr="0049670A" w:rsidRDefault="00A72246" w:rsidP="00A72246">
            <w:pPr>
              <w:cnfStyle w:val="000000100000" w:firstRow="0" w:lastRow="0" w:firstColumn="0" w:lastColumn="0" w:oddVBand="0" w:evenVBand="0" w:oddHBand="1" w:evenHBand="0" w:firstRowFirstColumn="0" w:firstRowLastColumn="0" w:lastRowFirstColumn="0" w:lastRowLastColumn="0"/>
              <w:rPr>
                <w:b/>
                <w:bCs/>
                <w:color w:val="0B84B5"/>
                <w:sz w:val="20"/>
                <w:szCs w:val="20"/>
              </w:rPr>
            </w:pPr>
          </w:p>
        </w:tc>
        <w:tc>
          <w:tcPr>
            <w:tcW w:w="1732" w:type="dxa"/>
          </w:tcPr>
          <w:p w14:paraId="727030B8" w14:textId="77777777" w:rsidR="00A72246" w:rsidRPr="0049670A" w:rsidRDefault="00A72246" w:rsidP="00A72246">
            <w:pPr>
              <w:cnfStyle w:val="000000100000" w:firstRow="0" w:lastRow="0" w:firstColumn="0" w:lastColumn="0" w:oddVBand="0" w:evenVBand="0" w:oddHBand="1" w:evenHBand="0" w:firstRowFirstColumn="0" w:firstRowLastColumn="0" w:lastRowFirstColumn="0" w:lastRowLastColumn="0"/>
              <w:rPr>
                <w:b/>
                <w:bCs/>
                <w:color w:val="0B84B5"/>
                <w:sz w:val="20"/>
                <w:szCs w:val="20"/>
              </w:rPr>
            </w:pPr>
          </w:p>
        </w:tc>
        <w:tc>
          <w:tcPr>
            <w:tcW w:w="1073" w:type="dxa"/>
          </w:tcPr>
          <w:p w14:paraId="5509FFAC" w14:textId="51B8EB99" w:rsidR="00A72246" w:rsidRPr="0049670A" w:rsidRDefault="00A72246" w:rsidP="00A72246">
            <w:pPr>
              <w:cnfStyle w:val="000000100000" w:firstRow="0" w:lastRow="0" w:firstColumn="0" w:lastColumn="0" w:oddVBand="0" w:evenVBand="0" w:oddHBand="1" w:evenHBand="0" w:firstRowFirstColumn="0" w:firstRowLastColumn="0" w:lastRowFirstColumn="0" w:lastRowLastColumn="0"/>
              <w:rPr>
                <w:b/>
                <w:bCs/>
                <w:color w:val="0B84B5"/>
                <w:sz w:val="20"/>
                <w:szCs w:val="20"/>
              </w:rPr>
            </w:pPr>
            <w:r>
              <w:rPr>
                <w:rFonts w:cstheme="minorHAnsi"/>
                <w:b/>
                <w:color w:val="0070C0"/>
                <w:sz w:val="20"/>
                <w:szCs w:val="20"/>
              </w:rPr>
              <w:t>90:00</w:t>
            </w:r>
          </w:p>
        </w:tc>
      </w:tr>
    </w:tbl>
    <w:p w14:paraId="54410F62" w14:textId="69F021D3" w:rsidR="00182749" w:rsidRDefault="00182749" w:rsidP="00C567ED">
      <w:pPr>
        <w:jc w:val="both"/>
        <w:rPr>
          <w:lang w:val="en-IN"/>
        </w:rPr>
      </w:pPr>
    </w:p>
    <w:p w14:paraId="3C4E8946" w14:textId="750CAC97" w:rsidR="00182749" w:rsidRDefault="00182749" w:rsidP="00C567ED">
      <w:pPr>
        <w:jc w:val="both"/>
        <w:rPr>
          <w:lang w:val="en-IN"/>
        </w:rPr>
      </w:pPr>
    </w:p>
    <w:p w14:paraId="024605FC" w14:textId="46128756" w:rsidR="00182749" w:rsidRDefault="00182749" w:rsidP="00C567ED">
      <w:pPr>
        <w:jc w:val="both"/>
        <w:rPr>
          <w:lang w:val="en-IN"/>
        </w:rPr>
      </w:pPr>
    </w:p>
    <w:p w14:paraId="4FDEBBCB" w14:textId="3A432AC2" w:rsidR="00182749" w:rsidRDefault="00182749" w:rsidP="00C567ED">
      <w:pPr>
        <w:jc w:val="both"/>
        <w:rPr>
          <w:lang w:val="en-IN"/>
        </w:rPr>
      </w:pPr>
    </w:p>
    <w:p w14:paraId="3DCC2254" w14:textId="786A4ABD" w:rsidR="00182749" w:rsidRDefault="00182749" w:rsidP="00C567ED">
      <w:pPr>
        <w:jc w:val="both"/>
        <w:rPr>
          <w:lang w:val="en-IN"/>
        </w:rPr>
      </w:pPr>
    </w:p>
    <w:p w14:paraId="20C21ACA" w14:textId="13F54F3F" w:rsidR="00182749" w:rsidRDefault="00182749" w:rsidP="00C567ED">
      <w:pPr>
        <w:jc w:val="both"/>
        <w:rPr>
          <w:lang w:val="en-IN"/>
        </w:rPr>
      </w:pPr>
    </w:p>
    <w:p w14:paraId="44EDEDEA" w14:textId="3D746599" w:rsidR="00182749" w:rsidRDefault="00182749" w:rsidP="00C567ED">
      <w:pPr>
        <w:jc w:val="both"/>
        <w:rPr>
          <w:lang w:val="en-IN"/>
        </w:rPr>
      </w:pPr>
    </w:p>
    <w:p w14:paraId="356A866F" w14:textId="49188BA0" w:rsidR="00182749" w:rsidRDefault="00182749" w:rsidP="00C567ED">
      <w:pPr>
        <w:jc w:val="both"/>
        <w:rPr>
          <w:lang w:val="en-IN"/>
        </w:rPr>
      </w:pPr>
    </w:p>
    <w:p w14:paraId="4DB164DF" w14:textId="6D48B2E2" w:rsidR="00182749" w:rsidRDefault="00182749" w:rsidP="00C567ED">
      <w:pPr>
        <w:jc w:val="both"/>
        <w:rPr>
          <w:lang w:val="en-IN"/>
        </w:rPr>
      </w:pPr>
    </w:p>
    <w:p w14:paraId="19037C9E" w14:textId="01CB5F63" w:rsidR="00182749" w:rsidRDefault="00182749" w:rsidP="00C567ED">
      <w:pPr>
        <w:jc w:val="both"/>
        <w:rPr>
          <w:lang w:val="en-IN"/>
        </w:rPr>
      </w:pPr>
    </w:p>
    <w:p w14:paraId="72170B04" w14:textId="64444653" w:rsidR="00182749" w:rsidRDefault="00182749" w:rsidP="00C567ED">
      <w:pPr>
        <w:jc w:val="both"/>
        <w:rPr>
          <w:lang w:val="en-IN"/>
        </w:rPr>
      </w:pPr>
    </w:p>
    <w:p w14:paraId="2A4ACE3F" w14:textId="152CC75B" w:rsidR="00182749" w:rsidRDefault="00182749" w:rsidP="00C567ED">
      <w:pPr>
        <w:jc w:val="both"/>
        <w:rPr>
          <w:lang w:val="en-IN"/>
        </w:rPr>
      </w:pPr>
    </w:p>
    <w:p w14:paraId="71E8AF3E" w14:textId="77777777" w:rsidR="00D84C9E" w:rsidRDefault="00D84C9E" w:rsidP="00C567ED">
      <w:pPr>
        <w:jc w:val="both"/>
        <w:rPr>
          <w:lang w:val="en-IN"/>
        </w:rPr>
      </w:pPr>
    </w:p>
    <w:p w14:paraId="22006370" w14:textId="77777777" w:rsidR="00D46B32" w:rsidRPr="00CD65E2" w:rsidRDefault="00D46B32" w:rsidP="006278FD">
      <w:pPr>
        <w:pStyle w:val="Heading1"/>
        <w:jc w:val="center"/>
        <w:rPr>
          <w:color w:val="0B84B5"/>
          <w:sz w:val="44"/>
          <w:szCs w:val="44"/>
        </w:rPr>
      </w:pPr>
      <w:bookmarkStart w:id="7" w:name="_Module_Details"/>
      <w:bookmarkStart w:id="8" w:name="_Toc28098888"/>
      <w:bookmarkEnd w:id="7"/>
      <w:r w:rsidRPr="00CD65E2">
        <w:rPr>
          <w:color w:val="0B84B5"/>
          <w:sz w:val="44"/>
          <w:szCs w:val="44"/>
        </w:rPr>
        <w:lastRenderedPageBreak/>
        <w:t>Module Details</w:t>
      </w:r>
      <w:bookmarkEnd w:id="8"/>
    </w:p>
    <w:p w14:paraId="03F396AF" w14:textId="77777777" w:rsidR="0065317F" w:rsidRDefault="0065317F" w:rsidP="0065317F">
      <w:bookmarkStart w:id="9" w:name="_Toc28098889"/>
    </w:p>
    <w:p w14:paraId="32E866A1" w14:textId="307DBD2E" w:rsidR="0065317F" w:rsidRDefault="00182749" w:rsidP="00182749">
      <w:pPr>
        <w:pStyle w:val="Heading2"/>
        <w:spacing w:before="0" w:line="240" w:lineRule="auto"/>
        <w:rPr>
          <w:color w:val="0B84B5"/>
          <w:sz w:val="24"/>
          <w:szCs w:val="24"/>
          <w:lang w:val="en-GB"/>
        </w:rPr>
      </w:pPr>
      <w:bookmarkStart w:id="10" w:name="_Introduction_and_orientation"/>
      <w:bookmarkStart w:id="11" w:name="_Toc30069310"/>
      <w:bookmarkEnd w:id="10"/>
      <w:r>
        <w:rPr>
          <w:color w:val="0B84B5"/>
          <w:sz w:val="24"/>
          <w:szCs w:val="24"/>
          <w:lang w:val="en-GB"/>
        </w:rPr>
        <w:t xml:space="preserve">Module 1: </w:t>
      </w:r>
      <w:r w:rsidR="0065317F" w:rsidRPr="00954CC0">
        <w:rPr>
          <w:color w:val="0B84B5"/>
          <w:sz w:val="24"/>
          <w:szCs w:val="24"/>
          <w:lang w:val="en-GB"/>
        </w:rPr>
        <w:t xml:space="preserve">Introduction </w:t>
      </w:r>
      <w:bookmarkEnd w:id="11"/>
      <w:r w:rsidR="0065317F">
        <w:rPr>
          <w:color w:val="0B84B5"/>
          <w:sz w:val="24"/>
          <w:szCs w:val="24"/>
          <w:lang w:val="en-GB"/>
        </w:rPr>
        <w:t xml:space="preserve">and orientation </w:t>
      </w:r>
      <w:r w:rsidR="00554D79">
        <w:rPr>
          <w:color w:val="0B84B5"/>
          <w:sz w:val="24"/>
          <w:szCs w:val="24"/>
          <w:lang w:val="en-GB"/>
        </w:rPr>
        <w:t>to the gems and jewellery sector</w:t>
      </w:r>
    </w:p>
    <w:p w14:paraId="570BA38B" w14:textId="77777777" w:rsidR="00A60C27" w:rsidRPr="00A4517F" w:rsidRDefault="00A60C27" w:rsidP="00A4517F">
      <w:pPr>
        <w:spacing w:after="0"/>
        <w:rPr>
          <w:lang w:val="en-GB"/>
        </w:rPr>
      </w:pPr>
    </w:p>
    <w:p w14:paraId="18B60B07" w14:textId="4540F165" w:rsidR="0065317F" w:rsidRPr="007D4233" w:rsidRDefault="00A72246" w:rsidP="00A4517F">
      <w:pPr>
        <w:pStyle w:val="Heading2"/>
        <w:spacing w:before="0" w:line="240" w:lineRule="auto"/>
        <w:rPr>
          <w:i/>
          <w:iCs/>
          <w:color w:val="0B84B5"/>
          <w:sz w:val="24"/>
          <w:szCs w:val="24"/>
          <w:lang w:val="en-GB"/>
        </w:rPr>
      </w:pPr>
      <w:r w:rsidRPr="00BE3170">
        <w:rPr>
          <w:i/>
          <w:iCs/>
          <w:color w:val="0B84B5"/>
          <w:sz w:val="24"/>
          <w:szCs w:val="24"/>
        </w:rPr>
        <w:t>Mapped to G&amp;J/N</w:t>
      </w:r>
      <w:r>
        <w:rPr>
          <w:i/>
          <w:iCs/>
          <w:color w:val="0B84B5"/>
          <w:sz w:val="24"/>
          <w:szCs w:val="24"/>
        </w:rPr>
        <w:t>36</w:t>
      </w:r>
      <w:r w:rsidRPr="00BE3170">
        <w:rPr>
          <w:i/>
          <w:iCs/>
          <w:color w:val="0B84B5"/>
          <w:sz w:val="24"/>
          <w:szCs w:val="24"/>
        </w:rPr>
        <w:t>0</w:t>
      </w:r>
      <w:r>
        <w:rPr>
          <w:i/>
          <w:iCs/>
          <w:color w:val="0B84B5"/>
          <w:sz w:val="24"/>
          <w:szCs w:val="24"/>
        </w:rPr>
        <w:t>1, v1.0</w:t>
      </w:r>
    </w:p>
    <w:p w14:paraId="1AD1CB89" w14:textId="77777777" w:rsidR="0065317F" w:rsidRPr="00954CC0" w:rsidRDefault="0065317F" w:rsidP="0065317F">
      <w:pPr>
        <w:spacing w:before="240" w:after="0" w:line="240" w:lineRule="auto"/>
        <w:rPr>
          <w:b/>
          <w:lang w:val="en-GB"/>
        </w:rPr>
      </w:pPr>
      <w:r w:rsidRPr="00954CC0">
        <w:rPr>
          <w:b/>
          <w:lang w:val="en-GB"/>
        </w:rPr>
        <w:t xml:space="preserve">Terminal Outcomes: </w:t>
      </w:r>
    </w:p>
    <w:p w14:paraId="77854BDF" w14:textId="77777777" w:rsidR="00F874AA" w:rsidRDefault="00073B85" w:rsidP="0065317F">
      <w:pPr>
        <w:pStyle w:val="ListParagraph"/>
        <w:numPr>
          <w:ilvl w:val="0"/>
          <w:numId w:val="24"/>
        </w:numPr>
        <w:spacing w:before="60" w:after="60" w:line="240" w:lineRule="auto"/>
        <w:contextualSpacing w:val="0"/>
        <w:rPr>
          <w:rFonts w:cstheme="minorHAnsi"/>
          <w:color w:val="000000" w:themeColor="text1"/>
          <w:szCs w:val="18"/>
          <w:lang w:val="en-GB"/>
        </w:rPr>
      </w:pPr>
      <w:r>
        <w:rPr>
          <w:rFonts w:cstheme="minorHAnsi"/>
          <w:color w:val="000000" w:themeColor="text1"/>
          <w:szCs w:val="18"/>
          <w:lang w:val="en-GB"/>
        </w:rPr>
        <w:t>Explain the overview of the sector</w:t>
      </w:r>
      <w:r w:rsidR="00180DB0">
        <w:rPr>
          <w:rFonts w:cstheme="minorHAnsi"/>
          <w:color w:val="000000" w:themeColor="text1"/>
          <w:szCs w:val="18"/>
          <w:lang w:val="en-GB"/>
        </w:rPr>
        <w:t xml:space="preserve"> </w:t>
      </w:r>
    </w:p>
    <w:p w14:paraId="4C344C8A" w14:textId="77777777" w:rsidR="0065317F" w:rsidRPr="00954CC0" w:rsidRDefault="0065317F" w:rsidP="0065317F">
      <w:pPr>
        <w:rPr>
          <w:sz w:val="6"/>
          <w:lang w:val="en-GB"/>
        </w:rPr>
      </w:pPr>
    </w:p>
    <w:tbl>
      <w:tblPr>
        <w:tblStyle w:val="PlainTable110"/>
        <w:tblW w:w="0" w:type="auto"/>
        <w:tblLook w:val="0420" w:firstRow="1" w:lastRow="0" w:firstColumn="0" w:lastColumn="0" w:noHBand="0" w:noVBand="1"/>
      </w:tblPr>
      <w:tblGrid>
        <w:gridCol w:w="4503"/>
        <w:gridCol w:w="4514"/>
      </w:tblGrid>
      <w:tr w:rsidR="0065317F" w:rsidRPr="00954CC0" w14:paraId="0EED1E03" w14:textId="77777777" w:rsidTr="00057896">
        <w:trPr>
          <w:cnfStyle w:val="100000000000" w:firstRow="1" w:lastRow="0" w:firstColumn="0" w:lastColumn="0" w:oddVBand="0" w:evenVBand="0" w:oddHBand="0" w:evenHBand="0" w:firstRowFirstColumn="0" w:firstRowLastColumn="0" w:lastRowFirstColumn="0" w:lastRowLastColumn="0"/>
        </w:trPr>
        <w:tc>
          <w:tcPr>
            <w:tcW w:w="4503" w:type="dxa"/>
          </w:tcPr>
          <w:p w14:paraId="0D693090" w14:textId="52435F23" w:rsidR="0065317F" w:rsidRPr="00954CC0" w:rsidRDefault="0065317F" w:rsidP="00057896">
            <w:pPr>
              <w:spacing w:before="60" w:after="60"/>
              <w:rPr>
                <w:b w:val="0"/>
                <w:lang w:val="en-GB"/>
              </w:rPr>
            </w:pPr>
            <w:r w:rsidRPr="00954CC0">
              <w:rPr>
                <w:rFonts w:cstheme="minorHAnsi"/>
                <w:bCs w:val="0"/>
                <w:color w:val="0070C0"/>
                <w:lang w:val="en-GB"/>
              </w:rPr>
              <w:t>Duration</w:t>
            </w:r>
            <w:r w:rsidRPr="00954CC0">
              <w:rPr>
                <w:b w:val="0"/>
                <w:lang w:val="en-GB"/>
              </w:rPr>
              <w:t xml:space="preserve">: </w:t>
            </w:r>
            <w:r w:rsidR="00CA400E">
              <w:rPr>
                <w:rFonts w:cstheme="minorHAnsi"/>
                <w:b w:val="0"/>
                <w:i/>
                <w:iCs/>
                <w:color w:val="0070C0"/>
                <w:lang w:val="en-GB"/>
              </w:rPr>
              <w:t>5</w:t>
            </w:r>
            <w:r>
              <w:rPr>
                <w:rFonts w:cstheme="minorHAnsi"/>
                <w:b w:val="0"/>
                <w:i/>
                <w:iCs/>
                <w:color w:val="0070C0"/>
                <w:lang w:val="en-GB"/>
              </w:rPr>
              <w:t>:</w:t>
            </w:r>
            <w:r w:rsidRPr="00954CC0">
              <w:rPr>
                <w:rFonts w:cstheme="minorHAnsi"/>
                <w:b w:val="0"/>
                <w:i/>
                <w:iCs/>
                <w:color w:val="0070C0"/>
                <w:lang w:val="en-GB"/>
              </w:rPr>
              <w:t>00</w:t>
            </w:r>
          </w:p>
        </w:tc>
        <w:tc>
          <w:tcPr>
            <w:tcW w:w="4514" w:type="dxa"/>
          </w:tcPr>
          <w:p w14:paraId="1778C368" w14:textId="77777777" w:rsidR="0065317F" w:rsidRPr="00954CC0" w:rsidRDefault="0065317F" w:rsidP="00057896">
            <w:pPr>
              <w:spacing w:before="60" w:after="60"/>
              <w:rPr>
                <w:b w:val="0"/>
                <w:lang w:val="en-GB"/>
              </w:rPr>
            </w:pPr>
            <w:r w:rsidRPr="00954CC0">
              <w:rPr>
                <w:rFonts w:cstheme="minorHAnsi"/>
                <w:bCs w:val="0"/>
                <w:color w:val="0070C0"/>
                <w:lang w:val="en-GB"/>
              </w:rPr>
              <w:t>Duration</w:t>
            </w:r>
            <w:r w:rsidRPr="00954CC0">
              <w:rPr>
                <w:b w:val="0"/>
                <w:lang w:val="en-GB"/>
              </w:rPr>
              <w:t xml:space="preserve">: </w:t>
            </w:r>
            <w:r w:rsidRPr="009873C3">
              <w:rPr>
                <w:rFonts w:cstheme="minorHAnsi"/>
                <w:b w:val="0"/>
                <w:i/>
                <w:iCs/>
                <w:color w:val="0070C0"/>
                <w:lang w:val="en-GB"/>
              </w:rPr>
              <w:t>0:00</w:t>
            </w:r>
          </w:p>
        </w:tc>
      </w:tr>
      <w:tr w:rsidR="0065317F" w:rsidRPr="00954CC0" w14:paraId="2D7706CF" w14:textId="77777777" w:rsidTr="00057896">
        <w:trPr>
          <w:cnfStyle w:val="000000100000" w:firstRow="0" w:lastRow="0" w:firstColumn="0" w:lastColumn="0" w:oddVBand="0" w:evenVBand="0" w:oddHBand="1" w:evenHBand="0" w:firstRowFirstColumn="0" w:firstRowLastColumn="0" w:lastRowFirstColumn="0" w:lastRowLastColumn="0"/>
        </w:trPr>
        <w:tc>
          <w:tcPr>
            <w:tcW w:w="4503" w:type="dxa"/>
          </w:tcPr>
          <w:p w14:paraId="39A51987" w14:textId="77777777" w:rsidR="0065317F" w:rsidRPr="00954CC0" w:rsidRDefault="0065317F" w:rsidP="00057896">
            <w:pPr>
              <w:spacing w:before="60" w:after="60"/>
              <w:rPr>
                <w:rFonts w:cstheme="minorHAnsi"/>
                <w:i/>
                <w:color w:val="A6A6A6" w:themeColor="background1" w:themeShade="A6"/>
                <w:sz w:val="16"/>
                <w:szCs w:val="16"/>
                <w:lang w:val="en-GB"/>
              </w:rPr>
            </w:pPr>
            <w:r w:rsidRPr="00954CC0">
              <w:rPr>
                <w:b/>
                <w:lang w:val="en-GB"/>
              </w:rPr>
              <w:t xml:space="preserve">Theory – Key Learning Outcomes </w:t>
            </w:r>
          </w:p>
        </w:tc>
        <w:tc>
          <w:tcPr>
            <w:tcW w:w="4514" w:type="dxa"/>
          </w:tcPr>
          <w:p w14:paraId="0DD131FA" w14:textId="77777777" w:rsidR="0065317F" w:rsidRPr="00954CC0" w:rsidRDefault="0065317F" w:rsidP="00057896">
            <w:pPr>
              <w:spacing w:before="60" w:after="60"/>
              <w:rPr>
                <w:lang w:val="en-GB"/>
              </w:rPr>
            </w:pPr>
            <w:r w:rsidRPr="00954CC0">
              <w:rPr>
                <w:b/>
                <w:lang w:val="en-GB"/>
              </w:rPr>
              <w:t>Practical – Key Learning Outcomes</w:t>
            </w:r>
          </w:p>
        </w:tc>
      </w:tr>
      <w:tr w:rsidR="0065317F" w:rsidRPr="00954CC0" w14:paraId="4AD0D548" w14:textId="77777777" w:rsidTr="00057896">
        <w:tc>
          <w:tcPr>
            <w:tcW w:w="4503" w:type="dxa"/>
          </w:tcPr>
          <w:p w14:paraId="4A4CF583" w14:textId="17EA246B" w:rsidR="0065317F" w:rsidRDefault="0065317F" w:rsidP="00973F48">
            <w:pPr>
              <w:pStyle w:val="ListParagraph"/>
              <w:numPr>
                <w:ilvl w:val="0"/>
                <w:numId w:val="49"/>
              </w:numPr>
              <w:ind w:left="457" w:hanging="457"/>
              <w:jc w:val="both"/>
              <w:rPr>
                <w:rFonts w:cstheme="minorHAnsi"/>
                <w:color w:val="000000" w:themeColor="text1"/>
              </w:rPr>
            </w:pPr>
            <w:r w:rsidRPr="007B1B95">
              <w:rPr>
                <w:rFonts w:cstheme="minorHAnsi"/>
                <w:color w:val="000000" w:themeColor="text1"/>
              </w:rPr>
              <w:t xml:space="preserve">Explain the scope </w:t>
            </w:r>
            <w:r w:rsidR="004A30F5">
              <w:rPr>
                <w:rFonts w:cstheme="minorHAnsi"/>
                <w:color w:val="000000" w:themeColor="text1"/>
              </w:rPr>
              <w:t>of</w:t>
            </w:r>
            <w:r w:rsidRPr="007B1B95">
              <w:rPr>
                <w:rFonts w:cstheme="minorHAnsi"/>
                <w:color w:val="000000" w:themeColor="text1"/>
              </w:rPr>
              <w:t xml:space="preserve"> the Gems and </w:t>
            </w:r>
            <w:r w:rsidR="008B6CFB" w:rsidRPr="007B1B95">
              <w:rPr>
                <w:rFonts w:cstheme="minorHAnsi"/>
                <w:color w:val="000000" w:themeColor="text1"/>
              </w:rPr>
              <w:t xml:space="preserve">Jewellery </w:t>
            </w:r>
            <w:r w:rsidR="008B6CFB">
              <w:rPr>
                <w:rFonts w:cstheme="minorHAnsi"/>
                <w:color w:val="000000" w:themeColor="text1"/>
              </w:rPr>
              <w:t>sector</w:t>
            </w:r>
            <w:r w:rsidR="004A30F5">
              <w:rPr>
                <w:rFonts w:cstheme="minorHAnsi"/>
                <w:color w:val="000000" w:themeColor="text1"/>
              </w:rPr>
              <w:t xml:space="preserve">. </w:t>
            </w:r>
            <w:r w:rsidR="006E4A9B">
              <w:rPr>
                <w:rFonts w:cstheme="minorHAnsi"/>
                <w:color w:val="000000" w:themeColor="text1"/>
              </w:rPr>
              <w:t xml:space="preserve"> </w:t>
            </w:r>
          </w:p>
          <w:p w14:paraId="6560F3CD" w14:textId="34FD107C" w:rsidR="00024767" w:rsidRPr="00973F48" w:rsidRDefault="00024767" w:rsidP="00973F48">
            <w:pPr>
              <w:pStyle w:val="ListParagraph"/>
              <w:numPr>
                <w:ilvl w:val="0"/>
                <w:numId w:val="49"/>
              </w:numPr>
              <w:ind w:left="457" w:hanging="457"/>
              <w:jc w:val="both"/>
              <w:rPr>
                <w:rFonts w:cstheme="minorHAnsi"/>
                <w:color w:val="000000" w:themeColor="text1"/>
              </w:rPr>
            </w:pPr>
            <w:r w:rsidRPr="007B1B95">
              <w:rPr>
                <w:rFonts w:cstheme="minorHAnsi"/>
                <w:color w:val="000000" w:themeColor="text1"/>
              </w:rPr>
              <w:t xml:space="preserve">List job </w:t>
            </w:r>
            <w:r w:rsidRPr="00973F48">
              <w:rPr>
                <w:rFonts w:cstheme="minorHAnsi"/>
                <w:color w:val="000000" w:themeColor="text1"/>
              </w:rPr>
              <w:t>opportunities</w:t>
            </w:r>
            <w:r w:rsidRPr="007B1B95">
              <w:rPr>
                <w:rFonts w:cstheme="minorHAnsi"/>
                <w:color w:val="000000" w:themeColor="text1"/>
              </w:rPr>
              <w:t xml:space="preserve"> for the </w:t>
            </w:r>
            <w:r w:rsidR="00623082" w:rsidRPr="00623082">
              <w:rPr>
                <w:rFonts w:cstheme="minorHAnsi"/>
                <w:color w:val="000000" w:themeColor="text1"/>
              </w:rPr>
              <w:t>Assorter</w:t>
            </w:r>
            <w:r w:rsidR="00623082">
              <w:rPr>
                <w:rFonts w:cstheme="minorHAnsi"/>
                <w:color w:val="000000" w:themeColor="text1"/>
              </w:rPr>
              <w:t xml:space="preserve"> </w:t>
            </w:r>
            <w:r w:rsidR="00623082" w:rsidRPr="00623082">
              <w:rPr>
                <w:rFonts w:cstheme="minorHAnsi"/>
                <w:color w:val="000000" w:themeColor="text1"/>
              </w:rPr>
              <w:t>(</w:t>
            </w:r>
            <w:r w:rsidR="007F7360" w:rsidRPr="007F7360">
              <w:rPr>
                <w:rFonts w:cstheme="minorHAnsi"/>
                <w:color w:val="000000" w:themeColor="text1"/>
              </w:rPr>
              <w:t>Advanced</w:t>
            </w:r>
            <w:r w:rsidR="00623082" w:rsidRPr="00623082">
              <w:rPr>
                <w:rFonts w:cstheme="minorHAnsi"/>
                <w:color w:val="000000" w:themeColor="text1"/>
              </w:rPr>
              <w:t>)</w:t>
            </w:r>
            <w:r w:rsidRPr="007B1B95">
              <w:rPr>
                <w:rFonts w:cstheme="minorHAnsi"/>
                <w:color w:val="000000" w:themeColor="text1"/>
              </w:rPr>
              <w:t>.</w:t>
            </w:r>
          </w:p>
          <w:p w14:paraId="470E3B5F" w14:textId="18CD8076" w:rsidR="0065317F" w:rsidRPr="0008171A" w:rsidRDefault="005B3CFD" w:rsidP="0008171A">
            <w:pPr>
              <w:pStyle w:val="ListParagraph"/>
              <w:numPr>
                <w:ilvl w:val="0"/>
                <w:numId w:val="49"/>
              </w:numPr>
              <w:ind w:left="457" w:hanging="457"/>
              <w:jc w:val="both"/>
              <w:rPr>
                <w:rFonts w:cstheme="minorHAnsi"/>
                <w:color w:val="000000" w:themeColor="text1"/>
              </w:rPr>
            </w:pPr>
            <w:r>
              <w:rPr>
                <w:rFonts w:cstheme="minorHAnsi"/>
                <w:color w:val="000000" w:themeColor="text1"/>
              </w:rPr>
              <w:t>Discuss</w:t>
            </w:r>
            <w:r w:rsidR="00302BCD" w:rsidRPr="00F214A3">
              <w:rPr>
                <w:rFonts w:cstheme="minorHAnsi"/>
                <w:color w:val="000000" w:themeColor="text1"/>
              </w:rPr>
              <w:t xml:space="preserve"> </w:t>
            </w:r>
            <w:r w:rsidR="0065317F" w:rsidRPr="00F214A3">
              <w:rPr>
                <w:rFonts w:cstheme="minorHAnsi"/>
                <w:color w:val="000000" w:themeColor="text1"/>
              </w:rPr>
              <w:t xml:space="preserve">the role and responsibilities of </w:t>
            </w:r>
            <w:r w:rsidR="006F0163" w:rsidRPr="00F214A3">
              <w:rPr>
                <w:rFonts w:cstheme="minorHAnsi"/>
                <w:color w:val="000000" w:themeColor="text1"/>
              </w:rPr>
              <w:t xml:space="preserve">a </w:t>
            </w:r>
            <w:r w:rsidR="00623082" w:rsidRPr="00623082">
              <w:rPr>
                <w:rFonts w:cstheme="minorHAnsi"/>
                <w:color w:val="000000" w:themeColor="text1"/>
              </w:rPr>
              <w:t>Assorter</w:t>
            </w:r>
            <w:r w:rsidR="00623082">
              <w:rPr>
                <w:rFonts w:cstheme="minorHAnsi"/>
                <w:color w:val="000000" w:themeColor="text1"/>
              </w:rPr>
              <w:t xml:space="preserve"> </w:t>
            </w:r>
            <w:r w:rsidR="00623082" w:rsidRPr="00623082">
              <w:rPr>
                <w:rFonts w:cstheme="minorHAnsi"/>
                <w:color w:val="000000" w:themeColor="text1"/>
              </w:rPr>
              <w:t>(</w:t>
            </w:r>
            <w:r w:rsidR="007F7360" w:rsidRPr="007F7360">
              <w:rPr>
                <w:rFonts w:cstheme="minorHAnsi"/>
                <w:color w:val="000000" w:themeColor="text1"/>
              </w:rPr>
              <w:t>Advanced</w:t>
            </w:r>
            <w:r w:rsidR="00623082" w:rsidRPr="00623082">
              <w:rPr>
                <w:rFonts w:cstheme="minorHAnsi"/>
                <w:color w:val="000000" w:themeColor="text1"/>
              </w:rPr>
              <w:t>)</w:t>
            </w:r>
            <w:r w:rsidR="00625DE0" w:rsidRPr="0008171A">
              <w:rPr>
                <w:rFonts w:cstheme="minorHAnsi"/>
                <w:color w:val="000000" w:themeColor="text1"/>
              </w:rPr>
              <w:t>.</w:t>
            </w:r>
          </w:p>
        </w:tc>
        <w:tc>
          <w:tcPr>
            <w:tcW w:w="4514" w:type="dxa"/>
          </w:tcPr>
          <w:p w14:paraId="08088B33" w14:textId="77777777" w:rsidR="0065317F" w:rsidRPr="00954CC0" w:rsidRDefault="0065317F" w:rsidP="00057896">
            <w:pPr>
              <w:spacing w:before="60" w:after="60"/>
              <w:rPr>
                <w:lang w:val="en-GB"/>
              </w:rPr>
            </w:pPr>
          </w:p>
        </w:tc>
      </w:tr>
      <w:tr w:rsidR="0065317F" w:rsidRPr="00954CC0" w14:paraId="48F4962C" w14:textId="77777777" w:rsidTr="00057896">
        <w:trPr>
          <w:cnfStyle w:val="000000100000" w:firstRow="0" w:lastRow="0" w:firstColumn="0" w:lastColumn="0" w:oddVBand="0" w:evenVBand="0" w:oddHBand="1" w:evenHBand="0" w:firstRowFirstColumn="0" w:firstRowLastColumn="0" w:lastRowFirstColumn="0" w:lastRowLastColumn="0"/>
        </w:trPr>
        <w:tc>
          <w:tcPr>
            <w:tcW w:w="9017" w:type="dxa"/>
            <w:gridSpan w:val="2"/>
          </w:tcPr>
          <w:p w14:paraId="4892F602" w14:textId="77777777" w:rsidR="0065317F" w:rsidRPr="00954CC0" w:rsidRDefault="0065317F" w:rsidP="00057896">
            <w:pPr>
              <w:spacing w:before="60" w:after="60"/>
              <w:rPr>
                <w:b/>
                <w:lang w:val="en-GB"/>
              </w:rPr>
            </w:pPr>
            <w:r w:rsidRPr="00954CC0">
              <w:rPr>
                <w:b/>
                <w:lang w:val="en-GB"/>
              </w:rPr>
              <w:t>Classroom Aids:</w:t>
            </w:r>
          </w:p>
        </w:tc>
      </w:tr>
      <w:tr w:rsidR="0065317F" w:rsidRPr="00954CC0" w14:paraId="1B81E408" w14:textId="77777777" w:rsidTr="00057896">
        <w:tc>
          <w:tcPr>
            <w:tcW w:w="9017" w:type="dxa"/>
            <w:gridSpan w:val="2"/>
          </w:tcPr>
          <w:p w14:paraId="6A3201F4" w14:textId="77777777" w:rsidR="0065317F" w:rsidRPr="00AB1CDA" w:rsidRDefault="0065317F" w:rsidP="00057896">
            <w:pPr>
              <w:spacing w:before="60" w:after="60"/>
              <w:rPr>
                <w:lang w:val="en-GB"/>
              </w:rPr>
            </w:pPr>
            <w:r w:rsidRPr="00954CC0">
              <w:rPr>
                <w:lang w:val="en-GB"/>
              </w:rPr>
              <w:t>Laptop, white board, marker, projector</w:t>
            </w:r>
          </w:p>
        </w:tc>
      </w:tr>
      <w:tr w:rsidR="0065317F" w:rsidRPr="00954CC0" w14:paraId="199093CB" w14:textId="77777777" w:rsidTr="00057896">
        <w:trPr>
          <w:cnfStyle w:val="000000100000" w:firstRow="0" w:lastRow="0" w:firstColumn="0" w:lastColumn="0" w:oddVBand="0" w:evenVBand="0" w:oddHBand="1" w:evenHBand="0" w:firstRowFirstColumn="0" w:firstRowLastColumn="0" w:lastRowFirstColumn="0" w:lastRowLastColumn="0"/>
        </w:trPr>
        <w:tc>
          <w:tcPr>
            <w:tcW w:w="9017" w:type="dxa"/>
            <w:gridSpan w:val="2"/>
          </w:tcPr>
          <w:p w14:paraId="6115BA15" w14:textId="77777777" w:rsidR="0065317F" w:rsidRPr="00954CC0" w:rsidRDefault="0065317F" w:rsidP="00057896">
            <w:pPr>
              <w:spacing w:before="60" w:after="60"/>
              <w:rPr>
                <w:b/>
                <w:lang w:val="en-GB"/>
              </w:rPr>
            </w:pPr>
            <w:r w:rsidRPr="00954CC0">
              <w:rPr>
                <w:b/>
                <w:lang w:val="en-GB"/>
              </w:rPr>
              <w:t xml:space="preserve">Tools, Equipment and Other Requirements </w:t>
            </w:r>
          </w:p>
        </w:tc>
      </w:tr>
      <w:tr w:rsidR="0065317F" w:rsidRPr="00954CC0" w14:paraId="5ECB2EB4" w14:textId="77777777" w:rsidTr="00057896">
        <w:tc>
          <w:tcPr>
            <w:tcW w:w="9017" w:type="dxa"/>
            <w:gridSpan w:val="2"/>
          </w:tcPr>
          <w:p w14:paraId="5A829641" w14:textId="77777777" w:rsidR="0065317F" w:rsidRPr="00954CC0" w:rsidRDefault="0065317F" w:rsidP="00057896">
            <w:pPr>
              <w:spacing w:before="60" w:after="60"/>
              <w:rPr>
                <w:b/>
                <w:lang w:val="en-GB"/>
              </w:rPr>
            </w:pPr>
          </w:p>
        </w:tc>
      </w:tr>
    </w:tbl>
    <w:p w14:paraId="33CB893B" w14:textId="77777777" w:rsidR="0065317F" w:rsidRDefault="0065317F" w:rsidP="0065317F"/>
    <w:p w14:paraId="225C6E1C" w14:textId="77777777" w:rsidR="0065317F" w:rsidRDefault="0065317F" w:rsidP="0065317F"/>
    <w:p w14:paraId="4EF8DB33" w14:textId="77777777" w:rsidR="0065317F" w:rsidRDefault="0065317F" w:rsidP="0065317F"/>
    <w:p w14:paraId="3BFE01C1" w14:textId="77777777" w:rsidR="0065317F" w:rsidRDefault="0065317F" w:rsidP="0065317F"/>
    <w:p w14:paraId="1A9614DE" w14:textId="16FA159C" w:rsidR="0065317F" w:rsidRDefault="0065317F" w:rsidP="0065317F"/>
    <w:p w14:paraId="131BB0A8" w14:textId="2854CC3D" w:rsidR="000B48D8" w:rsidRDefault="000B48D8" w:rsidP="0065317F"/>
    <w:p w14:paraId="582C0445" w14:textId="2BACA92E" w:rsidR="000B48D8" w:rsidRDefault="000B48D8" w:rsidP="0065317F"/>
    <w:p w14:paraId="19E30296" w14:textId="34E6E2CD" w:rsidR="000B48D8" w:rsidRDefault="000B48D8" w:rsidP="0065317F"/>
    <w:p w14:paraId="18978FB1" w14:textId="28A8B0B0" w:rsidR="000B48D8" w:rsidRDefault="000B48D8" w:rsidP="0065317F"/>
    <w:p w14:paraId="6A8F1B8A" w14:textId="4CAD64D0" w:rsidR="00625DE0" w:rsidRDefault="00625DE0" w:rsidP="0065317F"/>
    <w:p w14:paraId="33016FA8" w14:textId="77777777" w:rsidR="00625DE0" w:rsidRDefault="00625DE0" w:rsidP="0065317F"/>
    <w:p w14:paraId="31BFE574" w14:textId="77777777" w:rsidR="000B48D8" w:rsidRDefault="000B48D8" w:rsidP="0065317F"/>
    <w:p w14:paraId="0AAB54A1" w14:textId="53F43F7F" w:rsidR="00683E36" w:rsidRDefault="00135F28" w:rsidP="000D1764">
      <w:pPr>
        <w:pStyle w:val="Heading2"/>
        <w:spacing w:before="120"/>
        <w:rPr>
          <w:color w:val="0B84B5"/>
        </w:rPr>
      </w:pPr>
      <w:bookmarkStart w:id="12" w:name="_Module_Name:_Set"/>
      <w:bookmarkEnd w:id="12"/>
      <w:r w:rsidRPr="003C1C6D">
        <w:rPr>
          <w:color w:val="0B84B5"/>
          <w:sz w:val="24"/>
          <w:szCs w:val="24"/>
        </w:rPr>
        <w:lastRenderedPageBreak/>
        <w:t>M</w:t>
      </w:r>
      <w:r w:rsidR="00353CC2" w:rsidRPr="003C1C6D">
        <w:rPr>
          <w:color w:val="0B84B5"/>
          <w:sz w:val="24"/>
          <w:szCs w:val="24"/>
        </w:rPr>
        <w:t xml:space="preserve">odule </w:t>
      </w:r>
      <w:bookmarkEnd w:id="9"/>
      <w:r w:rsidR="00182749">
        <w:rPr>
          <w:color w:val="0B84B5"/>
          <w:sz w:val="24"/>
          <w:szCs w:val="24"/>
        </w:rPr>
        <w:t>2</w:t>
      </w:r>
      <w:r w:rsidR="003729AC">
        <w:rPr>
          <w:color w:val="0B84B5"/>
          <w:sz w:val="24"/>
          <w:szCs w:val="24"/>
        </w:rPr>
        <w:t xml:space="preserve">: </w:t>
      </w:r>
      <w:r w:rsidR="00623082" w:rsidRPr="00623082">
        <w:rPr>
          <w:color w:val="0B84B5"/>
          <w:sz w:val="24"/>
          <w:szCs w:val="24"/>
        </w:rPr>
        <w:t>Assort small polished diamonds</w:t>
      </w:r>
      <w:r w:rsidRPr="00CD65E2">
        <w:rPr>
          <w:color w:val="0B84B5"/>
        </w:rPr>
        <w:tab/>
      </w:r>
    </w:p>
    <w:p w14:paraId="69DA5F01" w14:textId="6E8551A3" w:rsidR="00683E36" w:rsidRDefault="00683E36" w:rsidP="000D1764">
      <w:pPr>
        <w:pStyle w:val="Heading2"/>
        <w:spacing w:before="120"/>
        <w:rPr>
          <w:i/>
          <w:iCs/>
          <w:color w:val="0B84B5"/>
          <w:sz w:val="24"/>
          <w:szCs w:val="24"/>
        </w:rPr>
      </w:pPr>
      <w:r w:rsidRPr="00BE3170">
        <w:rPr>
          <w:i/>
          <w:iCs/>
          <w:color w:val="0B84B5"/>
          <w:sz w:val="24"/>
          <w:szCs w:val="24"/>
        </w:rPr>
        <w:t>Mapped to G&amp;J/N</w:t>
      </w:r>
      <w:r w:rsidR="00623082">
        <w:rPr>
          <w:i/>
          <w:iCs/>
          <w:color w:val="0B84B5"/>
          <w:sz w:val="24"/>
          <w:szCs w:val="24"/>
        </w:rPr>
        <w:t>36</w:t>
      </w:r>
      <w:r w:rsidRPr="00BE3170">
        <w:rPr>
          <w:i/>
          <w:iCs/>
          <w:color w:val="0B84B5"/>
          <w:sz w:val="24"/>
          <w:szCs w:val="24"/>
        </w:rPr>
        <w:t>0</w:t>
      </w:r>
      <w:r w:rsidR="00623082">
        <w:rPr>
          <w:i/>
          <w:iCs/>
          <w:color w:val="0B84B5"/>
          <w:sz w:val="24"/>
          <w:szCs w:val="24"/>
        </w:rPr>
        <w:t>1</w:t>
      </w:r>
      <w:r w:rsidR="00182749">
        <w:rPr>
          <w:i/>
          <w:iCs/>
          <w:color w:val="0B84B5"/>
          <w:sz w:val="24"/>
          <w:szCs w:val="24"/>
        </w:rPr>
        <w:t>, v</w:t>
      </w:r>
      <w:r w:rsidR="00073302">
        <w:rPr>
          <w:i/>
          <w:iCs/>
          <w:color w:val="0B84B5"/>
          <w:sz w:val="24"/>
          <w:szCs w:val="24"/>
        </w:rPr>
        <w:t>1</w:t>
      </w:r>
      <w:r w:rsidR="00182749">
        <w:rPr>
          <w:i/>
          <w:iCs/>
          <w:color w:val="0B84B5"/>
          <w:sz w:val="24"/>
          <w:szCs w:val="24"/>
        </w:rPr>
        <w:t>.0</w:t>
      </w:r>
    </w:p>
    <w:p w14:paraId="797BA43E" w14:textId="77777777" w:rsidR="00135F28" w:rsidRPr="00683E36" w:rsidRDefault="00135F28" w:rsidP="000D1764">
      <w:pPr>
        <w:pStyle w:val="Heading2"/>
        <w:spacing w:before="0"/>
        <w:rPr>
          <w:i/>
          <w:iCs/>
          <w:color w:val="0B84B5"/>
          <w:sz w:val="24"/>
          <w:szCs w:val="24"/>
        </w:rPr>
      </w:pPr>
      <w:r w:rsidRPr="0039226F">
        <w:rPr>
          <w:rFonts w:asciiTheme="minorHAnsi" w:eastAsiaTheme="minorHAnsi" w:hAnsiTheme="minorHAnsi" w:cstheme="minorBidi"/>
          <w:color w:val="000000"/>
          <w:sz w:val="22"/>
          <w:szCs w:val="22"/>
          <w:lang w:val="en-US"/>
        </w:rPr>
        <w:tab/>
      </w:r>
    </w:p>
    <w:p w14:paraId="1758DA88" w14:textId="77777777" w:rsidR="00135F28" w:rsidRPr="00353CC2" w:rsidRDefault="00135F28" w:rsidP="000D1764">
      <w:pPr>
        <w:spacing w:after="120"/>
        <w:rPr>
          <w:b/>
          <w:bCs/>
          <w:color w:val="000000"/>
        </w:rPr>
      </w:pPr>
      <w:r w:rsidRPr="00353CC2">
        <w:rPr>
          <w:b/>
          <w:bCs/>
          <w:color w:val="000000"/>
        </w:rPr>
        <w:t xml:space="preserve">Terminal Outcomes: </w:t>
      </w:r>
    </w:p>
    <w:p w14:paraId="39CDC3C5" w14:textId="465B3168" w:rsidR="00CB1478" w:rsidRPr="0098175F" w:rsidRDefault="00660910" w:rsidP="0098175F">
      <w:pPr>
        <w:pStyle w:val="ListParagraph"/>
        <w:numPr>
          <w:ilvl w:val="0"/>
          <w:numId w:val="24"/>
        </w:numPr>
        <w:spacing w:after="120"/>
        <w:jc w:val="both"/>
        <w:rPr>
          <w:rFonts w:cstheme="minorHAnsi"/>
          <w:color w:val="000000" w:themeColor="text1"/>
        </w:rPr>
      </w:pPr>
      <w:r>
        <w:rPr>
          <w:rFonts w:cstheme="minorHAnsi"/>
          <w:color w:val="000000" w:themeColor="text1"/>
        </w:rPr>
        <w:t xml:space="preserve">Demonstrate the process of </w:t>
      </w:r>
      <w:r w:rsidR="00FC31B4">
        <w:rPr>
          <w:rFonts w:cstheme="minorHAnsi"/>
          <w:color w:val="000000" w:themeColor="text1"/>
        </w:rPr>
        <w:t>assorting small polished diamonds</w:t>
      </w:r>
      <w:r w:rsidR="003F4572">
        <w:rPr>
          <w:rFonts w:cstheme="minorHAnsi"/>
          <w:color w:val="000000" w:themeColor="text1"/>
        </w:rPr>
        <w:t>.</w:t>
      </w:r>
    </w:p>
    <w:tbl>
      <w:tblPr>
        <w:tblStyle w:val="PlainTable11"/>
        <w:tblW w:w="0" w:type="auto"/>
        <w:tblLook w:val="0420" w:firstRow="1" w:lastRow="0" w:firstColumn="0" w:lastColumn="0" w:noHBand="0" w:noVBand="1"/>
      </w:tblPr>
      <w:tblGrid>
        <w:gridCol w:w="4503"/>
        <w:gridCol w:w="4514"/>
      </w:tblGrid>
      <w:tr w:rsidR="00D46B32" w14:paraId="613C8C8E" w14:textId="77777777" w:rsidTr="001078C2">
        <w:trPr>
          <w:cnfStyle w:val="100000000000" w:firstRow="1" w:lastRow="0" w:firstColumn="0" w:lastColumn="0" w:oddVBand="0" w:evenVBand="0" w:oddHBand="0" w:evenHBand="0" w:firstRowFirstColumn="0" w:firstRowLastColumn="0" w:lastRowFirstColumn="0" w:lastRowLastColumn="0"/>
        </w:trPr>
        <w:tc>
          <w:tcPr>
            <w:tcW w:w="4503" w:type="dxa"/>
            <w:shd w:val="clear" w:color="auto" w:fill="auto"/>
          </w:tcPr>
          <w:p w14:paraId="25DC2E2A" w14:textId="4DD3FAE1" w:rsidR="00A559E0" w:rsidRPr="001078C2" w:rsidRDefault="00D46B32" w:rsidP="00D46B32">
            <w:pPr>
              <w:rPr>
                <w:b w:val="0"/>
                <w:lang w:val="en-IN"/>
              </w:rPr>
            </w:pPr>
            <w:r w:rsidRPr="001078C2">
              <w:rPr>
                <w:rFonts w:cstheme="minorHAnsi"/>
                <w:color w:val="0070C0"/>
              </w:rPr>
              <w:t>Duration</w:t>
            </w:r>
            <w:r w:rsidRPr="00903CE5">
              <w:rPr>
                <w:b w:val="0"/>
                <w:bCs w:val="0"/>
                <w:lang w:val="en-IN"/>
              </w:rPr>
              <w:t>:</w:t>
            </w:r>
            <w:r w:rsidR="006E3444" w:rsidRPr="00903CE5">
              <w:rPr>
                <w:rFonts w:cstheme="minorHAnsi"/>
                <w:b w:val="0"/>
                <w:bCs w:val="0"/>
                <w:i/>
                <w:iCs/>
                <w:color w:val="0070C0"/>
              </w:rPr>
              <w:t>&lt;</w:t>
            </w:r>
            <w:r w:rsidR="00E34461">
              <w:rPr>
                <w:rFonts w:cstheme="minorHAnsi"/>
                <w:b w:val="0"/>
                <w:bCs w:val="0"/>
                <w:i/>
                <w:iCs/>
                <w:color w:val="0070C0"/>
              </w:rPr>
              <w:t>40</w:t>
            </w:r>
            <w:r w:rsidR="006E3444" w:rsidRPr="00903CE5">
              <w:rPr>
                <w:rFonts w:cstheme="minorHAnsi"/>
                <w:b w:val="0"/>
                <w:bCs w:val="0"/>
                <w:i/>
                <w:iCs/>
                <w:color w:val="0070C0"/>
              </w:rPr>
              <w:t>:</w:t>
            </w:r>
            <w:r w:rsidR="003729AC" w:rsidRPr="00903CE5">
              <w:rPr>
                <w:rFonts w:cstheme="minorHAnsi"/>
                <w:b w:val="0"/>
                <w:bCs w:val="0"/>
                <w:i/>
                <w:iCs/>
                <w:color w:val="0070C0"/>
              </w:rPr>
              <w:t>00</w:t>
            </w:r>
            <w:r w:rsidR="006E3444" w:rsidRPr="00903CE5">
              <w:rPr>
                <w:rFonts w:cstheme="minorHAnsi"/>
                <w:b w:val="0"/>
                <w:bCs w:val="0"/>
                <w:i/>
                <w:iCs/>
                <w:color w:val="0070C0"/>
              </w:rPr>
              <w:t>&gt;</w:t>
            </w:r>
          </w:p>
        </w:tc>
        <w:tc>
          <w:tcPr>
            <w:tcW w:w="4514" w:type="dxa"/>
            <w:shd w:val="clear" w:color="auto" w:fill="auto"/>
          </w:tcPr>
          <w:p w14:paraId="0AE3D3AF" w14:textId="7CFED901" w:rsidR="00D46B32" w:rsidRPr="001078C2" w:rsidRDefault="00D46B32" w:rsidP="00D46B32">
            <w:pPr>
              <w:rPr>
                <w:b w:val="0"/>
                <w:lang w:val="en-IN"/>
              </w:rPr>
            </w:pPr>
            <w:r w:rsidRPr="001078C2">
              <w:rPr>
                <w:rFonts w:cstheme="minorHAnsi"/>
                <w:color w:val="0070C0"/>
              </w:rPr>
              <w:t>Duration</w:t>
            </w:r>
            <w:r w:rsidRPr="00903CE5">
              <w:rPr>
                <w:b w:val="0"/>
                <w:bCs w:val="0"/>
                <w:lang w:val="en-IN"/>
              </w:rPr>
              <w:t>:</w:t>
            </w:r>
            <w:r w:rsidR="00466BB0" w:rsidRPr="00903CE5">
              <w:rPr>
                <w:rFonts w:cstheme="minorHAnsi"/>
                <w:b w:val="0"/>
                <w:bCs w:val="0"/>
                <w:i/>
                <w:iCs/>
                <w:color w:val="0070C0"/>
              </w:rPr>
              <w:t>&lt;</w:t>
            </w:r>
            <w:r w:rsidR="00E34461">
              <w:rPr>
                <w:rFonts w:cstheme="minorHAnsi"/>
                <w:b w:val="0"/>
                <w:bCs w:val="0"/>
                <w:i/>
                <w:iCs/>
                <w:color w:val="0070C0"/>
              </w:rPr>
              <w:t>110</w:t>
            </w:r>
            <w:r w:rsidR="00466BB0" w:rsidRPr="00903CE5">
              <w:rPr>
                <w:rFonts w:cstheme="minorHAnsi"/>
                <w:b w:val="0"/>
                <w:bCs w:val="0"/>
                <w:i/>
                <w:iCs/>
                <w:color w:val="0070C0"/>
              </w:rPr>
              <w:t>:</w:t>
            </w:r>
            <w:r w:rsidR="003729AC" w:rsidRPr="00903CE5">
              <w:rPr>
                <w:rFonts w:cstheme="minorHAnsi"/>
                <w:b w:val="0"/>
                <w:bCs w:val="0"/>
                <w:i/>
                <w:iCs/>
                <w:color w:val="0070C0"/>
              </w:rPr>
              <w:t>00</w:t>
            </w:r>
            <w:r w:rsidR="00466BB0" w:rsidRPr="00903CE5">
              <w:rPr>
                <w:rFonts w:cstheme="minorHAnsi"/>
                <w:b w:val="0"/>
                <w:bCs w:val="0"/>
                <w:i/>
                <w:iCs/>
                <w:color w:val="0070C0"/>
              </w:rPr>
              <w:t>&gt;</w:t>
            </w:r>
          </w:p>
        </w:tc>
      </w:tr>
      <w:tr w:rsidR="00D46B32" w14:paraId="7354D849" w14:textId="77777777" w:rsidTr="00196C4C">
        <w:trPr>
          <w:cnfStyle w:val="000000100000" w:firstRow="0" w:lastRow="0" w:firstColumn="0" w:lastColumn="0" w:oddVBand="0" w:evenVBand="0" w:oddHBand="1" w:evenHBand="0" w:firstRowFirstColumn="0" w:firstRowLastColumn="0" w:lastRowFirstColumn="0" w:lastRowLastColumn="0"/>
        </w:trPr>
        <w:tc>
          <w:tcPr>
            <w:tcW w:w="4503" w:type="dxa"/>
          </w:tcPr>
          <w:p w14:paraId="6AE91553" w14:textId="77777777" w:rsidR="00F4749B" w:rsidRPr="00353CC2" w:rsidRDefault="00D46B32" w:rsidP="00DF3F87">
            <w:pPr>
              <w:rPr>
                <w:b/>
                <w:lang w:val="en-IN"/>
              </w:rPr>
            </w:pPr>
            <w:r w:rsidRPr="00353CC2">
              <w:rPr>
                <w:b/>
                <w:lang w:val="en-IN"/>
              </w:rPr>
              <w:t xml:space="preserve">Theory – </w:t>
            </w:r>
            <w:r w:rsidR="00F4749B" w:rsidRPr="00353CC2">
              <w:rPr>
                <w:b/>
                <w:lang w:val="en-IN"/>
              </w:rPr>
              <w:t>Key L</w:t>
            </w:r>
            <w:r w:rsidR="00DF3F87" w:rsidRPr="00353CC2">
              <w:rPr>
                <w:b/>
                <w:lang w:val="en-IN"/>
              </w:rPr>
              <w:t xml:space="preserve">earning Outcomes </w:t>
            </w:r>
          </w:p>
          <w:p w14:paraId="0AE40705" w14:textId="77777777" w:rsidR="00D46B32" w:rsidRPr="00196C4C" w:rsidRDefault="00D46B32" w:rsidP="00362982">
            <w:pPr>
              <w:rPr>
                <w:rFonts w:cstheme="minorHAnsi"/>
                <w:i/>
                <w:color w:val="A6A6A6" w:themeColor="background1" w:themeShade="A6"/>
                <w:sz w:val="16"/>
                <w:szCs w:val="16"/>
              </w:rPr>
            </w:pPr>
          </w:p>
        </w:tc>
        <w:tc>
          <w:tcPr>
            <w:tcW w:w="4514" w:type="dxa"/>
          </w:tcPr>
          <w:p w14:paraId="68EDF3A6" w14:textId="77777777" w:rsidR="00D46B32" w:rsidRPr="00353CC2" w:rsidRDefault="00D46B32" w:rsidP="00D46B32">
            <w:pPr>
              <w:rPr>
                <w:b/>
                <w:lang w:val="en-IN"/>
              </w:rPr>
            </w:pPr>
            <w:r w:rsidRPr="00353CC2">
              <w:rPr>
                <w:b/>
                <w:lang w:val="en-IN"/>
              </w:rPr>
              <w:t xml:space="preserve">Practical – </w:t>
            </w:r>
            <w:r w:rsidR="00F4749B" w:rsidRPr="00353CC2">
              <w:rPr>
                <w:b/>
                <w:lang w:val="en-IN"/>
              </w:rPr>
              <w:t>Key L</w:t>
            </w:r>
            <w:r w:rsidR="00DF3F87" w:rsidRPr="00353CC2">
              <w:rPr>
                <w:b/>
                <w:lang w:val="en-IN"/>
              </w:rPr>
              <w:t>earning Outcomes</w:t>
            </w:r>
          </w:p>
          <w:p w14:paraId="0BA92749" w14:textId="77777777" w:rsidR="00D46B32" w:rsidRPr="00353CC2" w:rsidRDefault="00D46B32" w:rsidP="00362982">
            <w:pPr>
              <w:rPr>
                <w:lang w:val="en-IN"/>
              </w:rPr>
            </w:pPr>
          </w:p>
        </w:tc>
      </w:tr>
      <w:tr w:rsidR="00D46B32" w14:paraId="53827E5E" w14:textId="77777777" w:rsidTr="00196C4C">
        <w:tc>
          <w:tcPr>
            <w:tcW w:w="4503" w:type="dxa"/>
          </w:tcPr>
          <w:p w14:paraId="2304475F" w14:textId="00CEFBC6" w:rsidR="000D1764" w:rsidRDefault="00FC31B4" w:rsidP="003458B6">
            <w:pPr>
              <w:pStyle w:val="ListParagraph"/>
              <w:numPr>
                <w:ilvl w:val="0"/>
                <w:numId w:val="49"/>
              </w:numPr>
              <w:ind w:left="457" w:hanging="457"/>
              <w:jc w:val="both"/>
              <w:rPr>
                <w:lang w:eastAsia="en-IN"/>
              </w:rPr>
            </w:pPr>
            <w:r>
              <w:rPr>
                <w:lang w:eastAsia="en-IN"/>
              </w:rPr>
              <w:t>Classify diamonds based on size and shape</w:t>
            </w:r>
          </w:p>
          <w:p w14:paraId="6C75F184" w14:textId="77777777" w:rsidR="00FC31B4" w:rsidRDefault="00FC31B4" w:rsidP="003458B6">
            <w:pPr>
              <w:pStyle w:val="ListParagraph"/>
              <w:numPr>
                <w:ilvl w:val="0"/>
                <w:numId w:val="49"/>
              </w:numPr>
              <w:ind w:left="457" w:hanging="457"/>
              <w:jc w:val="both"/>
              <w:rPr>
                <w:lang w:eastAsia="en-IN"/>
              </w:rPr>
            </w:pPr>
            <w:r>
              <w:rPr>
                <w:lang w:eastAsia="en-IN"/>
              </w:rPr>
              <w:t>Discuss the company policy to distribute diamonds in groups</w:t>
            </w:r>
          </w:p>
          <w:p w14:paraId="0E84AAAC" w14:textId="77777777" w:rsidR="00FC31B4" w:rsidRDefault="00FC31B4" w:rsidP="00FC31B4">
            <w:pPr>
              <w:pStyle w:val="ListParagraph"/>
              <w:numPr>
                <w:ilvl w:val="0"/>
                <w:numId w:val="49"/>
              </w:numPr>
              <w:ind w:left="457" w:hanging="457"/>
              <w:jc w:val="both"/>
              <w:rPr>
                <w:lang w:eastAsia="en-IN"/>
              </w:rPr>
            </w:pPr>
            <w:r>
              <w:rPr>
                <w:lang w:eastAsia="en-IN"/>
              </w:rPr>
              <w:t>Describe 4Cs of diamonds</w:t>
            </w:r>
          </w:p>
          <w:p w14:paraId="61681DDD" w14:textId="77777777" w:rsidR="00FC31B4" w:rsidRDefault="00FC31B4" w:rsidP="00FC31B4">
            <w:pPr>
              <w:pStyle w:val="ListParagraph"/>
              <w:numPr>
                <w:ilvl w:val="0"/>
                <w:numId w:val="49"/>
              </w:numPr>
              <w:ind w:left="457" w:hanging="457"/>
              <w:jc w:val="both"/>
              <w:rPr>
                <w:lang w:eastAsia="en-IN"/>
              </w:rPr>
            </w:pPr>
            <w:r>
              <w:rPr>
                <w:lang w:eastAsia="en-IN"/>
              </w:rPr>
              <w:t>Describe diamond processing objective of the company, e.g. maximizing yield, maximizing clarity etc.</w:t>
            </w:r>
          </w:p>
          <w:p w14:paraId="7D186756" w14:textId="574502A8" w:rsidR="00FC31B4" w:rsidRPr="003729AC" w:rsidRDefault="00FC31B4" w:rsidP="00FC31B4">
            <w:pPr>
              <w:pStyle w:val="ListParagraph"/>
              <w:numPr>
                <w:ilvl w:val="0"/>
                <w:numId w:val="49"/>
              </w:numPr>
              <w:ind w:left="457" w:hanging="457"/>
              <w:jc w:val="both"/>
              <w:rPr>
                <w:lang w:eastAsia="en-IN"/>
              </w:rPr>
            </w:pPr>
            <w:r>
              <w:rPr>
                <w:lang w:eastAsia="en-IN"/>
              </w:rPr>
              <w:t>Describe gauging and sieving</w:t>
            </w:r>
          </w:p>
        </w:tc>
        <w:tc>
          <w:tcPr>
            <w:tcW w:w="4514" w:type="dxa"/>
          </w:tcPr>
          <w:p w14:paraId="71180536" w14:textId="0D83DC39" w:rsidR="00623082" w:rsidRDefault="00623082" w:rsidP="00FC31B4">
            <w:pPr>
              <w:pStyle w:val="ListParagraph"/>
              <w:numPr>
                <w:ilvl w:val="0"/>
                <w:numId w:val="49"/>
              </w:numPr>
              <w:ind w:left="457" w:hanging="457"/>
              <w:jc w:val="both"/>
              <w:rPr>
                <w:lang w:eastAsia="en-IN"/>
              </w:rPr>
            </w:pPr>
            <w:r>
              <w:rPr>
                <w:lang w:eastAsia="en-IN"/>
              </w:rPr>
              <w:t>Show how to verify the weight of diamond</w:t>
            </w:r>
          </w:p>
          <w:p w14:paraId="3009B379" w14:textId="0959B2D5" w:rsidR="00FC31B4" w:rsidRDefault="00FC31B4" w:rsidP="00FC31B4">
            <w:pPr>
              <w:pStyle w:val="ListParagraph"/>
              <w:numPr>
                <w:ilvl w:val="0"/>
                <w:numId w:val="49"/>
              </w:numPr>
              <w:ind w:left="457" w:hanging="457"/>
              <w:jc w:val="both"/>
              <w:rPr>
                <w:lang w:eastAsia="en-IN"/>
              </w:rPr>
            </w:pPr>
            <w:r>
              <w:rPr>
                <w:lang w:eastAsia="en-IN"/>
              </w:rPr>
              <w:t>Show how to remove the diamonds from the packet and place them on the tray under the light</w:t>
            </w:r>
          </w:p>
          <w:p w14:paraId="418CE23A" w14:textId="02A21C37" w:rsidR="00623082" w:rsidRDefault="00FC31B4" w:rsidP="00623082">
            <w:pPr>
              <w:pStyle w:val="ListParagraph"/>
              <w:numPr>
                <w:ilvl w:val="0"/>
                <w:numId w:val="49"/>
              </w:numPr>
              <w:ind w:left="457" w:hanging="457"/>
              <w:jc w:val="both"/>
              <w:rPr>
                <w:lang w:eastAsia="en-IN"/>
              </w:rPr>
            </w:pPr>
            <w:r>
              <w:rPr>
                <w:lang w:eastAsia="en-IN"/>
              </w:rPr>
              <w:t>Demonstrate</w:t>
            </w:r>
            <w:r w:rsidR="00623082">
              <w:rPr>
                <w:lang w:eastAsia="en-IN"/>
              </w:rPr>
              <w:t xml:space="preserve"> cleaning of diamond using a clean cloth if required</w:t>
            </w:r>
          </w:p>
          <w:p w14:paraId="3BD6DD40" w14:textId="11F5C5BA" w:rsidR="00623082" w:rsidRDefault="00FC31B4" w:rsidP="00623082">
            <w:pPr>
              <w:pStyle w:val="ListParagraph"/>
              <w:numPr>
                <w:ilvl w:val="0"/>
                <w:numId w:val="49"/>
              </w:numPr>
              <w:ind w:left="457" w:hanging="457"/>
              <w:jc w:val="both"/>
              <w:rPr>
                <w:lang w:eastAsia="en-IN"/>
              </w:rPr>
            </w:pPr>
            <w:r>
              <w:rPr>
                <w:lang w:eastAsia="en-IN"/>
              </w:rPr>
              <w:t>U</w:t>
            </w:r>
            <w:r w:rsidR="00623082">
              <w:rPr>
                <w:lang w:eastAsia="en-IN"/>
              </w:rPr>
              <w:t>se sieve to classify the diamonds</w:t>
            </w:r>
          </w:p>
          <w:p w14:paraId="0585FA9F" w14:textId="77777777" w:rsidR="00FC31B4" w:rsidRDefault="00FC31B4" w:rsidP="00FC31B4">
            <w:pPr>
              <w:pStyle w:val="ListParagraph"/>
              <w:numPr>
                <w:ilvl w:val="0"/>
                <w:numId w:val="49"/>
              </w:numPr>
              <w:ind w:left="457" w:hanging="457"/>
              <w:jc w:val="both"/>
              <w:rPr>
                <w:lang w:eastAsia="en-IN"/>
              </w:rPr>
            </w:pPr>
            <w:r>
              <w:rPr>
                <w:lang w:eastAsia="en-IN"/>
              </w:rPr>
              <w:t>U</w:t>
            </w:r>
            <w:r w:rsidR="00623082">
              <w:rPr>
                <w:lang w:eastAsia="en-IN"/>
              </w:rPr>
              <w:t>se tripod or table loupe on the tray to view diamonds</w:t>
            </w:r>
          </w:p>
          <w:p w14:paraId="6B624232" w14:textId="4079D4C4" w:rsidR="00FC31B4" w:rsidRDefault="00FC31B4" w:rsidP="00FC31B4">
            <w:pPr>
              <w:pStyle w:val="ListParagraph"/>
              <w:numPr>
                <w:ilvl w:val="0"/>
                <w:numId w:val="49"/>
              </w:numPr>
              <w:ind w:left="457" w:hanging="457"/>
              <w:jc w:val="both"/>
              <w:rPr>
                <w:lang w:eastAsia="en-IN"/>
              </w:rPr>
            </w:pPr>
            <w:r>
              <w:rPr>
                <w:lang w:eastAsia="en-IN"/>
              </w:rPr>
              <w:t xml:space="preserve">Show how to scoop and place segregated diamonds in packets, label as per the </w:t>
            </w:r>
            <w:r w:rsidR="007A5B80">
              <w:rPr>
                <w:lang w:eastAsia="en-IN"/>
              </w:rPr>
              <w:t>company’s</w:t>
            </w:r>
            <w:r>
              <w:rPr>
                <w:lang w:eastAsia="en-IN"/>
              </w:rPr>
              <w:t xml:space="preserve"> policy and return to the supervisor</w:t>
            </w:r>
          </w:p>
          <w:p w14:paraId="1618E128" w14:textId="7DF7D043" w:rsidR="00FC31B4" w:rsidRPr="00DA2A94" w:rsidRDefault="00FC31B4" w:rsidP="00FC31B4">
            <w:pPr>
              <w:pStyle w:val="ListParagraph"/>
              <w:numPr>
                <w:ilvl w:val="0"/>
                <w:numId w:val="49"/>
              </w:numPr>
              <w:ind w:left="457" w:hanging="457"/>
              <w:jc w:val="both"/>
              <w:rPr>
                <w:lang w:eastAsia="en-IN"/>
              </w:rPr>
            </w:pPr>
            <w:r>
              <w:rPr>
                <w:lang w:eastAsia="en-IN"/>
              </w:rPr>
              <w:t xml:space="preserve">Apply appropriate ways to </w:t>
            </w:r>
            <w:r>
              <w:rPr>
                <w:rFonts w:ascii="DejaVuSansCondensed" w:hAnsi="DejaVuSansCondensed" w:cs="DejaVuSansCondensed"/>
                <w:lang w:bidi="hi-IN"/>
              </w:rPr>
              <w:t xml:space="preserve">segregate the polished diamonds consistently as per </w:t>
            </w:r>
            <w:r w:rsidR="007A5B80">
              <w:rPr>
                <w:rFonts w:ascii="DejaVuSansCondensed" w:hAnsi="DejaVuSansCondensed" w:cs="DejaVuSansCondensed"/>
                <w:lang w:bidi="hi-IN"/>
              </w:rPr>
              <w:t>company’s</w:t>
            </w:r>
            <w:r>
              <w:rPr>
                <w:rFonts w:ascii="DejaVuSansCondensed" w:hAnsi="DejaVuSansCondensed" w:cs="DejaVuSansCondensed"/>
                <w:lang w:bidi="hi-IN"/>
              </w:rPr>
              <w:t xml:space="preserve"> policy.</w:t>
            </w:r>
          </w:p>
        </w:tc>
      </w:tr>
      <w:tr w:rsidR="00A559E0" w:rsidRPr="00D46B32" w14:paraId="5E12FB07" w14:textId="77777777" w:rsidTr="00196C4C">
        <w:trPr>
          <w:cnfStyle w:val="000000100000" w:firstRow="0" w:lastRow="0" w:firstColumn="0" w:lastColumn="0" w:oddVBand="0" w:evenVBand="0" w:oddHBand="1" w:evenHBand="0" w:firstRowFirstColumn="0" w:firstRowLastColumn="0" w:lastRowFirstColumn="0" w:lastRowLastColumn="0"/>
        </w:trPr>
        <w:tc>
          <w:tcPr>
            <w:tcW w:w="9017" w:type="dxa"/>
            <w:gridSpan w:val="2"/>
          </w:tcPr>
          <w:p w14:paraId="5036B6E3" w14:textId="77777777" w:rsidR="00A559E0" w:rsidRPr="00D46B32" w:rsidRDefault="00A559E0" w:rsidP="00C560A3">
            <w:pPr>
              <w:rPr>
                <w:b/>
                <w:lang w:val="en-IN"/>
              </w:rPr>
            </w:pPr>
            <w:r>
              <w:rPr>
                <w:b/>
                <w:lang w:val="en-IN"/>
              </w:rPr>
              <w:t>Classroom Aids</w:t>
            </w:r>
            <w:r w:rsidRPr="00D46B32">
              <w:rPr>
                <w:b/>
                <w:lang w:val="en-IN"/>
              </w:rPr>
              <w:t>:</w:t>
            </w:r>
          </w:p>
        </w:tc>
      </w:tr>
      <w:tr w:rsidR="00A559E0" w:rsidRPr="00D46B32" w14:paraId="65E1C5AD" w14:textId="77777777" w:rsidTr="00196C4C">
        <w:tc>
          <w:tcPr>
            <w:tcW w:w="9017" w:type="dxa"/>
            <w:gridSpan w:val="2"/>
          </w:tcPr>
          <w:p w14:paraId="288733FA" w14:textId="45AE2D95" w:rsidR="00DA2A94" w:rsidRPr="00DA2A94" w:rsidRDefault="003729AC" w:rsidP="00DA2A94">
            <w:pPr>
              <w:jc w:val="both"/>
              <w:rPr>
                <w:bCs/>
                <w:lang w:val="en-IN"/>
              </w:rPr>
            </w:pPr>
            <w:r w:rsidRPr="003729AC">
              <w:rPr>
                <w:bCs/>
                <w:lang w:val="en-IN"/>
              </w:rPr>
              <w:t xml:space="preserve">Whiteboard, </w:t>
            </w:r>
            <w:r w:rsidR="00304979" w:rsidRPr="003729AC">
              <w:rPr>
                <w:bCs/>
                <w:lang w:val="en-IN"/>
              </w:rPr>
              <w:t xml:space="preserve">marker pen, </w:t>
            </w:r>
            <w:r w:rsidR="00304979" w:rsidRPr="00DA2A94">
              <w:rPr>
                <w:bCs/>
                <w:lang w:val="en-IN"/>
              </w:rPr>
              <w:t xml:space="preserve">computer or laptop attached to </w:t>
            </w:r>
            <w:r w:rsidR="00304979">
              <w:rPr>
                <w:bCs/>
                <w:lang w:val="en-IN"/>
              </w:rPr>
              <w:t>LCD</w:t>
            </w:r>
            <w:r w:rsidR="00304979" w:rsidRPr="00DA2A94">
              <w:rPr>
                <w:bCs/>
                <w:lang w:val="en-IN"/>
              </w:rPr>
              <w:t xml:space="preserve"> projector, scanner, computer speakers</w:t>
            </w:r>
          </w:p>
        </w:tc>
      </w:tr>
      <w:tr w:rsidR="00A559E0" w:rsidRPr="00D46B32" w14:paraId="62725FCE" w14:textId="77777777" w:rsidTr="00196C4C">
        <w:trPr>
          <w:cnfStyle w:val="000000100000" w:firstRow="0" w:lastRow="0" w:firstColumn="0" w:lastColumn="0" w:oddVBand="0" w:evenVBand="0" w:oddHBand="1" w:evenHBand="0" w:firstRowFirstColumn="0" w:firstRowLastColumn="0" w:lastRowFirstColumn="0" w:lastRowLastColumn="0"/>
        </w:trPr>
        <w:tc>
          <w:tcPr>
            <w:tcW w:w="9017" w:type="dxa"/>
            <w:gridSpan w:val="2"/>
          </w:tcPr>
          <w:p w14:paraId="21695F1B" w14:textId="77777777" w:rsidR="00A559E0" w:rsidRPr="00D46B32" w:rsidRDefault="005066F6" w:rsidP="00C560A3">
            <w:pPr>
              <w:rPr>
                <w:b/>
                <w:lang w:val="en-IN"/>
              </w:rPr>
            </w:pPr>
            <w:r>
              <w:rPr>
                <w:b/>
                <w:lang w:val="en-IN"/>
              </w:rPr>
              <w:t>Tools</w:t>
            </w:r>
            <w:r w:rsidR="00A559E0" w:rsidRPr="00A559E0">
              <w:rPr>
                <w:b/>
                <w:lang w:val="en-IN"/>
              </w:rPr>
              <w:t xml:space="preserve">, Equipment </w:t>
            </w:r>
            <w:r w:rsidR="00967B02">
              <w:rPr>
                <w:b/>
                <w:lang w:val="en-IN"/>
              </w:rPr>
              <w:t>and</w:t>
            </w:r>
            <w:r w:rsidR="00A559E0" w:rsidRPr="00A559E0">
              <w:rPr>
                <w:b/>
                <w:lang w:val="en-IN"/>
              </w:rPr>
              <w:t xml:space="preserve"> Other Requirements </w:t>
            </w:r>
          </w:p>
        </w:tc>
      </w:tr>
      <w:tr w:rsidR="00A559E0" w14:paraId="1650761D" w14:textId="77777777" w:rsidTr="00196C4C">
        <w:tc>
          <w:tcPr>
            <w:tcW w:w="9017" w:type="dxa"/>
            <w:gridSpan w:val="2"/>
          </w:tcPr>
          <w:p w14:paraId="58D2493C" w14:textId="0DAC3EBD" w:rsidR="00A559E0" w:rsidRPr="00DA2A94" w:rsidRDefault="00FC31B4" w:rsidP="0008171A">
            <w:pPr>
              <w:jc w:val="both"/>
              <w:rPr>
                <w:bCs/>
                <w:lang w:val="en-IN"/>
              </w:rPr>
            </w:pPr>
            <w:r w:rsidRPr="00FC31B4">
              <w:rPr>
                <w:bCs/>
                <w:lang w:val="en-IN"/>
              </w:rPr>
              <w:t>Paper Pad/Japan Tk (Replaceable), Table Lamp, Stone Scoop / Supadi, Jeweler’s Loupe, Tweezers, Calculator, Packets for Gemstone with Safety Backing Paper, Grading Tray, Cleaning Cloth/Gem Cloth, Gem Balance, Writing Pad, Pen, Pencil, Eraser, Sieve Set, Tripod, Stock of Polished Diamond</w:t>
            </w:r>
          </w:p>
        </w:tc>
      </w:tr>
    </w:tbl>
    <w:p w14:paraId="524FBF14" w14:textId="187BC8CC" w:rsidR="00B57AC4" w:rsidRDefault="00B57AC4" w:rsidP="0065317F">
      <w:pPr>
        <w:pStyle w:val="Heading2"/>
        <w:rPr>
          <w:rFonts w:asciiTheme="minorHAnsi" w:eastAsiaTheme="minorHAnsi" w:hAnsiTheme="minorHAnsi" w:cstheme="minorHAnsi"/>
          <w:b w:val="0"/>
          <w:bCs w:val="0"/>
          <w:iCs/>
          <w:color w:val="365F91" w:themeColor="accent1" w:themeShade="BF"/>
          <w:sz w:val="18"/>
          <w:szCs w:val="18"/>
          <w:lang w:val="en-US"/>
        </w:rPr>
      </w:pPr>
    </w:p>
    <w:p w14:paraId="5FD2F1C8" w14:textId="3A925DEC" w:rsidR="00B57AC4" w:rsidRDefault="00B57AC4" w:rsidP="00B57AC4"/>
    <w:p w14:paraId="1C29FF87" w14:textId="6F66063C" w:rsidR="00B57AC4" w:rsidRDefault="00B57AC4" w:rsidP="00B57AC4"/>
    <w:p w14:paraId="380A0C61" w14:textId="7489C452" w:rsidR="00FC31B4" w:rsidRDefault="00FC31B4" w:rsidP="00B57AC4"/>
    <w:p w14:paraId="643D6AE2" w14:textId="233A4BED" w:rsidR="00FC31B4" w:rsidRDefault="00FC31B4" w:rsidP="00B57AC4"/>
    <w:p w14:paraId="0E7F8530" w14:textId="4D253DDB" w:rsidR="00FC31B4" w:rsidRDefault="00FC31B4" w:rsidP="00B57AC4"/>
    <w:p w14:paraId="28C2D5F9" w14:textId="55977C02" w:rsidR="00FC31B4" w:rsidRDefault="00FC31B4" w:rsidP="00B57AC4"/>
    <w:p w14:paraId="2F7D4EAA" w14:textId="753FA5D9" w:rsidR="00FC31B4" w:rsidRDefault="00FC31B4" w:rsidP="00B57AC4"/>
    <w:p w14:paraId="25CA6AB9" w14:textId="616CFC78" w:rsidR="00FC31B4" w:rsidRDefault="00FC31B4" w:rsidP="00B57AC4"/>
    <w:p w14:paraId="2D1E6974" w14:textId="02C0432A" w:rsidR="00FC31B4" w:rsidRDefault="00FC31B4" w:rsidP="00B57AC4"/>
    <w:p w14:paraId="24DD4254" w14:textId="57466077" w:rsidR="00FC31B4" w:rsidRDefault="00FC31B4" w:rsidP="00B57AC4"/>
    <w:p w14:paraId="3D2D93A0" w14:textId="25F90BD7" w:rsidR="0065317F" w:rsidRDefault="0065317F" w:rsidP="0065317F">
      <w:pPr>
        <w:pStyle w:val="Heading2"/>
        <w:spacing w:after="120"/>
        <w:rPr>
          <w:color w:val="0B84B5"/>
          <w:sz w:val="24"/>
          <w:szCs w:val="24"/>
        </w:rPr>
      </w:pPr>
      <w:bookmarkStart w:id="13" w:name="_Module_Name:_Work"/>
      <w:bookmarkStart w:id="14" w:name="_Module_Name:_Maintain"/>
      <w:bookmarkStart w:id="15" w:name="_Toc28098890"/>
      <w:bookmarkEnd w:id="13"/>
      <w:bookmarkEnd w:id="14"/>
      <w:r w:rsidRPr="003C1C6D">
        <w:rPr>
          <w:color w:val="0B84B5"/>
          <w:sz w:val="24"/>
          <w:szCs w:val="24"/>
        </w:rPr>
        <w:lastRenderedPageBreak/>
        <w:t xml:space="preserve">Module </w:t>
      </w:r>
      <w:r w:rsidR="00B727B5">
        <w:rPr>
          <w:color w:val="0B84B5"/>
          <w:sz w:val="24"/>
          <w:szCs w:val="24"/>
        </w:rPr>
        <w:t>3</w:t>
      </w:r>
      <w:r>
        <w:rPr>
          <w:color w:val="0B84B5"/>
          <w:sz w:val="24"/>
          <w:szCs w:val="24"/>
        </w:rPr>
        <w:t xml:space="preserve">: </w:t>
      </w:r>
      <w:r w:rsidRPr="002A2F6E">
        <w:rPr>
          <w:color w:val="0B84B5"/>
          <w:sz w:val="24"/>
          <w:szCs w:val="24"/>
        </w:rPr>
        <w:t>Maintain health and safety at workplace</w:t>
      </w:r>
    </w:p>
    <w:p w14:paraId="18853CC4" w14:textId="548F4578" w:rsidR="0065317F" w:rsidRPr="002F5A51" w:rsidRDefault="0065317F" w:rsidP="0065317F">
      <w:pPr>
        <w:rPr>
          <w:b/>
          <w:bCs/>
          <w:lang w:val="en-IN"/>
        </w:rPr>
      </w:pPr>
      <w:r w:rsidRPr="002F5A51">
        <w:rPr>
          <w:b/>
          <w:bCs/>
          <w:i/>
          <w:iCs/>
          <w:color w:val="0B84B5"/>
          <w:sz w:val="24"/>
          <w:szCs w:val="24"/>
        </w:rPr>
        <w:t>Mapped to G&amp;J/N9902</w:t>
      </w:r>
      <w:r w:rsidR="00182749">
        <w:rPr>
          <w:b/>
          <w:bCs/>
          <w:i/>
          <w:iCs/>
          <w:color w:val="0B84B5"/>
          <w:sz w:val="24"/>
          <w:szCs w:val="24"/>
        </w:rPr>
        <w:t>, v3.0</w:t>
      </w:r>
    </w:p>
    <w:p w14:paraId="4A78E44C" w14:textId="77777777" w:rsidR="0065317F" w:rsidRPr="00353CC2" w:rsidRDefault="0065317F" w:rsidP="0065317F">
      <w:pPr>
        <w:rPr>
          <w:b/>
          <w:bCs/>
          <w:color w:val="000000"/>
        </w:rPr>
      </w:pPr>
      <w:r w:rsidRPr="00353CC2">
        <w:rPr>
          <w:b/>
          <w:bCs/>
          <w:color w:val="000000"/>
        </w:rPr>
        <w:t xml:space="preserve">Terminal Outcomes: </w:t>
      </w:r>
    </w:p>
    <w:p w14:paraId="1ADB2130" w14:textId="77777777" w:rsidR="0065317F" w:rsidRPr="002A2F6E" w:rsidRDefault="0065317F" w:rsidP="0065317F">
      <w:pPr>
        <w:pStyle w:val="ListParagraph"/>
        <w:numPr>
          <w:ilvl w:val="0"/>
          <w:numId w:val="24"/>
        </w:numPr>
        <w:spacing w:after="120"/>
        <w:jc w:val="both"/>
        <w:rPr>
          <w:rFonts w:cstheme="minorHAnsi"/>
          <w:color w:val="000000" w:themeColor="text1"/>
          <w:szCs w:val="18"/>
        </w:rPr>
      </w:pPr>
      <w:r w:rsidRPr="002F5A51">
        <w:rPr>
          <w:rFonts w:cstheme="minorHAnsi"/>
          <w:color w:val="000000" w:themeColor="text1"/>
          <w:szCs w:val="18"/>
        </w:rPr>
        <w:t>Apply government norms and policies on occupational health and safety at work.</w:t>
      </w:r>
    </w:p>
    <w:p w14:paraId="6394DF4A" w14:textId="77777777" w:rsidR="0065317F" w:rsidRPr="002A2F6E" w:rsidRDefault="0065317F" w:rsidP="0065317F">
      <w:pPr>
        <w:pStyle w:val="ListParagraph"/>
        <w:numPr>
          <w:ilvl w:val="0"/>
          <w:numId w:val="24"/>
        </w:numPr>
        <w:spacing w:after="120"/>
        <w:jc w:val="both"/>
        <w:rPr>
          <w:rFonts w:cstheme="minorHAnsi"/>
          <w:color w:val="000000" w:themeColor="text1"/>
        </w:rPr>
      </w:pPr>
      <w:r>
        <w:rPr>
          <w:rFonts w:cstheme="minorHAnsi"/>
          <w:color w:val="000000" w:themeColor="text1"/>
          <w:szCs w:val="18"/>
        </w:rPr>
        <w:t>A</w:t>
      </w:r>
      <w:r w:rsidRPr="002A2F6E">
        <w:rPr>
          <w:rFonts w:cstheme="minorHAnsi"/>
          <w:color w:val="000000" w:themeColor="text1"/>
          <w:szCs w:val="18"/>
        </w:rPr>
        <w:t>dher</w:t>
      </w:r>
      <w:r>
        <w:rPr>
          <w:rFonts w:cstheme="minorHAnsi"/>
          <w:color w:val="000000" w:themeColor="text1"/>
          <w:szCs w:val="18"/>
        </w:rPr>
        <w:t>e</w:t>
      </w:r>
      <w:r w:rsidRPr="002A2F6E">
        <w:rPr>
          <w:rFonts w:cstheme="minorHAnsi"/>
          <w:color w:val="000000" w:themeColor="text1"/>
          <w:szCs w:val="18"/>
        </w:rPr>
        <w:t xml:space="preserve"> to the safety guidelines of the organization.</w:t>
      </w:r>
    </w:p>
    <w:tbl>
      <w:tblPr>
        <w:tblStyle w:val="PlainTable11"/>
        <w:tblW w:w="0" w:type="auto"/>
        <w:tblLook w:val="0420" w:firstRow="1" w:lastRow="0" w:firstColumn="0" w:lastColumn="0" w:noHBand="0" w:noVBand="1"/>
      </w:tblPr>
      <w:tblGrid>
        <w:gridCol w:w="4503"/>
        <w:gridCol w:w="4514"/>
      </w:tblGrid>
      <w:tr w:rsidR="0065317F" w14:paraId="51037E13" w14:textId="77777777" w:rsidTr="00057896">
        <w:trPr>
          <w:cnfStyle w:val="100000000000" w:firstRow="1" w:lastRow="0" w:firstColumn="0" w:lastColumn="0" w:oddVBand="0" w:evenVBand="0" w:oddHBand="0" w:evenHBand="0" w:firstRowFirstColumn="0" w:firstRowLastColumn="0" w:lastRowFirstColumn="0" w:lastRowLastColumn="0"/>
        </w:trPr>
        <w:tc>
          <w:tcPr>
            <w:tcW w:w="4503" w:type="dxa"/>
          </w:tcPr>
          <w:p w14:paraId="61470434" w14:textId="20A938EA" w:rsidR="0065317F" w:rsidRPr="001078C2" w:rsidRDefault="0065317F" w:rsidP="00057896">
            <w:pPr>
              <w:rPr>
                <w:b w:val="0"/>
                <w:lang w:val="en-IN"/>
              </w:rPr>
            </w:pPr>
            <w:r w:rsidRPr="001078C2">
              <w:rPr>
                <w:rFonts w:cstheme="minorHAnsi"/>
                <w:color w:val="0070C0"/>
              </w:rPr>
              <w:t>Duration</w:t>
            </w:r>
            <w:r w:rsidRPr="00903CE5">
              <w:rPr>
                <w:b w:val="0"/>
                <w:bCs w:val="0"/>
                <w:lang w:val="en-IN"/>
              </w:rPr>
              <w:t>:</w:t>
            </w:r>
            <w:r w:rsidRPr="00903CE5">
              <w:rPr>
                <w:rFonts w:cstheme="minorHAnsi"/>
                <w:b w:val="0"/>
                <w:bCs w:val="0"/>
                <w:i/>
                <w:iCs/>
                <w:color w:val="0070C0"/>
              </w:rPr>
              <w:t>&lt;0</w:t>
            </w:r>
            <w:r w:rsidR="00CA400E">
              <w:rPr>
                <w:rFonts w:cstheme="minorHAnsi"/>
                <w:b w:val="0"/>
                <w:bCs w:val="0"/>
                <w:i/>
                <w:iCs/>
                <w:color w:val="0070C0"/>
              </w:rPr>
              <w:t>8</w:t>
            </w:r>
            <w:r w:rsidRPr="00903CE5">
              <w:rPr>
                <w:rFonts w:cstheme="minorHAnsi"/>
                <w:b w:val="0"/>
                <w:bCs w:val="0"/>
                <w:i/>
                <w:iCs/>
                <w:color w:val="0070C0"/>
              </w:rPr>
              <w:t>:00&gt;</w:t>
            </w:r>
          </w:p>
        </w:tc>
        <w:tc>
          <w:tcPr>
            <w:tcW w:w="4514" w:type="dxa"/>
          </w:tcPr>
          <w:p w14:paraId="7C79356C" w14:textId="374CDA02" w:rsidR="0065317F" w:rsidRPr="001078C2" w:rsidRDefault="0065317F" w:rsidP="00057896">
            <w:pPr>
              <w:rPr>
                <w:b w:val="0"/>
                <w:lang w:val="en-IN"/>
              </w:rPr>
            </w:pPr>
            <w:r w:rsidRPr="001078C2">
              <w:rPr>
                <w:rFonts w:cstheme="minorHAnsi"/>
                <w:color w:val="0070C0"/>
              </w:rPr>
              <w:t>Duration</w:t>
            </w:r>
            <w:r w:rsidRPr="00903CE5">
              <w:rPr>
                <w:b w:val="0"/>
                <w:bCs w:val="0"/>
                <w:lang w:val="en-IN"/>
              </w:rPr>
              <w:t>:</w:t>
            </w:r>
            <w:r w:rsidRPr="00903CE5">
              <w:rPr>
                <w:rFonts w:cstheme="minorHAnsi"/>
                <w:b w:val="0"/>
                <w:bCs w:val="0"/>
                <w:i/>
                <w:iCs/>
                <w:color w:val="0070C0"/>
              </w:rPr>
              <w:t>&lt;</w:t>
            </w:r>
            <w:r w:rsidR="00CA400E">
              <w:rPr>
                <w:rFonts w:cstheme="minorHAnsi"/>
                <w:b w:val="0"/>
                <w:bCs w:val="0"/>
                <w:i/>
                <w:iCs/>
                <w:color w:val="0070C0"/>
              </w:rPr>
              <w:t>22</w:t>
            </w:r>
            <w:r w:rsidRPr="00903CE5">
              <w:rPr>
                <w:rFonts w:cstheme="minorHAnsi"/>
                <w:b w:val="0"/>
                <w:bCs w:val="0"/>
                <w:i/>
                <w:iCs/>
                <w:color w:val="0070C0"/>
              </w:rPr>
              <w:t>:00&gt;</w:t>
            </w:r>
          </w:p>
        </w:tc>
      </w:tr>
      <w:tr w:rsidR="0065317F" w14:paraId="26059792" w14:textId="77777777" w:rsidTr="00057896">
        <w:trPr>
          <w:cnfStyle w:val="000000100000" w:firstRow="0" w:lastRow="0" w:firstColumn="0" w:lastColumn="0" w:oddVBand="0" w:evenVBand="0" w:oddHBand="1" w:evenHBand="0" w:firstRowFirstColumn="0" w:firstRowLastColumn="0" w:lastRowFirstColumn="0" w:lastRowLastColumn="0"/>
        </w:trPr>
        <w:tc>
          <w:tcPr>
            <w:tcW w:w="4503" w:type="dxa"/>
          </w:tcPr>
          <w:p w14:paraId="0E0872E6" w14:textId="77777777" w:rsidR="0065317F" w:rsidRPr="00353CC2" w:rsidRDefault="0065317F" w:rsidP="00057896">
            <w:pPr>
              <w:rPr>
                <w:b/>
                <w:lang w:val="en-IN"/>
              </w:rPr>
            </w:pPr>
            <w:r w:rsidRPr="00353CC2">
              <w:rPr>
                <w:b/>
                <w:lang w:val="en-IN"/>
              </w:rPr>
              <w:t xml:space="preserve">Theory – Key Learning Outcomes </w:t>
            </w:r>
          </w:p>
          <w:p w14:paraId="752CACC8" w14:textId="77777777" w:rsidR="0065317F" w:rsidRPr="00196C4C" w:rsidRDefault="0065317F" w:rsidP="00057896">
            <w:pPr>
              <w:rPr>
                <w:rFonts w:cstheme="minorHAnsi"/>
                <w:i/>
                <w:color w:val="A6A6A6" w:themeColor="background1" w:themeShade="A6"/>
                <w:sz w:val="16"/>
                <w:szCs w:val="16"/>
              </w:rPr>
            </w:pPr>
          </w:p>
        </w:tc>
        <w:tc>
          <w:tcPr>
            <w:tcW w:w="4514" w:type="dxa"/>
          </w:tcPr>
          <w:p w14:paraId="4DED5C95" w14:textId="77777777" w:rsidR="0065317F" w:rsidRPr="00353CC2" w:rsidRDefault="0065317F" w:rsidP="00057896">
            <w:pPr>
              <w:rPr>
                <w:lang w:val="en-IN"/>
              </w:rPr>
            </w:pPr>
            <w:r w:rsidRPr="00353CC2">
              <w:rPr>
                <w:b/>
                <w:lang w:val="en-IN"/>
              </w:rPr>
              <w:t>Practical – Key Learning Outcomes</w:t>
            </w:r>
          </w:p>
        </w:tc>
      </w:tr>
      <w:tr w:rsidR="0065317F" w14:paraId="5F8D7B8D" w14:textId="77777777" w:rsidTr="00057896">
        <w:tc>
          <w:tcPr>
            <w:tcW w:w="4503" w:type="dxa"/>
          </w:tcPr>
          <w:p w14:paraId="3F9494E8" w14:textId="77777777" w:rsidR="0065317F" w:rsidRDefault="0065317F" w:rsidP="00973F48">
            <w:pPr>
              <w:pStyle w:val="ListParagraph"/>
              <w:numPr>
                <w:ilvl w:val="0"/>
                <w:numId w:val="49"/>
              </w:numPr>
              <w:ind w:left="457" w:hanging="457"/>
              <w:jc w:val="both"/>
              <w:rPr>
                <w:lang w:eastAsia="en-IN"/>
              </w:rPr>
            </w:pPr>
            <w:r>
              <w:rPr>
                <w:lang w:eastAsia="en-IN"/>
              </w:rPr>
              <w:t>Explain workplace hazards and risks.</w:t>
            </w:r>
          </w:p>
          <w:p w14:paraId="42214C17" w14:textId="2D166422" w:rsidR="0065317F" w:rsidRDefault="0065317F" w:rsidP="00973F48">
            <w:pPr>
              <w:pStyle w:val="ListParagraph"/>
              <w:numPr>
                <w:ilvl w:val="0"/>
                <w:numId w:val="49"/>
              </w:numPr>
              <w:ind w:left="457" w:hanging="457"/>
              <w:jc w:val="both"/>
              <w:rPr>
                <w:lang w:eastAsia="en-IN"/>
              </w:rPr>
            </w:pPr>
            <w:r>
              <w:rPr>
                <w:lang w:eastAsia="en-IN"/>
              </w:rPr>
              <w:t xml:space="preserve">List personal protective equipment like safety gloves, glasses, </w:t>
            </w:r>
            <w:r w:rsidR="00D42C34">
              <w:rPr>
                <w:lang w:eastAsia="en-IN"/>
              </w:rPr>
              <w:t>shoes,</w:t>
            </w:r>
            <w:r>
              <w:rPr>
                <w:lang w:eastAsia="en-IN"/>
              </w:rPr>
              <w:t xml:space="preserve"> and mask used at the workplace.</w:t>
            </w:r>
          </w:p>
          <w:p w14:paraId="1270F6F5" w14:textId="77777777" w:rsidR="0065317F" w:rsidRDefault="0065317F" w:rsidP="00973F48">
            <w:pPr>
              <w:pStyle w:val="ListParagraph"/>
              <w:numPr>
                <w:ilvl w:val="0"/>
                <w:numId w:val="49"/>
              </w:numPr>
              <w:ind w:left="457" w:hanging="457"/>
              <w:jc w:val="both"/>
              <w:rPr>
                <w:lang w:eastAsia="en-IN"/>
              </w:rPr>
            </w:pPr>
            <w:r w:rsidRPr="00B453C1">
              <w:rPr>
                <w:lang w:eastAsia="en-IN"/>
              </w:rPr>
              <w:t xml:space="preserve">Identify various warning signs used at </w:t>
            </w:r>
            <w:r>
              <w:rPr>
                <w:lang w:eastAsia="en-IN"/>
              </w:rPr>
              <w:t>the workplace.</w:t>
            </w:r>
          </w:p>
          <w:p w14:paraId="12BEDE5D" w14:textId="72DE6601" w:rsidR="0065317F" w:rsidRDefault="0065317F" w:rsidP="00973F48">
            <w:pPr>
              <w:pStyle w:val="ListParagraph"/>
              <w:numPr>
                <w:ilvl w:val="0"/>
                <w:numId w:val="49"/>
              </w:numPr>
              <w:ind w:left="457" w:hanging="457"/>
              <w:jc w:val="both"/>
              <w:rPr>
                <w:lang w:eastAsia="en-IN"/>
              </w:rPr>
            </w:pPr>
            <w:r>
              <w:rPr>
                <w:lang w:eastAsia="en-IN"/>
              </w:rPr>
              <w:t>Describe appropriate strategies to deal with emergencies and accidents at</w:t>
            </w:r>
            <w:r w:rsidR="00D42C34">
              <w:rPr>
                <w:lang w:eastAsia="en-IN"/>
              </w:rPr>
              <w:t xml:space="preserve">the </w:t>
            </w:r>
            <w:r>
              <w:rPr>
                <w:lang w:eastAsia="en-IN"/>
              </w:rPr>
              <w:t xml:space="preserve"> the workplace.</w:t>
            </w:r>
          </w:p>
          <w:p w14:paraId="3F654298" w14:textId="77777777" w:rsidR="0065317F" w:rsidRDefault="0065317F" w:rsidP="00973F48">
            <w:pPr>
              <w:pStyle w:val="ListParagraph"/>
              <w:numPr>
                <w:ilvl w:val="0"/>
                <w:numId w:val="49"/>
              </w:numPr>
              <w:ind w:left="457" w:hanging="457"/>
              <w:jc w:val="both"/>
              <w:rPr>
                <w:lang w:eastAsia="en-IN"/>
              </w:rPr>
            </w:pPr>
            <w:r>
              <w:rPr>
                <w:lang w:eastAsia="en-IN"/>
              </w:rPr>
              <w:t>Explain different types of waste identified in industry.</w:t>
            </w:r>
          </w:p>
          <w:p w14:paraId="2AB88C86" w14:textId="77777777" w:rsidR="0065317F" w:rsidRDefault="0065317F" w:rsidP="00973F48">
            <w:pPr>
              <w:pStyle w:val="ListParagraph"/>
              <w:numPr>
                <w:ilvl w:val="0"/>
                <w:numId w:val="49"/>
              </w:numPr>
              <w:ind w:left="457" w:hanging="457"/>
              <w:jc w:val="both"/>
              <w:rPr>
                <w:lang w:eastAsia="en-IN"/>
              </w:rPr>
            </w:pPr>
            <w:r>
              <w:rPr>
                <w:lang w:eastAsia="en-IN"/>
              </w:rPr>
              <w:t>Explain various methods of waste management.</w:t>
            </w:r>
          </w:p>
          <w:p w14:paraId="04F3B937" w14:textId="77777777" w:rsidR="0065317F" w:rsidRPr="003729AC" w:rsidRDefault="0065317F" w:rsidP="00973F48">
            <w:pPr>
              <w:pStyle w:val="ListParagraph"/>
              <w:numPr>
                <w:ilvl w:val="0"/>
                <w:numId w:val="49"/>
              </w:numPr>
              <w:ind w:left="457" w:hanging="457"/>
              <w:jc w:val="both"/>
              <w:rPr>
                <w:lang w:eastAsia="en-IN"/>
              </w:rPr>
            </w:pPr>
            <w:r>
              <w:rPr>
                <w:lang w:eastAsia="en-IN"/>
              </w:rPr>
              <w:t>Distinguish between different colour coded dustbins.</w:t>
            </w:r>
          </w:p>
        </w:tc>
        <w:tc>
          <w:tcPr>
            <w:tcW w:w="4514" w:type="dxa"/>
          </w:tcPr>
          <w:p w14:paraId="15151FDE" w14:textId="77777777" w:rsidR="0065317F" w:rsidRDefault="0065317F" w:rsidP="00973F48">
            <w:pPr>
              <w:pStyle w:val="ListParagraph"/>
              <w:numPr>
                <w:ilvl w:val="0"/>
                <w:numId w:val="49"/>
              </w:numPr>
              <w:ind w:left="457" w:hanging="457"/>
              <w:jc w:val="both"/>
              <w:rPr>
                <w:lang w:eastAsia="en-IN"/>
              </w:rPr>
            </w:pPr>
            <w:r w:rsidRPr="009A0C49">
              <w:rPr>
                <w:lang w:eastAsia="en-IN"/>
              </w:rPr>
              <w:t>Demonstrate best practices to remove potential hazards at the workplace and prevent accidents.</w:t>
            </w:r>
          </w:p>
          <w:p w14:paraId="6674338E" w14:textId="77777777" w:rsidR="0065317F" w:rsidRPr="009A0C49" w:rsidRDefault="0065317F" w:rsidP="00973F48">
            <w:pPr>
              <w:pStyle w:val="ListParagraph"/>
              <w:numPr>
                <w:ilvl w:val="0"/>
                <w:numId w:val="49"/>
              </w:numPr>
              <w:ind w:left="457" w:hanging="457"/>
              <w:jc w:val="both"/>
              <w:rPr>
                <w:lang w:eastAsia="en-IN"/>
              </w:rPr>
            </w:pPr>
            <w:r>
              <w:rPr>
                <w:lang w:eastAsia="en-IN"/>
              </w:rPr>
              <w:t>Demonstrate the use of PPE.</w:t>
            </w:r>
          </w:p>
          <w:p w14:paraId="12EAB95D" w14:textId="77777777" w:rsidR="0065317F" w:rsidRDefault="0065317F" w:rsidP="00973F48">
            <w:pPr>
              <w:pStyle w:val="ListParagraph"/>
              <w:numPr>
                <w:ilvl w:val="0"/>
                <w:numId w:val="49"/>
              </w:numPr>
              <w:ind w:left="457" w:hanging="457"/>
              <w:jc w:val="both"/>
              <w:rPr>
                <w:lang w:eastAsia="en-IN"/>
              </w:rPr>
            </w:pPr>
            <w:r>
              <w:rPr>
                <w:lang w:eastAsia="en-IN"/>
              </w:rPr>
              <w:t>Demonstrate the use of fire extinguisher.</w:t>
            </w:r>
          </w:p>
          <w:p w14:paraId="51D5D20B" w14:textId="6C7138A9" w:rsidR="0065317F" w:rsidRDefault="0065317F" w:rsidP="00973F48">
            <w:pPr>
              <w:pStyle w:val="ListParagraph"/>
              <w:numPr>
                <w:ilvl w:val="0"/>
                <w:numId w:val="49"/>
              </w:numPr>
              <w:ind w:left="457" w:hanging="457"/>
              <w:jc w:val="both"/>
              <w:rPr>
                <w:lang w:eastAsia="en-IN"/>
              </w:rPr>
            </w:pPr>
            <w:r>
              <w:rPr>
                <w:lang w:eastAsia="en-IN"/>
              </w:rPr>
              <w:t>Demonstrate first aid procedure in case of emergencies.</w:t>
            </w:r>
          </w:p>
          <w:p w14:paraId="12E7BEC0" w14:textId="77777777" w:rsidR="0065317F" w:rsidRPr="00DA2A94" w:rsidRDefault="0065317F" w:rsidP="00973F48">
            <w:pPr>
              <w:pStyle w:val="ListParagraph"/>
              <w:numPr>
                <w:ilvl w:val="0"/>
                <w:numId w:val="49"/>
              </w:numPr>
              <w:ind w:left="457" w:hanging="457"/>
              <w:jc w:val="both"/>
              <w:rPr>
                <w:lang w:eastAsia="en-IN"/>
              </w:rPr>
            </w:pPr>
            <w:r>
              <w:rPr>
                <w:lang w:eastAsia="en-IN"/>
              </w:rPr>
              <w:t>Demonstrate the procedure of handling and disposing different types of waste.</w:t>
            </w:r>
          </w:p>
        </w:tc>
      </w:tr>
      <w:tr w:rsidR="0065317F" w:rsidRPr="00D46B32" w14:paraId="45A6FEC5" w14:textId="77777777" w:rsidTr="00057896">
        <w:trPr>
          <w:cnfStyle w:val="000000100000" w:firstRow="0" w:lastRow="0" w:firstColumn="0" w:lastColumn="0" w:oddVBand="0" w:evenVBand="0" w:oddHBand="1" w:evenHBand="0" w:firstRowFirstColumn="0" w:firstRowLastColumn="0" w:lastRowFirstColumn="0" w:lastRowLastColumn="0"/>
        </w:trPr>
        <w:tc>
          <w:tcPr>
            <w:tcW w:w="9017" w:type="dxa"/>
            <w:gridSpan w:val="2"/>
          </w:tcPr>
          <w:p w14:paraId="51C9CC14" w14:textId="77777777" w:rsidR="0065317F" w:rsidRPr="00D46B32" w:rsidRDefault="0065317F" w:rsidP="00057896">
            <w:pPr>
              <w:rPr>
                <w:b/>
                <w:lang w:val="en-IN"/>
              </w:rPr>
            </w:pPr>
            <w:r>
              <w:rPr>
                <w:b/>
                <w:lang w:val="en-IN"/>
              </w:rPr>
              <w:t>Classroom Aids</w:t>
            </w:r>
            <w:r w:rsidRPr="00D46B32">
              <w:rPr>
                <w:b/>
                <w:lang w:val="en-IN"/>
              </w:rPr>
              <w:t>:</w:t>
            </w:r>
          </w:p>
        </w:tc>
      </w:tr>
      <w:tr w:rsidR="0065317F" w:rsidRPr="00D46B32" w14:paraId="14A2874A" w14:textId="77777777" w:rsidTr="00057896">
        <w:tc>
          <w:tcPr>
            <w:tcW w:w="9017" w:type="dxa"/>
            <w:gridSpan w:val="2"/>
          </w:tcPr>
          <w:p w14:paraId="3288ADCC" w14:textId="77777777" w:rsidR="0065317F" w:rsidRDefault="0065317F" w:rsidP="00057896">
            <w:pPr>
              <w:jc w:val="both"/>
              <w:rPr>
                <w:bCs/>
                <w:lang w:val="en-IN"/>
              </w:rPr>
            </w:pPr>
            <w:r w:rsidRPr="003729AC">
              <w:rPr>
                <w:bCs/>
                <w:lang w:val="en-IN"/>
              </w:rPr>
              <w:t xml:space="preserve">Whiteboard, Marker </w:t>
            </w:r>
            <w:r>
              <w:rPr>
                <w:bCs/>
                <w:lang w:val="en-IN"/>
              </w:rPr>
              <w:t>p</w:t>
            </w:r>
            <w:r w:rsidRPr="003729AC">
              <w:rPr>
                <w:bCs/>
                <w:lang w:val="en-IN"/>
              </w:rPr>
              <w:t xml:space="preserve">en, </w:t>
            </w:r>
            <w:r w:rsidRPr="00DA2A94">
              <w:rPr>
                <w:bCs/>
                <w:lang w:val="en-IN"/>
              </w:rPr>
              <w:t>Computer or Laptop attached to LCD projector, Scanner, Computer speakers</w:t>
            </w:r>
          </w:p>
          <w:p w14:paraId="408049F8" w14:textId="77777777" w:rsidR="0065317F" w:rsidRPr="00DA2A94" w:rsidRDefault="0065317F" w:rsidP="00057896">
            <w:pPr>
              <w:jc w:val="both"/>
              <w:rPr>
                <w:bCs/>
                <w:lang w:val="en-IN"/>
              </w:rPr>
            </w:pPr>
          </w:p>
        </w:tc>
      </w:tr>
      <w:tr w:rsidR="0065317F" w:rsidRPr="00D46B32" w14:paraId="63CE69EE" w14:textId="77777777" w:rsidTr="00057896">
        <w:trPr>
          <w:cnfStyle w:val="000000100000" w:firstRow="0" w:lastRow="0" w:firstColumn="0" w:lastColumn="0" w:oddVBand="0" w:evenVBand="0" w:oddHBand="1" w:evenHBand="0" w:firstRowFirstColumn="0" w:firstRowLastColumn="0" w:lastRowFirstColumn="0" w:lastRowLastColumn="0"/>
        </w:trPr>
        <w:tc>
          <w:tcPr>
            <w:tcW w:w="9017" w:type="dxa"/>
            <w:gridSpan w:val="2"/>
          </w:tcPr>
          <w:p w14:paraId="3A2CCD58" w14:textId="4E99A533" w:rsidR="0065317F" w:rsidRPr="00D46B32" w:rsidRDefault="0065317F" w:rsidP="00057896">
            <w:pPr>
              <w:rPr>
                <w:b/>
                <w:lang w:val="en-IN"/>
              </w:rPr>
            </w:pPr>
            <w:r>
              <w:rPr>
                <w:b/>
                <w:lang w:val="en-IN"/>
              </w:rPr>
              <w:t>Tools</w:t>
            </w:r>
            <w:r w:rsidRPr="00A559E0">
              <w:rPr>
                <w:b/>
                <w:lang w:val="en-IN"/>
              </w:rPr>
              <w:t xml:space="preserve">, Equipment </w:t>
            </w:r>
            <w:r>
              <w:rPr>
                <w:b/>
                <w:lang w:val="en-IN"/>
              </w:rPr>
              <w:t>and</w:t>
            </w:r>
            <w:r w:rsidRPr="00A559E0">
              <w:rPr>
                <w:b/>
                <w:lang w:val="en-IN"/>
              </w:rPr>
              <w:t xml:space="preserve"> Other </w:t>
            </w:r>
            <w:r w:rsidR="004C5F69" w:rsidRPr="00A559E0">
              <w:rPr>
                <w:b/>
                <w:lang w:val="en-IN"/>
              </w:rPr>
              <w:t>Requirements:</w:t>
            </w:r>
          </w:p>
        </w:tc>
      </w:tr>
      <w:tr w:rsidR="0065317F" w14:paraId="5D0C7E53" w14:textId="77777777" w:rsidTr="00057896">
        <w:tc>
          <w:tcPr>
            <w:tcW w:w="9017" w:type="dxa"/>
            <w:gridSpan w:val="2"/>
          </w:tcPr>
          <w:p w14:paraId="00C2BBD0" w14:textId="77777777" w:rsidR="0065317F" w:rsidRDefault="0065317F" w:rsidP="00057896">
            <w:pPr>
              <w:rPr>
                <w:bCs/>
                <w:lang w:val="en-IN"/>
              </w:rPr>
            </w:pPr>
            <w:r w:rsidRPr="002A2F6E">
              <w:rPr>
                <w:bCs/>
                <w:lang w:val="en-IN"/>
              </w:rPr>
              <w:t xml:space="preserve">Safety hand gloves, </w:t>
            </w:r>
            <w:r>
              <w:rPr>
                <w:bCs/>
                <w:lang w:val="en-IN"/>
              </w:rPr>
              <w:t xml:space="preserve">glasses, safety shoes, mask, </w:t>
            </w:r>
            <w:r w:rsidRPr="002A2F6E">
              <w:rPr>
                <w:bCs/>
                <w:lang w:val="en-IN"/>
              </w:rPr>
              <w:t>fire extinguisher, first aid kit</w:t>
            </w:r>
          </w:p>
          <w:p w14:paraId="49ABC0B3" w14:textId="77777777" w:rsidR="0065317F" w:rsidRPr="00DA2A94" w:rsidRDefault="0065317F" w:rsidP="00057896">
            <w:pPr>
              <w:rPr>
                <w:bCs/>
                <w:lang w:val="en-IN"/>
              </w:rPr>
            </w:pPr>
          </w:p>
        </w:tc>
      </w:tr>
    </w:tbl>
    <w:p w14:paraId="43571FA7" w14:textId="77777777" w:rsidR="0065317F" w:rsidRDefault="0065317F" w:rsidP="0065317F">
      <w:pPr>
        <w:pStyle w:val="Heading2"/>
        <w:rPr>
          <w:color w:val="0B84B5"/>
          <w:sz w:val="24"/>
          <w:szCs w:val="24"/>
        </w:rPr>
      </w:pPr>
    </w:p>
    <w:p w14:paraId="006619EC" w14:textId="77777777" w:rsidR="0065317F" w:rsidRDefault="0065317F" w:rsidP="0065317F">
      <w:pPr>
        <w:rPr>
          <w:lang w:val="en-IN"/>
        </w:rPr>
      </w:pPr>
    </w:p>
    <w:p w14:paraId="67FD1473" w14:textId="77777777" w:rsidR="0065317F" w:rsidRDefault="0065317F" w:rsidP="0065317F">
      <w:pPr>
        <w:rPr>
          <w:lang w:val="en-IN"/>
        </w:rPr>
      </w:pPr>
    </w:p>
    <w:p w14:paraId="730675F0" w14:textId="77777777" w:rsidR="0065317F" w:rsidRDefault="0065317F" w:rsidP="0065317F">
      <w:pPr>
        <w:rPr>
          <w:lang w:val="en-IN"/>
        </w:rPr>
      </w:pPr>
    </w:p>
    <w:p w14:paraId="59E77192" w14:textId="77777777" w:rsidR="0065317F" w:rsidRDefault="0065317F" w:rsidP="0065317F">
      <w:pPr>
        <w:rPr>
          <w:lang w:val="en-IN"/>
        </w:rPr>
      </w:pPr>
    </w:p>
    <w:p w14:paraId="1EFCD1C5" w14:textId="5E47F3F2" w:rsidR="0065317F" w:rsidRDefault="0065317F" w:rsidP="0065317F">
      <w:pPr>
        <w:rPr>
          <w:lang w:val="en-IN"/>
        </w:rPr>
      </w:pPr>
    </w:p>
    <w:p w14:paraId="096677A3" w14:textId="3B087132" w:rsidR="00B727B5" w:rsidRDefault="00B727B5" w:rsidP="0065317F">
      <w:pPr>
        <w:rPr>
          <w:lang w:val="en-IN"/>
        </w:rPr>
      </w:pPr>
    </w:p>
    <w:p w14:paraId="4DEB61DB" w14:textId="5A15EE77" w:rsidR="00B727B5" w:rsidRDefault="00B727B5" w:rsidP="0065317F">
      <w:pPr>
        <w:rPr>
          <w:lang w:val="en-IN"/>
        </w:rPr>
      </w:pPr>
    </w:p>
    <w:p w14:paraId="166A3841" w14:textId="03FCD41C" w:rsidR="00B727B5" w:rsidRDefault="00B727B5" w:rsidP="0065317F">
      <w:pPr>
        <w:rPr>
          <w:lang w:val="en-IN"/>
        </w:rPr>
      </w:pPr>
    </w:p>
    <w:p w14:paraId="1561D605" w14:textId="655C38DC" w:rsidR="00B727B5" w:rsidRDefault="00B727B5" w:rsidP="0065317F">
      <w:pPr>
        <w:rPr>
          <w:lang w:val="en-IN"/>
        </w:rPr>
      </w:pPr>
    </w:p>
    <w:p w14:paraId="1DFE2EDC" w14:textId="3B5866B8" w:rsidR="00B727B5" w:rsidRDefault="00B727B5" w:rsidP="0065317F">
      <w:pPr>
        <w:rPr>
          <w:lang w:val="en-IN"/>
        </w:rPr>
      </w:pPr>
    </w:p>
    <w:p w14:paraId="6907983E" w14:textId="40428417" w:rsidR="00B727B5" w:rsidRDefault="00B727B5" w:rsidP="00B727B5">
      <w:pPr>
        <w:pStyle w:val="Heading2"/>
        <w:spacing w:before="120"/>
        <w:rPr>
          <w:color w:val="0B84B5"/>
        </w:rPr>
      </w:pPr>
      <w:r w:rsidRPr="003C1C6D">
        <w:rPr>
          <w:color w:val="0B84B5"/>
          <w:sz w:val="24"/>
          <w:szCs w:val="24"/>
        </w:rPr>
        <w:lastRenderedPageBreak/>
        <w:t xml:space="preserve">Module </w:t>
      </w:r>
      <w:r>
        <w:rPr>
          <w:color w:val="0B84B5"/>
          <w:sz w:val="24"/>
          <w:szCs w:val="24"/>
        </w:rPr>
        <w:t xml:space="preserve">4: </w:t>
      </w:r>
      <w:r w:rsidRPr="00B727B5">
        <w:rPr>
          <w:color w:val="0B84B5"/>
          <w:sz w:val="24"/>
          <w:szCs w:val="24"/>
        </w:rPr>
        <w:t>Assort diamonds for jewellery manufacturing</w:t>
      </w:r>
      <w:r w:rsidRPr="00CD65E2">
        <w:rPr>
          <w:color w:val="0B84B5"/>
        </w:rPr>
        <w:tab/>
      </w:r>
    </w:p>
    <w:p w14:paraId="636876A9" w14:textId="02D9713A" w:rsidR="00B727B5" w:rsidRDefault="00B727B5" w:rsidP="00B727B5">
      <w:pPr>
        <w:pStyle w:val="Heading2"/>
        <w:spacing w:before="120"/>
        <w:rPr>
          <w:i/>
          <w:iCs/>
          <w:color w:val="0B84B5"/>
          <w:sz w:val="24"/>
          <w:szCs w:val="24"/>
        </w:rPr>
      </w:pPr>
      <w:r w:rsidRPr="00BE3170">
        <w:rPr>
          <w:i/>
          <w:iCs/>
          <w:color w:val="0B84B5"/>
          <w:sz w:val="24"/>
          <w:szCs w:val="24"/>
        </w:rPr>
        <w:t>Mapped to G&amp;J/N</w:t>
      </w:r>
      <w:r>
        <w:rPr>
          <w:i/>
          <w:iCs/>
          <w:color w:val="0B84B5"/>
          <w:sz w:val="24"/>
          <w:szCs w:val="24"/>
        </w:rPr>
        <w:t>36</w:t>
      </w:r>
      <w:r w:rsidRPr="00BE3170">
        <w:rPr>
          <w:i/>
          <w:iCs/>
          <w:color w:val="0B84B5"/>
          <w:sz w:val="24"/>
          <w:szCs w:val="24"/>
        </w:rPr>
        <w:t>0</w:t>
      </w:r>
      <w:r>
        <w:rPr>
          <w:i/>
          <w:iCs/>
          <w:color w:val="0B84B5"/>
          <w:sz w:val="24"/>
          <w:szCs w:val="24"/>
        </w:rPr>
        <w:t>3, v1.0</w:t>
      </w:r>
    </w:p>
    <w:p w14:paraId="399D2010" w14:textId="77777777" w:rsidR="00B727B5" w:rsidRPr="00683E36" w:rsidRDefault="00B727B5" w:rsidP="00B727B5">
      <w:pPr>
        <w:pStyle w:val="Heading2"/>
        <w:spacing w:before="0"/>
        <w:rPr>
          <w:i/>
          <w:iCs/>
          <w:color w:val="0B84B5"/>
          <w:sz w:val="24"/>
          <w:szCs w:val="24"/>
        </w:rPr>
      </w:pPr>
      <w:r w:rsidRPr="0039226F">
        <w:rPr>
          <w:rFonts w:asciiTheme="minorHAnsi" w:eastAsiaTheme="minorHAnsi" w:hAnsiTheme="minorHAnsi" w:cstheme="minorBidi"/>
          <w:color w:val="000000"/>
          <w:sz w:val="22"/>
          <w:szCs w:val="22"/>
          <w:lang w:val="en-US"/>
        </w:rPr>
        <w:tab/>
      </w:r>
    </w:p>
    <w:p w14:paraId="5BE3EA84" w14:textId="77777777" w:rsidR="00B727B5" w:rsidRPr="00353CC2" w:rsidRDefault="00B727B5" w:rsidP="00B727B5">
      <w:pPr>
        <w:spacing w:after="120"/>
        <w:rPr>
          <w:b/>
          <w:bCs/>
          <w:color w:val="000000"/>
        </w:rPr>
      </w:pPr>
      <w:r w:rsidRPr="00353CC2">
        <w:rPr>
          <w:b/>
          <w:bCs/>
          <w:color w:val="000000"/>
        </w:rPr>
        <w:t xml:space="preserve">Terminal Outcomes: </w:t>
      </w:r>
    </w:p>
    <w:p w14:paraId="51A8A896" w14:textId="2FC5ECDD" w:rsidR="00B727B5" w:rsidRPr="0098175F" w:rsidRDefault="00B727B5" w:rsidP="00B727B5">
      <w:pPr>
        <w:pStyle w:val="ListParagraph"/>
        <w:numPr>
          <w:ilvl w:val="0"/>
          <w:numId w:val="24"/>
        </w:numPr>
        <w:spacing w:after="120"/>
        <w:jc w:val="both"/>
        <w:rPr>
          <w:rFonts w:cstheme="minorHAnsi"/>
          <w:color w:val="000000" w:themeColor="text1"/>
        </w:rPr>
      </w:pPr>
      <w:r>
        <w:rPr>
          <w:rFonts w:cstheme="minorHAnsi"/>
          <w:color w:val="000000" w:themeColor="text1"/>
        </w:rPr>
        <w:t>Demonstrate the process of a</w:t>
      </w:r>
      <w:r w:rsidRPr="00B727B5">
        <w:rPr>
          <w:rFonts w:cstheme="minorHAnsi"/>
          <w:color w:val="000000" w:themeColor="text1"/>
        </w:rPr>
        <w:t>ssort</w:t>
      </w:r>
      <w:r>
        <w:rPr>
          <w:rFonts w:cstheme="minorHAnsi"/>
          <w:color w:val="000000" w:themeColor="text1"/>
        </w:rPr>
        <w:t>ing</w:t>
      </w:r>
      <w:r w:rsidRPr="00B727B5">
        <w:rPr>
          <w:rFonts w:cstheme="minorHAnsi"/>
          <w:color w:val="000000" w:themeColor="text1"/>
        </w:rPr>
        <w:t xml:space="preserve"> diamonds for jewellery manufacturing</w:t>
      </w:r>
      <w:r>
        <w:rPr>
          <w:rFonts w:cstheme="minorHAnsi"/>
          <w:color w:val="000000" w:themeColor="text1"/>
        </w:rPr>
        <w:t>.</w:t>
      </w:r>
    </w:p>
    <w:tbl>
      <w:tblPr>
        <w:tblStyle w:val="PlainTable11"/>
        <w:tblW w:w="0" w:type="auto"/>
        <w:tblLook w:val="0420" w:firstRow="1" w:lastRow="0" w:firstColumn="0" w:lastColumn="0" w:noHBand="0" w:noVBand="1"/>
      </w:tblPr>
      <w:tblGrid>
        <w:gridCol w:w="4503"/>
        <w:gridCol w:w="4514"/>
      </w:tblGrid>
      <w:tr w:rsidR="00B727B5" w14:paraId="05D4138C" w14:textId="77777777" w:rsidTr="0093145C">
        <w:trPr>
          <w:cnfStyle w:val="100000000000" w:firstRow="1" w:lastRow="0" w:firstColumn="0" w:lastColumn="0" w:oddVBand="0" w:evenVBand="0" w:oddHBand="0" w:evenHBand="0" w:firstRowFirstColumn="0" w:firstRowLastColumn="0" w:lastRowFirstColumn="0" w:lastRowLastColumn="0"/>
        </w:trPr>
        <w:tc>
          <w:tcPr>
            <w:tcW w:w="4503" w:type="dxa"/>
            <w:shd w:val="clear" w:color="auto" w:fill="auto"/>
          </w:tcPr>
          <w:p w14:paraId="4E586C24" w14:textId="3E10BDEE" w:rsidR="00B727B5" w:rsidRPr="001078C2" w:rsidRDefault="00B727B5" w:rsidP="0093145C">
            <w:pPr>
              <w:rPr>
                <w:b w:val="0"/>
                <w:lang w:val="en-IN"/>
              </w:rPr>
            </w:pPr>
            <w:r w:rsidRPr="001078C2">
              <w:rPr>
                <w:rFonts w:cstheme="minorHAnsi"/>
                <w:color w:val="0070C0"/>
              </w:rPr>
              <w:t>Duration</w:t>
            </w:r>
            <w:r w:rsidRPr="00903CE5">
              <w:rPr>
                <w:b w:val="0"/>
                <w:bCs w:val="0"/>
                <w:lang w:val="en-IN"/>
              </w:rPr>
              <w:t>:</w:t>
            </w:r>
            <w:r w:rsidRPr="00903CE5">
              <w:rPr>
                <w:rFonts w:cstheme="minorHAnsi"/>
                <w:b w:val="0"/>
                <w:bCs w:val="0"/>
                <w:i/>
                <w:iCs/>
                <w:color w:val="0070C0"/>
              </w:rPr>
              <w:t>&lt;</w:t>
            </w:r>
            <w:r w:rsidR="00A72246">
              <w:rPr>
                <w:rFonts w:cstheme="minorHAnsi"/>
                <w:b w:val="0"/>
                <w:bCs w:val="0"/>
                <w:i/>
                <w:iCs/>
                <w:color w:val="0070C0"/>
              </w:rPr>
              <w:t>30</w:t>
            </w:r>
            <w:r w:rsidRPr="00903CE5">
              <w:rPr>
                <w:rFonts w:cstheme="minorHAnsi"/>
                <w:b w:val="0"/>
                <w:bCs w:val="0"/>
                <w:i/>
                <w:iCs/>
                <w:color w:val="0070C0"/>
              </w:rPr>
              <w:t>:00&gt;</w:t>
            </w:r>
          </w:p>
        </w:tc>
        <w:tc>
          <w:tcPr>
            <w:tcW w:w="4514" w:type="dxa"/>
            <w:shd w:val="clear" w:color="auto" w:fill="auto"/>
          </w:tcPr>
          <w:p w14:paraId="31397F44" w14:textId="07D1EF6B" w:rsidR="00B727B5" w:rsidRPr="001078C2" w:rsidRDefault="00B727B5" w:rsidP="0093145C">
            <w:pPr>
              <w:rPr>
                <w:b w:val="0"/>
                <w:lang w:val="en-IN"/>
              </w:rPr>
            </w:pPr>
            <w:r w:rsidRPr="001078C2">
              <w:rPr>
                <w:rFonts w:cstheme="minorHAnsi"/>
                <w:color w:val="0070C0"/>
              </w:rPr>
              <w:t>Duration</w:t>
            </w:r>
            <w:r w:rsidRPr="00903CE5">
              <w:rPr>
                <w:b w:val="0"/>
                <w:bCs w:val="0"/>
                <w:lang w:val="en-IN"/>
              </w:rPr>
              <w:t>:</w:t>
            </w:r>
            <w:r w:rsidRPr="00903CE5">
              <w:rPr>
                <w:rFonts w:cstheme="minorHAnsi"/>
                <w:b w:val="0"/>
                <w:bCs w:val="0"/>
                <w:i/>
                <w:iCs/>
                <w:color w:val="0070C0"/>
              </w:rPr>
              <w:t>&lt;</w:t>
            </w:r>
            <w:r w:rsidR="00A72246">
              <w:rPr>
                <w:rFonts w:cstheme="minorHAnsi"/>
                <w:b w:val="0"/>
                <w:bCs w:val="0"/>
                <w:i/>
                <w:iCs/>
                <w:color w:val="0070C0"/>
              </w:rPr>
              <w:t>60</w:t>
            </w:r>
            <w:r w:rsidRPr="00903CE5">
              <w:rPr>
                <w:rFonts w:cstheme="minorHAnsi"/>
                <w:b w:val="0"/>
                <w:bCs w:val="0"/>
                <w:i/>
                <w:iCs/>
                <w:color w:val="0070C0"/>
              </w:rPr>
              <w:t>:00&gt;</w:t>
            </w:r>
          </w:p>
        </w:tc>
      </w:tr>
      <w:tr w:rsidR="00B727B5" w14:paraId="31198228" w14:textId="77777777" w:rsidTr="0093145C">
        <w:trPr>
          <w:cnfStyle w:val="000000100000" w:firstRow="0" w:lastRow="0" w:firstColumn="0" w:lastColumn="0" w:oddVBand="0" w:evenVBand="0" w:oddHBand="1" w:evenHBand="0" w:firstRowFirstColumn="0" w:firstRowLastColumn="0" w:lastRowFirstColumn="0" w:lastRowLastColumn="0"/>
        </w:trPr>
        <w:tc>
          <w:tcPr>
            <w:tcW w:w="4503" w:type="dxa"/>
          </w:tcPr>
          <w:p w14:paraId="33FE8C0C" w14:textId="77777777" w:rsidR="00B727B5" w:rsidRPr="00353CC2" w:rsidRDefault="00B727B5" w:rsidP="0093145C">
            <w:pPr>
              <w:rPr>
                <w:b/>
                <w:lang w:val="en-IN"/>
              </w:rPr>
            </w:pPr>
            <w:r w:rsidRPr="00353CC2">
              <w:rPr>
                <w:b/>
                <w:lang w:val="en-IN"/>
              </w:rPr>
              <w:t xml:space="preserve">Theory – Key Learning Outcomes </w:t>
            </w:r>
          </w:p>
          <w:p w14:paraId="474F65F3" w14:textId="77777777" w:rsidR="00B727B5" w:rsidRPr="00196C4C" w:rsidRDefault="00B727B5" w:rsidP="0093145C">
            <w:pPr>
              <w:rPr>
                <w:rFonts w:cstheme="minorHAnsi"/>
                <w:i/>
                <w:color w:val="A6A6A6" w:themeColor="background1" w:themeShade="A6"/>
                <w:sz w:val="16"/>
                <w:szCs w:val="16"/>
              </w:rPr>
            </w:pPr>
          </w:p>
        </w:tc>
        <w:tc>
          <w:tcPr>
            <w:tcW w:w="4514" w:type="dxa"/>
          </w:tcPr>
          <w:p w14:paraId="4C0700F4" w14:textId="77777777" w:rsidR="00B727B5" w:rsidRPr="00353CC2" w:rsidRDefault="00B727B5" w:rsidP="0093145C">
            <w:pPr>
              <w:rPr>
                <w:b/>
                <w:lang w:val="en-IN"/>
              </w:rPr>
            </w:pPr>
            <w:r w:rsidRPr="00353CC2">
              <w:rPr>
                <w:b/>
                <w:lang w:val="en-IN"/>
              </w:rPr>
              <w:t>Practical – Key Learning Outcomes</w:t>
            </w:r>
          </w:p>
          <w:p w14:paraId="43BC7D23" w14:textId="77777777" w:rsidR="00B727B5" w:rsidRPr="00353CC2" w:rsidRDefault="00B727B5" w:rsidP="0093145C">
            <w:pPr>
              <w:rPr>
                <w:lang w:val="en-IN"/>
              </w:rPr>
            </w:pPr>
          </w:p>
        </w:tc>
      </w:tr>
      <w:tr w:rsidR="00B727B5" w14:paraId="2C01614B" w14:textId="77777777" w:rsidTr="0093145C">
        <w:tc>
          <w:tcPr>
            <w:tcW w:w="4503" w:type="dxa"/>
          </w:tcPr>
          <w:p w14:paraId="18A66A7E" w14:textId="77777777" w:rsidR="00B727B5" w:rsidRDefault="00B727B5" w:rsidP="0093145C">
            <w:pPr>
              <w:pStyle w:val="ListParagraph"/>
              <w:numPr>
                <w:ilvl w:val="0"/>
                <w:numId w:val="49"/>
              </w:numPr>
              <w:ind w:left="457" w:hanging="457"/>
              <w:jc w:val="both"/>
              <w:rPr>
                <w:lang w:eastAsia="en-IN"/>
              </w:rPr>
            </w:pPr>
            <w:r>
              <w:rPr>
                <w:lang w:eastAsia="en-IN"/>
              </w:rPr>
              <w:t>Describe diamond processing objective of the company, e.g. maximizing yield, maximizing clarity etc.</w:t>
            </w:r>
          </w:p>
          <w:p w14:paraId="435034FF" w14:textId="77777777" w:rsidR="00B727B5" w:rsidRDefault="00B727B5" w:rsidP="0093145C">
            <w:pPr>
              <w:pStyle w:val="ListParagraph"/>
              <w:numPr>
                <w:ilvl w:val="0"/>
                <w:numId w:val="49"/>
              </w:numPr>
              <w:ind w:left="457" w:hanging="457"/>
              <w:jc w:val="both"/>
              <w:rPr>
                <w:lang w:eastAsia="en-IN"/>
              </w:rPr>
            </w:pPr>
            <w:r>
              <w:rPr>
                <w:lang w:eastAsia="en-IN"/>
              </w:rPr>
              <w:t>Describe reporting structure</w:t>
            </w:r>
          </w:p>
          <w:p w14:paraId="02FAEAA7" w14:textId="77777777" w:rsidR="00B727B5" w:rsidRDefault="00B727B5" w:rsidP="0093145C">
            <w:pPr>
              <w:pStyle w:val="ListParagraph"/>
              <w:numPr>
                <w:ilvl w:val="0"/>
                <w:numId w:val="49"/>
              </w:numPr>
              <w:ind w:left="457" w:hanging="457"/>
              <w:jc w:val="both"/>
              <w:rPr>
                <w:lang w:eastAsia="en-IN"/>
              </w:rPr>
            </w:pPr>
            <w:r>
              <w:rPr>
                <w:lang w:eastAsia="en-IN"/>
              </w:rPr>
              <w:t>Classify diamonds as per size using a sieve set</w:t>
            </w:r>
          </w:p>
          <w:p w14:paraId="40914689" w14:textId="77777777" w:rsidR="00B727B5" w:rsidRDefault="00B727B5" w:rsidP="0093145C">
            <w:pPr>
              <w:pStyle w:val="ListParagraph"/>
              <w:numPr>
                <w:ilvl w:val="0"/>
                <w:numId w:val="49"/>
              </w:numPr>
              <w:ind w:left="457" w:hanging="457"/>
              <w:jc w:val="both"/>
              <w:rPr>
                <w:lang w:eastAsia="en-IN"/>
              </w:rPr>
            </w:pPr>
            <w:r>
              <w:rPr>
                <w:lang w:eastAsia="en-IN"/>
              </w:rPr>
              <w:t>Discuss importance of timely delivery to next department of assorted diamonds</w:t>
            </w:r>
          </w:p>
          <w:p w14:paraId="19A57796" w14:textId="77777777" w:rsidR="00B727B5" w:rsidRDefault="00B727B5" w:rsidP="0093145C">
            <w:pPr>
              <w:pStyle w:val="ListParagraph"/>
              <w:numPr>
                <w:ilvl w:val="0"/>
                <w:numId w:val="49"/>
              </w:numPr>
              <w:ind w:left="457" w:hanging="457"/>
              <w:jc w:val="both"/>
              <w:rPr>
                <w:lang w:eastAsia="en-IN"/>
              </w:rPr>
            </w:pPr>
            <w:r>
              <w:rPr>
                <w:lang w:eastAsia="en-IN"/>
              </w:rPr>
              <w:t>Discuss importance of near zero damage and loss of diamonds.</w:t>
            </w:r>
          </w:p>
          <w:p w14:paraId="19136D3A" w14:textId="77777777" w:rsidR="00B727B5" w:rsidRDefault="00B727B5" w:rsidP="0093145C">
            <w:pPr>
              <w:pStyle w:val="ListParagraph"/>
              <w:numPr>
                <w:ilvl w:val="0"/>
                <w:numId w:val="49"/>
              </w:numPr>
              <w:ind w:left="457" w:hanging="457"/>
              <w:jc w:val="both"/>
              <w:rPr>
                <w:lang w:eastAsia="en-IN"/>
              </w:rPr>
            </w:pPr>
            <w:r>
              <w:rPr>
                <w:lang w:eastAsia="en-IN"/>
              </w:rPr>
              <w:t>Describe organisational relevant legislation, standards, policies and procedures</w:t>
            </w:r>
          </w:p>
          <w:p w14:paraId="5A1C456E" w14:textId="335C5FA1" w:rsidR="00B727B5" w:rsidRDefault="00B727B5" w:rsidP="00B727B5">
            <w:pPr>
              <w:pStyle w:val="ListParagraph"/>
              <w:numPr>
                <w:ilvl w:val="0"/>
                <w:numId w:val="49"/>
              </w:numPr>
              <w:ind w:left="457" w:hanging="457"/>
              <w:jc w:val="both"/>
              <w:rPr>
                <w:lang w:eastAsia="en-IN"/>
              </w:rPr>
            </w:pPr>
            <w:r>
              <w:rPr>
                <w:lang w:eastAsia="en-IN"/>
              </w:rPr>
              <w:t>Describe diamond shading colourwise</w:t>
            </w:r>
          </w:p>
          <w:p w14:paraId="09A08274" w14:textId="049ED4ED" w:rsidR="00B727B5" w:rsidRDefault="00B727B5" w:rsidP="00B727B5">
            <w:pPr>
              <w:pStyle w:val="ListParagraph"/>
              <w:numPr>
                <w:ilvl w:val="0"/>
                <w:numId w:val="49"/>
              </w:numPr>
              <w:ind w:left="457" w:hanging="457"/>
              <w:jc w:val="both"/>
              <w:rPr>
                <w:lang w:eastAsia="en-IN"/>
              </w:rPr>
            </w:pPr>
            <w:r>
              <w:rPr>
                <w:lang w:eastAsia="en-IN"/>
              </w:rPr>
              <w:t>Describe application of diamonds as per the jewellery types</w:t>
            </w:r>
          </w:p>
          <w:p w14:paraId="6DB9486C" w14:textId="37BC0EB5" w:rsidR="00B727B5" w:rsidRDefault="00B727B5" w:rsidP="00B727B5">
            <w:pPr>
              <w:pStyle w:val="ListParagraph"/>
              <w:numPr>
                <w:ilvl w:val="0"/>
                <w:numId w:val="49"/>
              </w:numPr>
              <w:ind w:left="457" w:hanging="457"/>
              <w:jc w:val="both"/>
              <w:rPr>
                <w:lang w:eastAsia="en-IN"/>
              </w:rPr>
            </w:pPr>
            <w:r>
              <w:rPr>
                <w:lang w:eastAsia="en-IN"/>
              </w:rPr>
              <w:t>Describe gauging and sieving</w:t>
            </w:r>
          </w:p>
          <w:p w14:paraId="00001081" w14:textId="34987C46" w:rsidR="00B727B5" w:rsidRPr="003729AC" w:rsidRDefault="00B727B5" w:rsidP="00B727B5">
            <w:pPr>
              <w:pStyle w:val="ListParagraph"/>
              <w:numPr>
                <w:ilvl w:val="0"/>
                <w:numId w:val="49"/>
              </w:numPr>
              <w:ind w:left="457" w:hanging="457"/>
              <w:jc w:val="both"/>
              <w:rPr>
                <w:lang w:eastAsia="en-IN"/>
              </w:rPr>
            </w:pPr>
            <w:r>
              <w:rPr>
                <w:lang w:eastAsia="en-IN"/>
              </w:rPr>
              <w:t>Describe valuing diamond on market practice</w:t>
            </w:r>
          </w:p>
        </w:tc>
        <w:tc>
          <w:tcPr>
            <w:tcW w:w="4514" w:type="dxa"/>
          </w:tcPr>
          <w:p w14:paraId="73C21E29" w14:textId="667D95D2" w:rsidR="00B727B5" w:rsidRDefault="00B727B5" w:rsidP="00B727B5">
            <w:pPr>
              <w:pStyle w:val="ListParagraph"/>
              <w:numPr>
                <w:ilvl w:val="0"/>
                <w:numId w:val="49"/>
              </w:numPr>
              <w:ind w:left="457" w:hanging="457"/>
              <w:jc w:val="both"/>
              <w:rPr>
                <w:lang w:eastAsia="en-IN"/>
              </w:rPr>
            </w:pPr>
            <w:r>
              <w:rPr>
                <w:lang w:eastAsia="en-IN"/>
              </w:rPr>
              <w:t>Demonstrate organisational procedure of procuring diamonds from diamond procurer as per requirement.</w:t>
            </w:r>
          </w:p>
          <w:p w14:paraId="5DD352AC" w14:textId="080F6C11" w:rsidR="00B727B5" w:rsidRDefault="00B727B5" w:rsidP="00B727B5">
            <w:pPr>
              <w:pStyle w:val="ListParagraph"/>
              <w:numPr>
                <w:ilvl w:val="0"/>
                <w:numId w:val="49"/>
              </w:numPr>
              <w:ind w:left="457" w:hanging="457"/>
              <w:jc w:val="both"/>
              <w:rPr>
                <w:lang w:eastAsia="en-IN"/>
              </w:rPr>
            </w:pPr>
            <w:r>
              <w:rPr>
                <w:lang w:eastAsia="en-IN"/>
              </w:rPr>
              <w:t>Apply appropriate ways to check weight and number of diamonds as mentioned on the packet.</w:t>
            </w:r>
          </w:p>
          <w:p w14:paraId="0F177EDB" w14:textId="73674988" w:rsidR="00B727B5" w:rsidRDefault="00B727B5" w:rsidP="00B727B5">
            <w:pPr>
              <w:pStyle w:val="ListParagraph"/>
              <w:numPr>
                <w:ilvl w:val="0"/>
                <w:numId w:val="49"/>
              </w:numPr>
              <w:ind w:left="457" w:hanging="457"/>
              <w:jc w:val="both"/>
              <w:rPr>
                <w:lang w:eastAsia="en-IN"/>
              </w:rPr>
            </w:pPr>
            <w:r>
              <w:rPr>
                <w:lang w:eastAsia="en-IN"/>
              </w:rPr>
              <w:t>Show how to assort diamonds as per shape and size.</w:t>
            </w:r>
          </w:p>
          <w:p w14:paraId="136A6064" w14:textId="2629F970" w:rsidR="00B727B5" w:rsidRDefault="00B727B5" w:rsidP="00B727B5">
            <w:pPr>
              <w:pStyle w:val="ListParagraph"/>
              <w:numPr>
                <w:ilvl w:val="0"/>
                <w:numId w:val="49"/>
              </w:numPr>
              <w:ind w:left="457" w:hanging="457"/>
              <w:jc w:val="both"/>
              <w:rPr>
                <w:lang w:eastAsia="en-IN"/>
              </w:rPr>
            </w:pPr>
            <w:r>
              <w:rPr>
                <w:lang w:eastAsia="en-IN"/>
              </w:rPr>
              <w:t>Show how to assort and group diamonds as per company policies using a tripod or triplet loupe.</w:t>
            </w:r>
          </w:p>
          <w:p w14:paraId="7300A515" w14:textId="6E790179" w:rsidR="00B727B5" w:rsidRDefault="00B727B5" w:rsidP="00B727B5">
            <w:pPr>
              <w:pStyle w:val="ListParagraph"/>
              <w:numPr>
                <w:ilvl w:val="0"/>
                <w:numId w:val="49"/>
              </w:numPr>
              <w:ind w:left="457" w:hanging="457"/>
              <w:jc w:val="both"/>
              <w:rPr>
                <w:lang w:eastAsia="en-IN"/>
              </w:rPr>
            </w:pPr>
            <w:r>
              <w:rPr>
                <w:lang w:eastAsia="en-IN"/>
              </w:rPr>
              <w:t>Apply appropriate ways to segregate diamonds as per company policy for cut, clarity, colour and carat.</w:t>
            </w:r>
          </w:p>
          <w:p w14:paraId="7AC9FEC7" w14:textId="47E699F4" w:rsidR="00B727B5" w:rsidRDefault="00B727B5" w:rsidP="00B727B5">
            <w:pPr>
              <w:pStyle w:val="ListParagraph"/>
              <w:numPr>
                <w:ilvl w:val="0"/>
                <w:numId w:val="49"/>
              </w:numPr>
              <w:ind w:left="457" w:hanging="457"/>
              <w:jc w:val="both"/>
              <w:rPr>
                <w:lang w:eastAsia="en-IN"/>
              </w:rPr>
            </w:pPr>
            <w:r>
              <w:rPr>
                <w:lang w:eastAsia="en-IN"/>
              </w:rPr>
              <w:t>Apply appropriate ways to reject diamonds which do not meet the criteria of the company.</w:t>
            </w:r>
          </w:p>
          <w:p w14:paraId="5D01B406" w14:textId="7BF8DCDC" w:rsidR="00B727B5" w:rsidRDefault="00B727B5" w:rsidP="00B727B5">
            <w:pPr>
              <w:pStyle w:val="ListParagraph"/>
              <w:numPr>
                <w:ilvl w:val="0"/>
                <w:numId w:val="49"/>
              </w:numPr>
              <w:ind w:left="457" w:hanging="457"/>
              <w:jc w:val="both"/>
              <w:rPr>
                <w:lang w:eastAsia="en-IN"/>
              </w:rPr>
            </w:pPr>
            <w:r>
              <w:rPr>
                <w:lang w:eastAsia="en-IN"/>
              </w:rPr>
              <w:t>Apply appropriate ways to maintain buffer stock for future requirements.</w:t>
            </w:r>
          </w:p>
          <w:p w14:paraId="25643854" w14:textId="7F6AE46A" w:rsidR="00B727B5" w:rsidRDefault="00B727B5" w:rsidP="00B727B5">
            <w:pPr>
              <w:pStyle w:val="ListParagraph"/>
              <w:numPr>
                <w:ilvl w:val="0"/>
                <w:numId w:val="49"/>
              </w:numPr>
              <w:ind w:left="457" w:hanging="457"/>
              <w:jc w:val="both"/>
              <w:rPr>
                <w:lang w:eastAsia="en-IN"/>
              </w:rPr>
            </w:pPr>
            <w:r>
              <w:rPr>
                <w:lang w:eastAsia="en-IN"/>
              </w:rPr>
              <w:t>Apply appropriate ways to ensure near zero damage and loss of diamonds.</w:t>
            </w:r>
          </w:p>
          <w:p w14:paraId="030D3044" w14:textId="089AD366" w:rsidR="00B727B5" w:rsidRPr="00DA2A94" w:rsidRDefault="00B727B5" w:rsidP="00B727B5">
            <w:pPr>
              <w:pStyle w:val="ListParagraph"/>
              <w:numPr>
                <w:ilvl w:val="0"/>
                <w:numId w:val="49"/>
              </w:numPr>
              <w:ind w:left="457" w:hanging="457"/>
              <w:jc w:val="both"/>
              <w:rPr>
                <w:lang w:eastAsia="en-IN"/>
              </w:rPr>
            </w:pPr>
            <w:r>
              <w:rPr>
                <w:lang w:eastAsia="en-IN"/>
              </w:rPr>
              <w:t>Apply appropriate ways to improve speed of assorting while maintaining quality of production and achieving daily targets.</w:t>
            </w:r>
          </w:p>
        </w:tc>
      </w:tr>
      <w:tr w:rsidR="00B727B5" w:rsidRPr="00D46B32" w14:paraId="747A14DB" w14:textId="77777777" w:rsidTr="0093145C">
        <w:trPr>
          <w:cnfStyle w:val="000000100000" w:firstRow="0" w:lastRow="0" w:firstColumn="0" w:lastColumn="0" w:oddVBand="0" w:evenVBand="0" w:oddHBand="1" w:evenHBand="0" w:firstRowFirstColumn="0" w:firstRowLastColumn="0" w:lastRowFirstColumn="0" w:lastRowLastColumn="0"/>
        </w:trPr>
        <w:tc>
          <w:tcPr>
            <w:tcW w:w="9017" w:type="dxa"/>
            <w:gridSpan w:val="2"/>
          </w:tcPr>
          <w:p w14:paraId="4BFE43C1" w14:textId="77777777" w:rsidR="00B727B5" w:rsidRPr="00D46B32" w:rsidRDefault="00B727B5" w:rsidP="0093145C">
            <w:pPr>
              <w:rPr>
                <w:b/>
                <w:lang w:val="en-IN"/>
              </w:rPr>
            </w:pPr>
            <w:r>
              <w:rPr>
                <w:b/>
                <w:lang w:val="en-IN"/>
              </w:rPr>
              <w:t>Classroom Aids</w:t>
            </w:r>
            <w:r w:rsidRPr="00D46B32">
              <w:rPr>
                <w:b/>
                <w:lang w:val="en-IN"/>
              </w:rPr>
              <w:t>:</w:t>
            </w:r>
          </w:p>
        </w:tc>
      </w:tr>
      <w:tr w:rsidR="00B727B5" w:rsidRPr="00D46B32" w14:paraId="496CC069" w14:textId="77777777" w:rsidTr="0093145C">
        <w:tc>
          <w:tcPr>
            <w:tcW w:w="9017" w:type="dxa"/>
            <w:gridSpan w:val="2"/>
          </w:tcPr>
          <w:p w14:paraId="0A7F1C49" w14:textId="77777777" w:rsidR="00B727B5" w:rsidRPr="00DA2A94" w:rsidRDefault="00B727B5" w:rsidP="0093145C">
            <w:pPr>
              <w:jc w:val="both"/>
              <w:rPr>
                <w:bCs/>
                <w:lang w:val="en-IN"/>
              </w:rPr>
            </w:pPr>
            <w:r w:rsidRPr="003729AC">
              <w:rPr>
                <w:bCs/>
                <w:lang w:val="en-IN"/>
              </w:rPr>
              <w:t xml:space="preserve">Whiteboard, marker pen, </w:t>
            </w:r>
            <w:r w:rsidRPr="00DA2A94">
              <w:rPr>
                <w:bCs/>
                <w:lang w:val="en-IN"/>
              </w:rPr>
              <w:t xml:space="preserve">computer or laptop attached to </w:t>
            </w:r>
            <w:r>
              <w:rPr>
                <w:bCs/>
                <w:lang w:val="en-IN"/>
              </w:rPr>
              <w:t>LCD</w:t>
            </w:r>
            <w:r w:rsidRPr="00DA2A94">
              <w:rPr>
                <w:bCs/>
                <w:lang w:val="en-IN"/>
              </w:rPr>
              <w:t xml:space="preserve"> projector, scanner, computer speakers</w:t>
            </w:r>
          </w:p>
        </w:tc>
      </w:tr>
      <w:tr w:rsidR="00B727B5" w:rsidRPr="00D46B32" w14:paraId="62DE15D4" w14:textId="77777777" w:rsidTr="0093145C">
        <w:trPr>
          <w:cnfStyle w:val="000000100000" w:firstRow="0" w:lastRow="0" w:firstColumn="0" w:lastColumn="0" w:oddVBand="0" w:evenVBand="0" w:oddHBand="1" w:evenHBand="0" w:firstRowFirstColumn="0" w:firstRowLastColumn="0" w:lastRowFirstColumn="0" w:lastRowLastColumn="0"/>
        </w:trPr>
        <w:tc>
          <w:tcPr>
            <w:tcW w:w="9017" w:type="dxa"/>
            <w:gridSpan w:val="2"/>
          </w:tcPr>
          <w:p w14:paraId="6C1E5635" w14:textId="77777777" w:rsidR="00B727B5" w:rsidRPr="00D46B32" w:rsidRDefault="00B727B5" w:rsidP="0093145C">
            <w:pPr>
              <w:rPr>
                <w:b/>
                <w:lang w:val="en-IN"/>
              </w:rPr>
            </w:pPr>
            <w:r>
              <w:rPr>
                <w:b/>
                <w:lang w:val="en-IN"/>
              </w:rPr>
              <w:t>Tools</w:t>
            </w:r>
            <w:r w:rsidRPr="00A559E0">
              <w:rPr>
                <w:b/>
                <w:lang w:val="en-IN"/>
              </w:rPr>
              <w:t xml:space="preserve">, Equipment </w:t>
            </w:r>
            <w:r>
              <w:rPr>
                <w:b/>
                <w:lang w:val="en-IN"/>
              </w:rPr>
              <w:t>and</w:t>
            </w:r>
            <w:r w:rsidRPr="00A559E0">
              <w:rPr>
                <w:b/>
                <w:lang w:val="en-IN"/>
              </w:rPr>
              <w:t xml:space="preserve"> Other Requirements </w:t>
            </w:r>
          </w:p>
        </w:tc>
      </w:tr>
      <w:tr w:rsidR="00B727B5" w14:paraId="5E8D9A00" w14:textId="77777777" w:rsidTr="0093145C">
        <w:tc>
          <w:tcPr>
            <w:tcW w:w="9017" w:type="dxa"/>
            <w:gridSpan w:val="2"/>
          </w:tcPr>
          <w:p w14:paraId="7CF8597A" w14:textId="2F00824B" w:rsidR="00B727B5" w:rsidRPr="00DA2A94" w:rsidRDefault="00B727B5" w:rsidP="00B727B5">
            <w:pPr>
              <w:jc w:val="both"/>
              <w:rPr>
                <w:bCs/>
                <w:lang w:val="en-IN"/>
              </w:rPr>
            </w:pPr>
            <w:r w:rsidRPr="00B727B5">
              <w:rPr>
                <w:bCs/>
                <w:lang w:val="en-IN"/>
              </w:rPr>
              <w:t>Blank Sheets, Sorting Pad/Japan Tk, Table Lamp / Diamond Lamp, Stone Scoop / Supadi, Jewellers Triplet Loupe, Tweezers (Medium Point), Tweezers (Fine Point), Shade Card/ Colour Grading Card, Calculator, Gauge, Paper Packets for Diamonds with Safety Backing Paper, Grading Tray, Cleaning Cloth/Gem Cloth, Weighing Scale, Sieve Set, Tripod, Polished Diamonds Stock</w:t>
            </w:r>
          </w:p>
        </w:tc>
      </w:tr>
    </w:tbl>
    <w:p w14:paraId="7959D56D" w14:textId="77777777" w:rsidR="00B727B5" w:rsidRDefault="00B727B5" w:rsidP="00B727B5"/>
    <w:p w14:paraId="065DB83A" w14:textId="77777777" w:rsidR="00B727B5" w:rsidRDefault="00B727B5" w:rsidP="00B727B5"/>
    <w:p w14:paraId="547145D6" w14:textId="77777777" w:rsidR="00B727B5" w:rsidRDefault="00B727B5" w:rsidP="00B727B5"/>
    <w:p w14:paraId="1891087F" w14:textId="77777777" w:rsidR="00B727B5" w:rsidRDefault="00B727B5" w:rsidP="00B727B5"/>
    <w:p w14:paraId="0EFFBD3E" w14:textId="77777777" w:rsidR="00B727B5" w:rsidRDefault="00B727B5" w:rsidP="00B727B5"/>
    <w:p w14:paraId="040BA37B" w14:textId="77777777" w:rsidR="00B727B5" w:rsidRDefault="00B727B5" w:rsidP="00B727B5"/>
    <w:p w14:paraId="5D72CCD6" w14:textId="273DA17E" w:rsidR="00B727B5" w:rsidRDefault="00B727B5" w:rsidP="00B727B5">
      <w:pPr>
        <w:pStyle w:val="Heading2"/>
        <w:spacing w:before="120"/>
        <w:rPr>
          <w:color w:val="0B84B5"/>
        </w:rPr>
      </w:pPr>
      <w:r w:rsidRPr="003C1C6D">
        <w:rPr>
          <w:color w:val="0B84B5"/>
          <w:sz w:val="24"/>
          <w:szCs w:val="24"/>
        </w:rPr>
        <w:lastRenderedPageBreak/>
        <w:t xml:space="preserve">Module </w:t>
      </w:r>
      <w:r>
        <w:rPr>
          <w:color w:val="0B84B5"/>
          <w:sz w:val="24"/>
          <w:szCs w:val="24"/>
        </w:rPr>
        <w:t xml:space="preserve">5: </w:t>
      </w:r>
      <w:r w:rsidRPr="00B727B5">
        <w:rPr>
          <w:color w:val="0B84B5"/>
          <w:sz w:val="24"/>
          <w:szCs w:val="24"/>
        </w:rPr>
        <w:t xml:space="preserve">Assort </w:t>
      </w:r>
      <w:r w:rsidR="000F6A14">
        <w:rPr>
          <w:color w:val="0B84B5"/>
          <w:sz w:val="24"/>
          <w:szCs w:val="24"/>
        </w:rPr>
        <w:t xml:space="preserve">polished </w:t>
      </w:r>
      <w:r w:rsidRPr="00B727B5">
        <w:rPr>
          <w:color w:val="0B84B5"/>
          <w:sz w:val="24"/>
          <w:szCs w:val="24"/>
        </w:rPr>
        <w:t>diamond</w:t>
      </w:r>
      <w:r w:rsidR="000F6A14">
        <w:rPr>
          <w:color w:val="0B84B5"/>
          <w:sz w:val="24"/>
          <w:szCs w:val="24"/>
        </w:rPr>
        <w:t>s</w:t>
      </w:r>
      <w:r w:rsidRPr="00CD65E2">
        <w:rPr>
          <w:color w:val="0B84B5"/>
        </w:rPr>
        <w:tab/>
      </w:r>
    </w:p>
    <w:p w14:paraId="18290B2E" w14:textId="1829A22B" w:rsidR="00B727B5" w:rsidRDefault="00B727B5" w:rsidP="00B727B5">
      <w:pPr>
        <w:pStyle w:val="Heading2"/>
        <w:spacing w:before="120"/>
        <w:rPr>
          <w:i/>
          <w:iCs/>
          <w:color w:val="0B84B5"/>
          <w:sz w:val="24"/>
          <w:szCs w:val="24"/>
        </w:rPr>
      </w:pPr>
      <w:r w:rsidRPr="00BE3170">
        <w:rPr>
          <w:i/>
          <w:iCs/>
          <w:color w:val="0B84B5"/>
          <w:sz w:val="24"/>
          <w:szCs w:val="24"/>
        </w:rPr>
        <w:t>Mapped to G&amp;J/N</w:t>
      </w:r>
      <w:r>
        <w:rPr>
          <w:i/>
          <w:iCs/>
          <w:color w:val="0B84B5"/>
          <w:sz w:val="24"/>
          <w:szCs w:val="24"/>
        </w:rPr>
        <w:t>36</w:t>
      </w:r>
      <w:r w:rsidRPr="00BE3170">
        <w:rPr>
          <w:i/>
          <w:iCs/>
          <w:color w:val="0B84B5"/>
          <w:sz w:val="24"/>
          <w:szCs w:val="24"/>
        </w:rPr>
        <w:t>0</w:t>
      </w:r>
      <w:r w:rsidR="000F6A14">
        <w:rPr>
          <w:i/>
          <w:iCs/>
          <w:color w:val="0B84B5"/>
          <w:sz w:val="24"/>
          <w:szCs w:val="24"/>
        </w:rPr>
        <w:t>4</w:t>
      </w:r>
      <w:r>
        <w:rPr>
          <w:i/>
          <w:iCs/>
          <w:color w:val="0B84B5"/>
          <w:sz w:val="24"/>
          <w:szCs w:val="24"/>
        </w:rPr>
        <w:t>, v1.0</w:t>
      </w:r>
    </w:p>
    <w:p w14:paraId="799EAA97" w14:textId="77777777" w:rsidR="00B727B5" w:rsidRPr="00683E36" w:rsidRDefault="00B727B5" w:rsidP="00B727B5">
      <w:pPr>
        <w:pStyle w:val="Heading2"/>
        <w:spacing w:before="0"/>
        <w:rPr>
          <w:i/>
          <w:iCs/>
          <w:color w:val="0B84B5"/>
          <w:sz w:val="24"/>
          <w:szCs w:val="24"/>
        </w:rPr>
      </w:pPr>
      <w:r w:rsidRPr="0039226F">
        <w:rPr>
          <w:rFonts w:asciiTheme="minorHAnsi" w:eastAsiaTheme="minorHAnsi" w:hAnsiTheme="minorHAnsi" w:cstheme="minorBidi"/>
          <w:color w:val="000000"/>
          <w:sz w:val="22"/>
          <w:szCs w:val="22"/>
          <w:lang w:val="en-US"/>
        </w:rPr>
        <w:tab/>
      </w:r>
    </w:p>
    <w:p w14:paraId="57035C9D" w14:textId="77777777" w:rsidR="00B727B5" w:rsidRPr="00353CC2" w:rsidRDefault="00B727B5" w:rsidP="00B727B5">
      <w:pPr>
        <w:spacing w:after="120"/>
        <w:rPr>
          <w:b/>
          <w:bCs/>
          <w:color w:val="000000"/>
        </w:rPr>
      </w:pPr>
      <w:r w:rsidRPr="00353CC2">
        <w:rPr>
          <w:b/>
          <w:bCs/>
          <w:color w:val="000000"/>
        </w:rPr>
        <w:t xml:space="preserve">Terminal Outcomes: </w:t>
      </w:r>
    </w:p>
    <w:p w14:paraId="3704D352" w14:textId="3E13CB25" w:rsidR="00B727B5" w:rsidRPr="0098175F" w:rsidRDefault="00B727B5" w:rsidP="00B727B5">
      <w:pPr>
        <w:pStyle w:val="ListParagraph"/>
        <w:numPr>
          <w:ilvl w:val="0"/>
          <w:numId w:val="24"/>
        </w:numPr>
        <w:spacing w:after="120"/>
        <w:jc w:val="both"/>
        <w:rPr>
          <w:rFonts w:cstheme="minorHAnsi"/>
          <w:color w:val="000000" w:themeColor="text1"/>
        </w:rPr>
      </w:pPr>
      <w:r>
        <w:rPr>
          <w:rFonts w:cstheme="minorHAnsi"/>
          <w:color w:val="000000" w:themeColor="text1"/>
        </w:rPr>
        <w:t>Demonstrate the process of a</w:t>
      </w:r>
      <w:r w:rsidRPr="00B727B5">
        <w:rPr>
          <w:rFonts w:cstheme="minorHAnsi"/>
          <w:color w:val="000000" w:themeColor="text1"/>
        </w:rPr>
        <w:t>ssort</w:t>
      </w:r>
      <w:r>
        <w:rPr>
          <w:rFonts w:cstheme="minorHAnsi"/>
          <w:color w:val="000000" w:themeColor="text1"/>
        </w:rPr>
        <w:t>ing</w:t>
      </w:r>
      <w:r w:rsidRPr="00B727B5">
        <w:rPr>
          <w:rFonts w:cstheme="minorHAnsi"/>
          <w:color w:val="000000" w:themeColor="text1"/>
        </w:rPr>
        <w:t xml:space="preserve"> </w:t>
      </w:r>
      <w:r w:rsidR="000F6A14">
        <w:rPr>
          <w:rFonts w:cstheme="minorHAnsi"/>
          <w:color w:val="000000" w:themeColor="text1"/>
        </w:rPr>
        <w:t xml:space="preserve">polished </w:t>
      </w:r>
      <w:r w:rsidRPr="00B727B5">
        <w:rPr>
          <w:rFonts w:cstheme="minorHAnsi"/>
          <w:color w:val="000000" w:themeColor="text1"/>
        </w:rPr>
        <w:t>diamonds</w:t>
      </w:r>
      <w:r>
        <w:rPr>
          <w:rFonts w:cstheme="minorHAnsi"/>
          <w:color w:val="000000" w:themeColor="text1"/>
        </w:rPr>
        <w:t>.</w:t>
      </w:r>
    </w:p>
    <w:tbl>
      <w:tblPr>
        <w:tblStyle w:val="PlainTable11"/>
        <w:tblW w:w="0" w:type="auto"/>
        <w:tblLook w:val="0420" w:firstRow="1" w:lastRow="0" w:firstColumn="0" w:lastColumn="0" w:noHBand="0" w:noVBand="1"/>
      </w:tblPr>
      <w:tblGrid>
        <w:gridCol w:w="4503"/>
        <w:gridCol w:w="4514"/>
      </w:tblGrid>
      <w:tr w:rsidR="00A72246" w14:paraId="21972D6A" w14:textId="77777777" w:rsidTr="0093145C">
        <w:trPr>
          <w:cnfStyle w:val="100000000000" w:firstRow="1" w:lastRow="0" w:firstColumn="0" w:lastColumn="0" w:oddVBand="0" w:evenVBand="0" w:oddHBand="0" w:evenHBand="0" w:firstRowFirstColumn="0" w:firstRowLastColumn="0" w:lastRowFirstColumn="0" w:lastRowLastColumn="0"/>
        </w:trPr>
        <w:tc>
          <w:tcPr>
            <w:tcW w:w="4503" w:type="dxa"/>
            <w:shd w:val="clear" w:color="auto" w:fill="auto"/>
          </w:tcPr>
          <w:p w14:paraId="4F2BB3ED" w14:textId="7D7E6B47" w:rsidR="00A72246" w:rsidRPr="001078C2" w:rsidRDefault="00A72246" w:rsidP="00A72246">
            <w:pPr>
              <w:rPr>
                <w:b w:val="0"/>
                <w:lang w:val="en-IN"/>
              </w:rPr>
            </w:pPr>
            <w:r w:rsidRPr="001078C2">
              <w:rPr>
                <w:rFonts w:cstheme="minorHAnsi"/>
                <w:color w:val="0070C0"/>
              </w:rPr>
              <w:t>Duration</w:t>
            </w:r>
            <w:r w:rsidRPr="00903CE5">
              <w:rPr>
                <w:b w:val="0"/>
                <w:bCs w:val="0"/>
                <w:lang w:val="en-IN"/>
              </w:rPr>
              <w:t>:</w:t>
            </w:r>
            <w:r w:rsidRPr="00903CE5">
              <w:rPr>
                <w:rFonts w:cstheme="minorHAnsi"/>
                <w:b w:val="0"/>
                <w:bCs w:val="0"/>
                <w:i/>
                <w:iCs/>
                <w:color w:val="0070C0"/>
              </w:rPr>
              <w:t>&lt;</w:t>
            </w:r>
            <w:r>
              <w:rPr>
                <w:rFonts w:cstheme="minorHAnsi"/>
                <w:b w:val="0"/>
                <w:bCs w:val="0"/>
                <w:i/>
                <w:iCs/>
                <w:color w:val="0070C0"/>
              </w:rPr>
              <w:t>30</w:t>
            </w:r>
            <w:r w:rsidRPr="00903CE5">
              <w:rPr>
                <w:rFonts w:cstheme="minorHAnsi"/>
                <w:b w:val="0"/>
                <w:bCs w:val="0"/>
                <w:i/>
                <w:iCs/>
                <w:color w:val="0070C0"/>
              </w:rPr>
              <w:t>:00&gt;</w:t>
            </w:r>
          </w:p>
        </w:tc>
        <w:tc>
          <w:tcPr>
            <w:tcW w:w="4514" w:type="dxa"/>
            <w:shd w:val="clear" w:color="auto" w:fill="auto"/>
          </w:tcPr>
          <w:p w14:paraId="5AA25B58" w14:textId="240EC6E9" w:rsidR="00A72246" w:rsidRPr="001078C2" w:rsidRDefault="00A72246" w:rsidP="00A72246">
            <w:pPr>
              <w:rPr>
                <w:b w:val="0"/>
                <w:lang w:val="en-IN"/>
              </w:rPr>
            </w:pPr>
            <w:r w:rsidRPr="001078C2">
              <w:rPr>
                <w:rFonts w:cstheme="minorHAnsi"/>
                <w:color w:val="0070C0"/>
              </w:rPr>
              <w:t>Duration</w:t>
            </w:r>
            <w:r w:rsidRPr="00903CE5">
              <w:rPr>
                <w:b w:val="0"/>
                <w:bCs w:val="0"/>
                <w:lang w:val="en-IN"/>
              </w:rPr>
              <w:t>:</w:t>
            </w:r>
            <w:r w:rsidRPr="00903CE5">
              <w:rPr>
                <w:rFonts w:cstheme="minorHAnsi"/>
                <w:b w:val="0"/>
                <w:bCs w:val="0"/>
                <w:i/>
                <w:iCs/>
                <w:color w:val="0070C0"/>
              </w:rPr>
              <w:t>&lt;</w:t>
            </w:r>
            <w:r>
              <w:rPr>
                <w:rFonts w:cstheme="minorHAnsi"/>
                <w:b w:val="0"/>
                <w:bCs w:val="0"/>
                <w:i/>
                <w:iCs/>
                <w:color w:val="0070C0"/>
              </w:rPr>
              <w:t>60</w:t>
            </w:r>
            <w:r w:rsidRPr="00903CE5">
              <w:rPr>
                <w:rFonts w:cstheme="minorHAnsi"/>
                <w:b w:val="0"/>
                <w:bCs w:val="0"/>
                <w:i/>
                <w:iCs/>
                <w:color w:val="0070C0"/>
              </w:rPr>
              <w:t>:00&gt;</w:t>
            </w:r>
          </w:p>
        </w:tc>
      </w:tr>
      <w:tr w:rsidR="00B727B5" w14:paraId="1E01CFEA" w14:textId="77777777" w:rsidTr="0093145C">
        <w:trPr>
          <w:cnfStyle w:val="000000100000" w:firstRow="0" w:lastRow="0" w:firstColumn="0" w:lastColumn="0" w:oddVBand="0" w:evenVBand="0" w:oddHBand="1" w:evenHBand="0" w:firstRowFirstColumn="0" w:firstRowLastColumn="0" w:lastRowFirstColumn="0" w:lastRowLastColumn="0"/>
        </w:trPr>
        <w:tc>
          <w:tcPr>
            <w:tcW w:w="4503" w:type="dxa"/>
          </w:tcPr>
          <w:p w14:paraId="3FB60B4F" w14:textId="77777777" w:rsidR="00B727B5" w:rsidRPr="00353CC2" w:rsidRDefault="00B727B5" w:rsidP="0093145C">
            <w:pPr>
              <w:rPr>
                <w:b/>
                <w:lang w:val="en-IN"/>
              </w:rPr>
            </w:pPr>
            <w:r w:rsidRPr="00353CC2">
              <w:rPr>
                <w:b/>
                <w:lang w:val="en-IN"/>
              </w:rPr>
              <w:t xml:space="preserve">Theory – Key Learning Outcomes </w:t>
            </w:r>
          </w:p>
          <w:p w14:paraId="45DC9A55" w14:textId="77777777" w:rsidR="00B727B5" w:rsidRPr="00196C4C" w:rsidRDefault="00B727B5" w:rsidP="0093145C">
            <w:pPr>
              <w:rPr>
                <w:rFonts w:cstheme="minorHAnsi"/>
                <w:i/>
                <w:color w:val="A6A6A6" w:themeColor="background1" w:themeShade="A6"/>
                <w:sz w:val="16"/>
                <w:szCs w:val="16"/>
              </w:rPr>
            </w:pPr>
          </w:p>
        </w:tc>
        <w:tc>
          <w:tcPr>
            <w:tcW w:w="4514" w:type="dxa"/>
          </w:tcPr>
          <w:p w14:paraId="3B199768" w14:textId="77777777" w:rsidR="00B727B5" w:rsidRPr="00353CC2" w:rsidRDefault="00B727B5" w:rsidP="0093145C">
            <w:pPr>
              <w:rPr>
                <w:b/>
                <w:lang w:val="en-IN"/>
              </w:rPr>
            </w:pPr>
            <w:r w:rsidRPr="00353CC2">
              <w:rPr>
                <w:b/>
                <w:lang w:val="en-IN"/>
              </w:rPr>
              <w:t>Practical – Key Learning Outcomes</w:t>
            </w:r>
          </w:p>
          <w:p w14:paraId="5FD2332B" w14:textId="77777777" w:rsidR="00B727B5" w:rsidRPr="00353CC2" w:rsidRDefault="00B727B5" w:rsidP="0093145C">
            <w:pPr>
              <w:rPr>
                <w:lang w:val="en-IN"/>
              </w:rPr>
            </w:pPr>
          </w:p>
        </w:tc>
      </w:tr>
      <w:tr w:rsidR="00B727B5" w14:paraId="3934872E" w14:textId="77777777" w:rsidTr="0093145C">
        <w:tc>
          <w:tcPr>
            <w:tcW w:w="4503" w:type="dxa"/>
          </w:tcPr>
          <w:p w14:paraId="46920EF0" w14:textId="77777777" w:rsidR="00B727B5" w:rsidRDefault="00B727B5" w:rsidP="0093145C">
            <w:pPr>
              <w:pStyle w:val="ListParagraph"/>
              <w:numPr>
                <w:ilvl w:val="0"/>
                <w:numId w:val="49"/>
              </w:numPr>
              <w:ind w:left="457" w:hanging="457"/>
              <w:jc w:val="both"/>
              <w:rPr>
                <w:lang w:eastAsia="en-IN"/>
              </w:rPr>
            </w:pPr>
            <w:r>
              <w:rPr>
                <w:lang w:eastAsia="en-IN"/>
              </w:rPr>
              <w:t>Describe diamond processing objective of the company, e.g. maximizing yield, maximizing clarity etc.</w:t>
            </w:r>
          </w:p>
          <w:p w14:paraId="6C53D93D" w14:textId="77777777" w:rsidR="00B727B5" w:rsidRDefault="00B727B5" w:rsidP="0093145C">
            <w:pPr>
              <w:pStyle w:val="ListParagraph"/>
              <w:numPr>
                <w:ilvl w:val="0"/>
                <w:numId w:val="49"/>
              </w:numPr>
              <w:ind w:left="457" w:hanging="457"/>
              <w:jc w:val="both"/>
              <w:rPr>
                <w:lang w:eastAsia="en-IN"/>
              </w:rPr>
            </w:pPr>
            <w:r>
              <w:rPr>
                <w:lang w:eastAsia="en-IN"/>
              </w:rPr>
              <w:t>Describe reporting structure</w:t>
            </w:r>
          </w:p>
          <w:p w14:paraId="7724A377" w14:textId="77777777" w:rsidR="000F6A14" w:rsidRDefault="00B727B5" w:rsidP="000F6A14">
            <w:pPr>
              <w:pStyle w:val="ListParagraph"/>
              <w:numPr>
                <w:ilvl w:val="0"/>
                <w:numId w:val="49"/>
              </w:numPr>
              <w:ind w:left="457" w:hanging="457"/>
              <w:jc w:val="both"/>
              <w:rPr>
                <w:lang w:eastAsia="en-IN"/>
              </w:rPr>
            </w:pPr>
            <w:r>
              <w:rPr>
                <w:lang w:eastAsia="en-IN"/>
              </w:rPr>
              <w:t>Describe organisational relevant legislation, standards, policies and procedures</w:t>
            </w:r>
          </w:p>
          <w:p w14:paraId="56BA3E57" w14:textId="77777777" w:rsidR="000F6A14" w:rsidRDefault="000F6A14" w:rsidP="000F6A14">
            <w:pPr>
              <w:pStyle w:val="ListParagraph"/>
              <w:numPr>
                <w:ilvl w:val="0"/>
                <w:numId w:val="49"/>
              </w:numPr>
              <w:ind w:left="457" w:hanging="457"/>
              <w:jc w:val="both"/>
              <w:rPr>
                <w:lang w:eastAsia="en-IN"/>
              </w:rPr>
            </w:pPr>
            <w:r>
              <w:rPr>
                <w:lang w:eastAsia="en-IN"/>
              </w:rPr>
              <w:t>Differentiate between a natural or a treated diamond</w:t>
            </w:r>
          </w:p>
          <w:p w14:paraId="22AEB919" w14:textId="77777777" w:rsidR="000F6A14" w:rsidRDefault="000F6A14" w:rsidP="000F6A14">
            <w:pPr>
              <w:pStyle w:val="ListParagraph"/>
              <w:numPr>
                <w:ilvl w:val="0"/>
                <w:numId w:val="49"/>
              </w:numPr>
              <w:ind w:left="457" w:hanging="457"/>
              <w:jc w:val="both"/>
              <w:rPr>
                <w:lang w:eastAsia="en-IN"/>
              </w:rPr>
            </w:pPr>
            <w:r>
              <w:rPr>
                <w:lang w:eastAsia="en-IN"/>
              </w:rPr>
              <w:t>List ways for measuring 4cs of a diamond</w:t>
            </w:r>
          </w:p>
          <w:p w14:paraId="3A3C4474" w14:textId="77777777" w:rsidR="000F6A14" w:rsidRDefault="000F6A14" w:rsidP="000F6A14">
            <w:pPr>
              <w:pStyle w:val="ListParagraph"/>
              <w:numPr>
                <w:ilvl w:val="0"/>
                <w:numId w:val="49"/>
              </w:numPr>
              <w:ind w:left="457" w:hanging="457"/>
              <w:jc w:val="both"/>
              <w:rPr>
                <w:lang w:eastAsia="en-IN"/>
              </w:rPr>
            </w:pPr>
            <w:r>
              <w:rPr>
                <w:lang w:eastAsia="en-IN"/>
              </w:rPr>
              <w:t>Describe grading standards followed by gia, igi and hrd</w:t>
            </w:r>
          </w:p>
          <w:p w14:paraId="612585F1" w14:textId="40DEB115" w:rsidR="00B727B5" w:rsidRDefault="00B727B5" w:rsidP="000F6A14">
            <w:pPr>
              <w:pStyle w:val="ListParagraph"/>
              <w:numPr>
                <w:ilvl w:val="0"/>
                <w:numId w:val="49"/>
              </w:numPr>
              <w:ind w:left="457" w:hanging="457"/>
              <w:jc w:val="both"/>
              <w:rPr>
                <w:lang w:eastAsia="en-IN"/>
              </w:rPr>
            </w:pPr>
            <w:r>
              <w:rPr>
                <w:lang w:eastAsia="en-IN"/>
              </w:rPr>
              <w:t>Describe gauging and sieving</w:t>
            </w:r>
          </w:p>
          <w:p w14:paraId="7654CD39" w14:textId="77777777" w:rsidR="00B727B5" w:rsidRDefault="00B727B5" w:rsidP="0093145C">
            <w:pPr>
              <w:pStyle w:val="ListParagraph"/>
              <w:numPr>
                <w:ilvl w:val="0"/>
                <w:numId w:val="49"/>
              </w:numPr>
              <w:ind w:left="457" w:hanging="457"/>
              <w:jc w:val="both"/>
              <w:rPr>
                <w:lang w:eastAsia="en-IN"/>
              </w:rPr>
            </w:pPr>
            <w:r>
              <w:rPr>
                <w:lang w:eastAsia="en-IN"/>
              </w:rPr>
              <w:t>Describe valuing diamond on market practice</w:t>
            </w:r>
          </w:p>
          <w:p w14:paraId="26877E4E" w14:textId="77777777" w:rsidR="000F6A14" w:rsidRPr="00CF068F" w:rsidRDefault="000F6A14" w:rsidP="0093145C">
            <w:pPr>
              <w:pStyle w:val="ListParagraph"/>
              <w:numPr>
                <w:ilvl w:val="0"/>
                <w:numId w:val="49"/>
              </w:numPr>
              <w:ind w:left="457" w:hanging="457"/>
              <w:jc w:val="both"/>
              <w:rPr>
                <w:lang w:eastAsia="en-IN"/>
              </w:rPr>
            </w:pPr>
            <w:r>
              <w:rPr>
                <w:rFonts w:ascii="DejaVuSansCondensed" w:hAnsi="DejaVuSansCondensed" w:cs="DejaVuSansCondensed"/>
                <w:lang w:bidi="hi-IN"/>
              </w:rPr>
              <w:t>Describe fluorescence in a diamond and its effect</w:t>
            </w:r>
          </w:p>
          <w:p w14:paraId="37053367" w14:textId="77777777" w:rsidR="00CF068F" w:rsidRDefault="00CF068F" w:rsidP="00CF068F">
            <w:pPr>
              <w:pStyle w:val="ListParagraph"/>
              <w:numPr>
                <w:ilvl w:val="0"/>
                <w:numId w:val="49"/>
              </w:numPr>
              <w:ind w:left="457" w:hanging="457"/>
              <w:jc w:val="both"/>
              <w:rPr>
                <w:lang w:eastAsia="en-IN"/>
              </w:rPr>
            </w:pPr>
            <w:r>
              <w:rPr>
                <w:lang w:eastAsia="en-IN"/>
              </w:rPr>
              <w:t>Discuss importance of timely delivery to next department of assorted diamonds</w:t>
            </w:r>
          </w:p>
          <w:p w14:paraId="77904D55" w14:textId="395492FF" w:rsidR="00CF068F" w:rsidRPr="003729AC" w:rsidRDefault="00CF068F" w:rsidP="00CF068F">
            <w:pPr>
              <w:pStyle w:val="ListParagraph"/>
              <w:numPr>
                <w:ilvl w:val="0"/>
                <w:numId w:val="49"/>
              </w:numPr>
              <w:ind w:left="457" w:hanging="457"/>
              <w:jc w:val="both"/>
              <w:rPr>
                <w:lang w:eastAsia="en-IN"/>
              </w:rPr>
            </w:pPr>
            <w:r>
              <w:rPr>
                <w:lang w:eastAsia="en-IN"/>
              </w:rPr>
              <w:t>Discuss importance of near zero damage and loss of diamonds.</w:t>
            </w:r>
          </w:p>
        </w:tc>
        <w:tc>
          <w:tcPr>
            <w:tcW w:w="4514" w:type="dxa"/>
          </w:tcPr>
          <w:p w14:paraId="75F3AD76" w14:textId="77777777" w:rsidR="00B727B5" w:rsidRDefault="00B727B5" w:rsidP="0093145C">
            <w:pPr>
              <w:pStyle w:val="ListParagraph"/>
              <w:numPr>
                <w:ilvl w:val="0"/>
                <w:numId w:val="49"/>
              </w:numPr>
              <w:ind w:left="457" w:hanging="457"/>
              <w:jc w:val="both"/>
              <w:rPr>
                <w:lang w:eastAsia="en-IN"/>
              </w:rPr>
            </w:pPr>
            <w:r>
              <w:rPr>
                <w:lang w:eastAsia="en-IN"/>
              </w:rPr>
              <w:t>Demonstrate organisational procedure of procuring diamonds from diamond procurer as per requirement.</w:t>
            </w:r>
          </w:p>
          <w:p w14:paraId="2052842D" w14:textId="77777777" w:rsidR="00B727B5" w:rsidRDefault="00B727B5" w:rsidP="0093145C">
            <w:pPr>
              <w:pStyle w:val="ListParagraph"/>
              <w:numPr>
                <w:ilvl w:val="0"/>
                <w:numId w:val="49"/>
              </w:numPr>
              <w:ind w:left="457" w:hanging="457"/>
              <w:jc w:val="both"/>
              <w:rPr>
                <w:lang w:eastAsia="en-IN"/>
              </w:rPr>
            </w:pPr>
            <w:r>
              <w:rPr>
                <w:lang w:eastAsia="en-IN"/>
              </w:rPr>
              <w:t>Apply appropriate ways to check weight and number of diamonds as mentioned on the packet.</w:t>
            </w:r>
          </w:p>
          <w:p w14:paraId="0EBB4BD3" w14:textId="0AFC4F2A" w:rsidR="000F6A14" w:rsidRDefault="000F6A14" w:rsidP="000F6A14">
            <w:pPr>
              <w:pStyle w:val="ListParagraph"/>
              <w:numPr>
                <w:ilvl w:val="0"/>
                <w:numId w:val="49"/>
              </w:numPr>
              <w:ind w:left="457" w:hanging="457"/>
              <w:jc w:val="both"/>
              <w:rPr>
                <w:lang w:eastAsia="en-IN"/>
              </w:rPr>
            </w:pPr>
            <w:r>
              <w:rPr>
                <w:lang w:eastAsia="en-IN"/>
              </w:rPr>
              <w:t>Show how to remove the diamonds, place them on the sorting tray under the table lamp/ diamond lamp, clean them with the cleaning cloth, use the sieve to broadly classify them into sizes, use the tripod or triplet loupe to view the diamonds one by one.</w:t>
            </w:r>
          </w:p>
          <w:p w14:paraId="4258A429" w14:textId="564ECA6C" w:rsidR="000F6A14" w:rsidRDefault="000F6A14" w:rsidP="000F6A14">
            <w:pPr>
              <w:pStyle w:val="ListParagraph"/>
              <w:numPr>
                <w:ilvl w:val="0"/>
                <w:numId w:val="49"/>
              </w:numPr>
              <w:ind w:left="457" w:hanging="457"/>
              <w:jc w:val="both"/>
              <w:rPr>
                <w:lang w:eastAsia="en-IN"/>
              </w:rPr>
            </w:pPr>
            <w:r>
              <w:rPr>
                <w:lang w:eastAsia="en-IN"/>
              </w:rPr>
              <w:t>Show how to grade the 4Cs of the diamonds one by one by holding it with the tweezer under the light.</w:t>
            </w:r>
          </w:p>
          <w:p w14:paraId="5D9E8FCF" w14:textId="791C5B34" w:rsidR="000F6A14" w:rsidRDefault="000F6A14" w:rsidP="000F6A14">
            <w:pPr>
              <w:pStyle w:val="ListParagraph"/>
              <w:numPr>
                <w:ilvl w:val="0"/>
                <w:numId w:val="49"/>
              </w:numPr>
              <w:ind w:left="457" w:hanging="457"/>
              <w:jc w:val="both"/>
              <w:rPr>
                <w:lang w:eastAsia="en-IN"/>
              </w:rPr>
            </w:pPr>
            <w:r>
              <w:rPr>
                <w:lang w:eastAsia="en-IN"/>
              </w:rPr>
              <w:t>Use the UV lamp to check fluorescence when required.</w:t>
            </w:r>
          </w:p>
          <w:p w14:paraId="26FFED04" w14:textId="2EC8A9FE" w:rsidR="000F6A14" w:rsidRDefault="000F6A14" w:rsidP="000F6A14">
            <w:pPr>
              <w:pStyle w:val="ListParagraph"/>
              <w:numPr>
                <w:ilvl w:val="0"/>
                <w:numId w:val="49"/>
              </w:numPr>
              <w:ind w:left="457" w:hanging="457"/>
              <w:jc w:val="both"/>
              <w:rPr>
                <w:lang w:eastAsia="en-IN"/>
              </w:rPr>
            </w:pPr>
            <w:r>
              <w:rPr>
                <w:lang w:eastAsia="en-IN"/>
              </w:rPr>
              <w:t>Use the symmetry analyser machine to check symmetry when required.</w:t>
            </w:r>
          </w:p>
          <w:p w14:paraId="43346CBF" w14:textId="62A09E1C" w:rsidR="000F6A14" w:rsidRDefault="000F6A14" w:rsidP="000F6A14">
            <w:pPr>
              <w:pStyle w:val="ListParagraph"/>
              <w:numPr>
                <w:ilvl w:val="0"/>
                <w:numId w:val="49"/>
              </w:numPr>
              <w:ind w:left="457" w:hanging="457"/>
              <w:jc w:val="both"/>
              <w:rPr>
                <w:lang w:eastAsia="en-IN"/>
              </w:rPr>
            </w:pPr>
            <w:r>
              <w:rPr>
                <w:lang w:eastAsia="en-IN"/>
              </w:rPr>
              <w:t>Show how to scoop the assorted diamonds and place them in packets with details mentioned on the packet as per company policy.</w:t>
            </w:r>
          </w:p>
          <w:p w14:paraId="45C865E7" w14:textId="72FD3520" w:rsidR="00B727B5" w:rsidRDefault="000F6A14" w:rsidP="000F6A14">
            <w:pPr>
              <w:pStyle w:val="ListParagraph"/>
              <w:numPr>
                <w:ilvl w:val="0"/>
                <w:numId w:val="49"/>
              </w:numPr>
              <w:ind w:left="457" w:hanging="457"/>
              <w:jc w:val="both"/>
              <w:rPr>
                <w:lang w:eastAsia="en-IN"/>
              </w:rPr>
            </w:pPr>
            <w:r>
              <w:rPr>
                <w:lang w:eastAsia="en-IN"/>
              </w:rPr>
              <w:t>Show how to accurately grade the diamonds as per grading systems</w:t>
            </w:r>
          </w:p>
          <w:p w14:paraId="33FA2CE1" w14:textId="77777777" w:rsidR="00B727B5" w:rsidRDefault="00B727B5" w:rsidP="0093145C">
            <w:pPr>
              <w:pStyle w:val="ListParagraph"/>
              <w:numPr>
                <w:ilvl w:val="0"/>
                <w:numId w:val="49"/>
              </w:numPr>
              <w:ind w:left="457" w:hanging="457"/>
              <w:jc w:val="both"/>
              <w:rPr>
                <w:lang w:eastAsia="en-IN"/>
              </w:rPr>
            </w:pPr>
            <w:r>
              <w:rPr>
                <w:lang w:eastAsia="en-IN"/>
              </w:rPr>
              <w:t>Apply appropriate ways to ensure near zero damage and loss of diamonds.</w:t>
            </w:r>
          </w:p>
          <w:p w14:paraId="1F98850A" w14:textId="77777777" w:rsidR="00B727B5" w:rsidRPr="00DA2A94" w:rsidRDefault="00B727B5" w:rsidP="0093145C">
            <w:pPr>
              <w:pStyle w:val="ListParagraph"/>
              <w:numPr>
                <w:ilvl w:val="0"/>
                <w:numId w:val="49"/>
              </w:numPr>
              <w:ind w:left="457" w:hanging="457"/>
              <w:jc w:val="both"/>
              <w:rPr>
                <w:lang w:eastAsia="en-IN"/>
              </w:rPr>
            </w:pPr>
            <w:r>
              <w:rPr>
                <w:lang w:eastAsia="en-IN"/>
              </w:rPr>
              <w:t>Apply appropriate ways to improve speed of assorting while maintaining quality of production and achieving daily targets.</w:t>
            </w:r>
          </w:p>
        </w:tc>
      </w:tr>
      <w:tr w:rsidR="00B727B5" w:rsidRPr="00D46B32" w14:paraId="4BC3E860" w14:textId="77777777" w:rsidTr="0093145C">
        <w:trPr>
          <w:cnfStyle w:val="000000100000" w:firstRow="0" w:lastRow="0" w:firstColumn="0" w:lastColumn="0" w:oddVBand="0" w:evenVBand="0" w:oddHBand="1" w:evenHBand="0" w:firstRowFirstColumn="0" w:firstRowLastColumn="0" w:lastRowFirstColumn="0" w:lastRowLastColumn="0"/>
        </w:trPr>
        <w:tc>
          <w:tcPr>
            <w:tcW w:w="9017" w:type="dxa"/>
            <w:gridSpan w:val="2"/>
          </w:tcPr>
          <w:p w14:paraId="2F32D28B" w14:textId="77777777" w:rsidR="00B727B5" w:rsidRPr="00D46B32" w:rsidRDefault="00B727B5" w:rsidP="0093145C">
            <w:pPr>
              <w:rPr>
                <w:b/>
                <w:lang w:val="en-IN"/>
              </w:rPr>
            </w:pPr>
            <w:r>
              <w:rPr>
                <w:b/>
                <w:lang w:val="en-IN"/>
              </w:rPr>
              <w:t>Classroom Aids</w:t>
            </w:r>
            <w:r w:rsidRPr="00D46B32">
              <w:rPr>
                <w:b/>
                <w:lang w:val="en-IN"/>
              </w:rPr>
              <w:t>:</w:t>
            </w:r>
          </w:p>
        </w:tc>
      </w:tr>
      <w:tr w:rsidR="00B727B5" w:rsidRPr="00D46B32" w14:paraId="369DEBB0" w14:textId="77777777" w:rsidTr="0093145C">
        <w:tc>
          <w:tcPr>
            <w:tcW w:w="9017" w:type="dxa"/>
            <w:gridSpan w:val="2"/>
          </w:tcPr>
          <w:p w14:paraId="35B68876" w14:textId="77777777" w:rsidR="00B727B5" w:rsidRPr="00DA2A94" w:rsidRDefault="00B727B5" w:rsidP="0093145C">
            <w:pPr>
              <w:jc w:val="both"/>
              <w:rPr>
                <w:bCs/>
                <w:lang w:val="en-IN"/>
              </w:rPr>
            </w:pPr>
            <w:r w:rsidRPr="003729AC">
              <w:rPr>
                <w:bCs/>
                <w:lang w:val="en-IN"/>
              </w:rPr>
              <w:t xml:space="preserve">Whiteboard, marker pen, </w:t>
            </w:r>
            <w:r w:rsidRPr="00DA2A94">
              <w:rPr>
                <w:bCs/>
                <w:lang w:val="en-IN"/>
              </w:rPr>
              <w:t xml:space="preserve">computer or laptop attached to </w:t>
            </w:r>
            <w:r>
              <w:rPr>
                <w:bCs/>
                <w:lang w:val="en-IN"/>
              </w:rPr>
              <w:t>LCD</w:t>
            </w:r>
            <w:r w:rsidRPr="00DA2A94">
              <w:rPr>
                <w:bCs/>
                <w:lang w:val="en-IN"/>
              </w:rPr>
              <w:t xml:space="preserve"> projector, scanner, computer speakers</w:t>
            </w:r>
          </w:p>
        </w:tc>
      </w:tr>
      <w:tr w:rsidR="00B727B5" w:rsidRPr="00D46B32" w14:paraId="16297551" w14:textId="77777777" w:rsidTr="0093145C">
        <w:trPr>
          <w:cnfStyle w:val="000000100000" w:firstRow="0" w:lastRow="0" w:firstColumn="0" w:lastColumn="0" w:oddVBand="0" w:evenVBand="0" w:oddHBand="1" w:evenHBand="0" w:firstRowFirstColumn="0" w:firstRowLastColumn="0" w:lastRowFirstColumn="0" w:lastRowLastColumn="0"/>
        </w:trPr>
        <w:tc>
          <w:tcPr>
            <w:tcW w:w="9017" w:type="dxa"/>
            <w:gridSpan w:val="2"/>
          </w:tcPr>
          <w:p w14:paraId="63678A17" w14:textId="77777777" w:rsidR="00B727B5" w:rsidRPr="00D46B32" w:rsidRDefault="00B727B5" w:rsidP="0093145C">
            <w:pPr>
              <w:rPr>
                <w:b/>
                <w:lang w:val="en-IN"/>
              </w:rPr>
            </w:pPr>
            <w:r>
              <w:rPr>
                <w:b/>
                <w:lang w:val="en-IN"/>
              </w:rPr>
              <w:t>Tools</w:t>
            </w:r>
            <w:r w:rsidRPr="00A559E0">
              <w:rPr>
                <w:b/>
                <w:lang w:val="en-IN"/>
              </w:rPr>
              <w:t xml:space="preserve">, Equipment </w:t>
            </w:r>
            <w:r>
              <w:rPr>
                <w:b/>
                <w:lang w:val="en-IN"/>
              </w:rPr>
              <w:t>and</w:t>
            </w:r>
            <w:r w:rsidRPr="00A559E0">
              <w:rPr>
                <w:b/>
                <w:lang w:val="en-IN"/>
              </w:rPr>
              <w:t xml:space="preserve"> Other Requirements </w:t>
            </w:r>
          </w:p>
        </w:tc>
      </w:tr>
      <w:tr w:rsidR="00B727B5" w14:paraId="702647BE" w14:textId="77777777" w:rsidTr="0093145C">
        <w:tc>
          <w:tcPr>
            <w:tcW w:w="9017" w:type="dxa"/>
            <w:gridSpan w:val="2"/>
          </w:tcPr>
          <w:p w14:paraId="4F86598D" w14:textId="3A95C930" w:rsidR="00B727B5" w:rsidRPr="00DA2A94" w:rsidRDefault="000F6A14" w:rsidP="0093145C">
            <w:pPr>
              <w:jc w:val="both"/>
              <w:rPr>
                <w:bCs/>
                <w:lang w:val="en-IN"/>
              </w:rPr>
            </w:pPr>
            <w:r w:rsidRPr="000F6A14">
              <w:rPr>
                <w:bCs/>
                <w:lang w:val="en-IN"/>
              </w:rPr>
              <w:t>Blank Sheets, Sorting Pad/Japan Tk,  Table Lamp / Diamond Lamp, Stone Scoop / Supadi, Jewellers Triplet Loupe,  Tweezers (Medium Point), Tweezers (Fine Point), Shade Card/ Colour Grading Card, UV Lamp, Calculator, Gauge, Paper Packets for Diamonds with Safety Backing Paper, Grading Tray, Cleaning Cloth/Gem Cloth, Weighing Scale, Sieve Set, Tripod, Symmetry Analyzer Machine,  Gemmological Microscope (Binocular), Polished Diamonds Stock</w:t>
            </w:r>
          </w:p>
        </w:tc>
      </w:tr>
    </w:tbl>
    <w:p w14:paraId="4D8B62C0" w14:textId="330312FE" w:rsidR="00B727B5" w:rsidRDefault="00B727B5" w:rsidP="00B727B5"/>
    <w:p w14:paraId="17FC601C" w14:textId="47FFD0BD" w:rsidR="000F6A14" w:rsidRDefault="000F6A14" w:rsidP="00B727B5"/>
    <w:p w14:paraId="28218208" w14:textId="579F1C01" w:rsidR="000F6A14" w:rsidRDefault="000F6A14" w:rsidP="000F6A14">
      <w:pPr>
        <w:pStyle w:val="Heading2"/>
        <w:spacing w:before="120"/>
        <w:rPr>
          <w:color w:val="0B84B5"/>
        </w:rPr>
      </w:pPr>
      <w:r w:rsidRPr="003C1C6D">
        <w:rPr>
          <w:color w:val="0B84B5"/>
          <w:sz w:val="24"/>
          <w:szCs w:val="24"/>
        </w:rPr>
        <w:lastRenderedPageBreak/>
        <w:t xml:space="preserve">Module </w:t>
      </w:r>
      <w:r>
        <w:rPr>
          <w:color w:val="0B84B5"/>
          <w:sz w:val="24"/>
          <w:szCs w:val="24"/>
        </w:rPr>
        <w:t xml:space="preserve">6: </w:t>
      </w:r>
      <w:r w:rsidRPr="00B727B5">
        <w:rPr>
          <w:color w:val="0B84B5"/>
          <w:sz w:val="24"/>
          <w:szCs w:val="24"/>
        </w:rPr>
        <w:t xml:space="preserve">Assort </w:t>
      </w:r>
      <w:r w:rsidRPr="000F6A14">
        <w:rPr>
          <w:color w:val="0B84B5"/>
          <w:sz w:val="24"/>
          <w:szCs w:val="24"/>
        </w:rPr>
        <w:t>rough</w:t>
      </w:r>
      <w:r>
        <w:rPr>
          <w:color w:val="0B84B5"/>
          <w:sz w:val="24"/>
          <w:szCs w:val="24"/>
        </w:rPr>
        <w:t xml:space="preserve"> </w:t>
      </w:r>
      <w:r w:rsidRPr="00B727B5">
        <w:rPr>
          <w:color w:val="0B84B5"/>
          <w:sz w:val="24"/>
          <w:szCs w:val="24"/>
        </w:rPr>
        <w:t>diamond</w:t>
      </w:r>
      <w:r>
        <w:rPr>
          <w:color w:val="0B84B5"/>
          <w:sz w:val="24"/>
          <w:szCs w:val="24"/>
        </w:rPr>
        <w:t>s</w:t>
      </w:r>
      <w:r w:rsidRPr="00CD65E2">
        <w:rPr>
          <w:color w:val="0B84B5"/>
        </w:rPr>
        <w:tab/>
      </w:r>
    </w:p>
    <w:p w14:paraId="288625DA" w14:textId="394EA9ED" w:rsidR="000F6A14" w:rsidRDefault="000F6A14" w:rsidP="000F6A14">
      <w:pPr>
        <w:pStyle w:val="Heading2"/>
        <w:spacing w:before="120"/>
        <w:rPr>
          <w:i/>
          <w:iCs/>
          <w:color w:val="0B84B5"/>
          <w:sz w:val="24"/>
          <w:szCs w:val="24"/>
        </w:rPr>
      </w:pPr>
      <w:r w:rsidRPr="00BE3170">
        <w:rPr>
          <w:i/>
          <w:iCs/>
          <w:color w:val="0B84B5"/>
          <w:sz w:val="24"/>
          <w:szCs w:val="24"/>
        </w:rPr>
        <w:t>Mapped to G&amp;J/N</w:t>
      </w:r>
      <w:r>
        <w:rPr>
          <w:i/>
          <w:iCs/>
          <w:color w:val="0B84B5"/>
          <w:sz w:val="24"/>
          <w:szCs w:val="24"/>
        </w:rPr>
        <w:t>36</w:t>
      </w:r>
      <w:r w:rsidRPr="00BE3170">
        <w:rPr>
          <w:i/>
          <w:iCs/>
          <w:color w:val="0B84B5"/>
          <w:sz w:val="24"/>
          <w:szCs w:val="24"/>
        </w:rPr>
        <w:t>0</w:t>
      </w:r>
      <w:r>
        <w:rPr>
          <w:i/>
          <w:iCs/>
          <w:color w:val="0B84B5"/>
          <w:sz w:val="24"/>
          <w:szCs w:val="24"/>
        </w:rPr>
        <w:t>5, v1.0</w:t>
      </w:r>
    </w:p>
    <w:p w14:paraId="3D66F7D5" w14:textId="77777777" w:rsidR="000F6A14" w:rsidRPr="00683E36" w:rsidRDefault="000F6A14" w:rsidP="000F6A14">
      <w:pPr>
        <w:pStyle w:val="Heading2"/>
        <w:spacing w:before="0"/>
        <w:rPr>
          <w:i/>
          <w:iCs/>
          <w:color w:val="0B84B5"/>
          <w:sz w:val="24"/>
          <w:szCs w:val="24"/>
        </w:rPr>
      </w:pPr>
      <w:r w:rsidRPr="0039226F">
        <w:rPr>
          <w:rFonts w:asciiTheme="minorHAnsi" w:eastAsiaTheme="minorHAnsi" w:hAnsiTheme="minorHAnsi" w:cstheme="minorBidi"/>
          <w:color w:val="000000"/>
          <w:sz w:val="22"/>
          <w:szCs w:val="22"/>
          <w:lang w:val="en-US"/>
        </w:rPr>
        <w:tab/>
      </w:r>
    </w:p>
    <w:p w14:paraId="323E85D7" w14:textId="77777777" w:rsidR="000F6A14" w:rsidRPr="00353CC2" w:rsidRDefault="000F6A14" w:rsidP="000F6A14">
      <w:pPr>
        <w:spacing w:after="120"/>
        <w:rPr>
          <w:b/>
          <w:bCs/>
          <w:color w:val="000000"/>
        </w:rPr>
      </w:pPr>
      <w:r w:rsidRPr="00353CC2">
        <w:rPr>
          <w:b/>
          <w:bCs/>
          <w:color w:val="000000"/>
        </w:rPr>
        <w:t xml:space="preserve">Terminal Outcomes: </w:t>
      </w:r>
    </w:p>
    <w:p w14:paraId="23A14C51" w14:textId="36473F00" w:rsidR="000F6A14" w:rsidRPr="0098175F" w:rsidRDefault="000F6A14" w:rsidP="000F6A14">
      <w:pPr>
        <w:pStyle w:val="ListParagraph"/>
        <w:numPr>
          <w:ilvl w:val="0"/>
          <w:numId w:val="24"/>
        </w:numPr>
        <w:spacing w:after="120"/>
        <w:jc w:val="both"/>
        <w:rPr>
          <w:rFonts w:cstheme="minorHAnsi"/>
          <w:color w:val="000000" w:themeColor="text1"/>
        </w:rPr>
      </w:pPr>
      <w:r>
        <w:rPr>
          <w:rFonts w:cstheme="minorHAnsi"/>
          <w:color w:val="000000" w:themeColor="text1"/>
        </w:rPr>
        <w:t>Demonstrate the process of a</w:t>
      </w:r>
      <w:r w:rsidRPr="00B727B5">
        <w:rPr>
          <w:rFonts w:cstheme="minorHAnsi"/>
          <w:color w:val="000000" w:themeColor="text1"/>
        </w:rPr>
        <w:t>ssort</w:t>
      </w:r>
      <w:r>
        <w:rPr>
          <w:rFonts w:cstheme="minorHAnsi"/>
          <w:color w:val="000000" w:themeColor="text1"/>
        </w:rPr>
        <w:t>ing</w:t>
      </w:r>
      <w:r w:rsidRPr="00B727B5">
        <w:rPr>
          <w:rFonts w:cstheme="minorHAnsi"/>
          <w:color w:val="000000" w:themeColor="text1"/>
        </w:rPr>
        <w:t xml:space="preserve"> </w:t>
      </w:r>
      <w:r w:rsidRPr="000F6A14">
        <w:rPr>
          <w:rFonts w:cstheme="minorHAnsi"/>
          <w:color w:val="000000" w:themeColor="text1"/>
        </w:rPr>
        <w:t>rough</w:t>
      </w:r>
      <w:r>
        <w:rPr>
          <w:rFonts w:cstheme="minorHAnsi"/>
          <w:color w:val="000000" w:themeColor="text1"/>
        </w:rPr>
        <w:t xml:space="preserve"> </w:t>
      </w:r>
      <w:r w:rsidRPr="00B727B5">
        <w:rPr>
          <w:rFonts w:cstheme="minorHAnsi"/>
          <w:color w:val="000000" w:themeColor="text1"/>
        </w:rPr>
        <w:t>diamonds</w:t>
      </w:r>
      <w:r>
        <w:rPr>
          <w:rFonts w:cstheme="minorHAnsi"/>
          <w:color w:val="000000" w:themeColor="text1"/>
        </w:rPr>
        <w:t>.</w:t>
      </w:r>
    </w:p>
    <w:tbl>
      <w:tblPr>
        <w:tblStyle w:val="PlainTable11"/>
        <w:tblW w:w="0" w:type="auto"/>
        <w:tblLook w:val="0420" w:firstRow="1" w:lastRow="0" w:firstColumn="0" w:lastColumn="0" w:noHBand="0" w:noVBand="1"/>
      </w:tblPr>
      <w:tblGrid>
        <w:gridCol w:w="4503"/>
        <w:gridCol w:w="4514"/>
      </w:tblGrid>
      <w:tr w:rsidR="00A72246" w14:paraId="1F109D2B" w14:textId="77777777" w:rsidTr="0093145C">
        <w:trPr>
          <w:cnfStyle w:val="100000000000" w:firstRow="1" w:lastRow="0" w:firstColumn="0" w:lastColumn="0" w:oddVBand="0" w:evenVBand="0" w:oddHBand="0" w:evenHBand="0" w:firstRowFirstColumn="0" w:firstRowLastColumn="0" w:lastRowFirstColumn="0" w:lastRowLastColumn="0"/>
        </w:trPr>
        <w:tc>
          <w:tcPr>
            <w:tcW w:w="4503" w:type="dxa"/>
            <w:shd w:val="clear" w:color="auto" w:fill="auto"/>
          </w:tcPr>
          <w:p w14:paraId="7DF996A4" w14:textId="4E90DC23" w:rsidR="00A72246" w:rsidRPr="001078C2" w:rsidRDefault="00A72246" w:rsidP="00A72246">
            <w:pPr>
              <w:rPr>
                <w:b w:val="0"/>
                <w:lang w:val="en-IN"/>
              </w:rPr>
            </w:pPr>
            <w:r w:rsidRPr="001078C2">
              <w:rPr>
                <w:rFonts w:cstheme="minorHAnsi"/>
                <w:color w:val="0070C0"/>
              </w:rPr>
              <w:t>Duration</w:t>
            </w:r>
            <w:r w:rsidRPr="00903CE5">
              <w:rPr>
                <w:b w:val="0"/>
                <w:bCs w:val="0"/>
                <w:lang w:val="en-IN"/>
              </w:rPr>
              <w:t>:</w:t>
            </w:r>
            <w:r w:rsidRPr="00903CE5">
              <w:rPr>
                <w:rFonts w:cstheme="minorHAnsi"/>
                <w:b w:val="0"/>
                <w:bCs w:val="0"/>
                <w:i/>
                <w:iCs/>
                <w:color w:val="0070C0"/>
              </w:rPr>
              <w:t>&lt;</w:t>
            </w:r>
            <w:r>
              <w:rPr>
                <w:rFonts w:cstheme="minorHAnsi"/>
                <w:b w:val="0"/>
                <w:bCs w:val="0"/>
                <w:i/>
                <w:iCs/>
                <w:color w:val="0070C0"/>
              </w:rPr>
              <w:t>30</w:t>
            </w:r>
            <w:r w:rsidRPr="00903CE5">
              <w:rPr>
                <w:rFonts w:cstheme="minorHAnsi"/>
                <w:b w:val="0"/>
                <w:bCs w:val="0"/>
                <w:i/>
                <w:iCs/>
                <w:color w:val="0070C0"/>
              </w:rPr>
              <w:t>:00&gt;</w:t>
            </w:r>
          </w:p>
        </w:tc>
        <w:tc>
          <w:tcPr>
            <w:tcW w:w="4514" w:type="dxa"/>
            <w:shd w:val="clear" w:color="auto" w:fill="auto"/>
          </w:tcPr>
          <w:p w14:paraId="6B14FBE6" w14:textId="678E7039" w:rsidR="00A72246" w:rsidRPr="001078C2" w:rsidRDefault="00A72246" w:rsidP="00A72246">
            <w:pPr>
              <w:rPr>
                <w:b w:val="0"/>
                <w:lang w:val="en-IN"/>
              </w:rPr>
            </w:pPr>
            <w:r w:rsidRPr="001078C2">
              <w:rPr>
                <w:rFonts w:cstheme="minorHAnsi"/>
                <w:color w:val="0070C0"/>
              </w:rPr>
              <w:t>Duration</w:t>
            </w:r>
            <w:r w:rsidRPr="00903CE5">
              <w:rPr>
                <w:b w:val="0"/>
                <w:bCs w:val="0"/>
                <w:lang w:val="en-IN"/>
              </w:rPr>
              <w:t>:</w:t>
            </w:r>
            <w:r w:rsidRPr="00903CE5">
              <w:rPr>
                <w:rFonts w:cstheme="minorHAnsi"/>
                <w:b w:val="0"/>
                <w:bCs w:val="0"/>
                <w:i/>
                <w:iCs/>
                <w:color w:val="0070C0"/>
              </w:rPr>
              <w:t>&lt;</w:t>
            </w:r>
            <w:r>
              <w:rPr>
                <w:rFonts w:cstheme="minorHAnsi"/>
                <w:b w:val="0"/>
                <w:bCs w:val="0"/>
                <w:i/>
                <w:iCs/>
                <w:color w:val="0070C0"/>
              </w:rPr>
              <w:t>60</w:t>
            </w:r>
            <w:r w:rsidRPr="00903CE5">
              <w:rPr>
                <w:rFonts w:cstheme="minorHAnsi"/>
                <w:b w:val="0"/>
                <w:bCs w:val="0"/>
                <w:i/>
                <w:iCs/>
                <w:color w:val="0070C0"/>
              </w:rPr>
              <w:t>:00&gt;</w:t>
            </w:r>
          </w:p>
        </w:tc>
      </w:tr>
      <w:tr w:rsidR="000F6A14" w14:paraId="479831F3" w14:textId="77777777" w:rsidTr="0093145C">
        <w:trPr>
          <w:cnfStyle w:val="000000100000" w:firstRow="0" w:lastRow="0" w:firstColumn="0" w:lastColumn="0" w:oddVBand="0" w:evenVBand="0" w:oddHBand="1" w:evenHBand="0" w:firstRowFirstColumn="0" w:firstRowLastColumn="0" w:lastRowFirstColumn="0" w:lastRowLastColumn="0"/>
        </w:trPr>
        <w:tc>
          <w:tcPr>
            <w:tcW w:w="4503" w:type="dxa"/>
          </w:tcPr>
          <w:p w14:paraId="5B6A42C7" w14:textId="77777777" w:rsidR="000F6A14" w:rsidRPr="00353CC2" w:rsidRDefault="000F6A14" w:rsidP="0093145C">
            <w:pPr>
              <w:rPr>
                <w:b/>
                <w:lang w:val="en-IN"/>
              </w:rPr>
            </w:pPr>
            <w:r w:rsidRPr="00353CC2">
              <w:rPr>
                <w:b/>
                <w:lang w:val="en-IN"/>
              </w:rPr>
              <w:t xml:space="preserve">Theory – Key Learning Outcomes </w:t>
            </w:r>
          </w:p>
          <w:p w14:paraId="1690A310" w14:textId="77777777" w:rsidR="000F6A14" w:rsidRPr="00196C4C" w:rsidRDefault="000F6A14" w:rsidP="0093145C">
            <w:pPr>
              <w:rPr>
                <w:rFonts w:cstheme="minorHAnsi"/>
                <w:i/>
                <w:color w:val="A6A6A6" w:themeColor="background1" w:themeShade="A6"/>
                <w:sz w:val="16"/>
                <w:szCs w:val="16"/>
              </w:rPr>
            </w:pPr>
          </w:p>
        </w:tc>
        <w:tc>
          <w:tcPr>
            <w:tcW w:w="4514" w:type="dxa"/>
          </w:tcPr>
          <w:p w14:paraId="45CC5D53" w14:textId="77777777" w:rsidR="000F6A14" w:rsidRPr="00353CC2" w:rsidRDefault="000F6A14" w:rsidP="0093145C">
            <w:pPr>
              <w:rPr>
                <w:b/>
                <w:lang w:val="en-IN"/>
              </w:rPr>
            </w:pPr>
            <w:r w:rsidRPr="00353CC2">
              <w:rPr>
                <w:b/>
                <w:lang w:val="en-IN"/>
              </w:rPr>
              <w:t>Practical – Key Learning Outcomes</w:t>
            </w:r>
          </w:p>
          <w:p w14:paraId="4C25220D" w14:textId="77777777" w:rsidR="000F6A14" w:rsidRPr="00353CC2" w:rsidRDefault="000F6A14" w:rsidP="0093145C">
            <w:pPr>
              <w:rPr>
                <w:lang w:val="en-IN"/>
              </w:rPr>
            </w:pPr>
          </w:p>
        </w:tc>
      </w:tr>
      <w:tr w:rsidR="000F6A14" w14:paraId="578D7508" w14:textId="77777777" w:rsidTr="0093145C">
        <w:tc>
          <w:tcPr>
            <w:tcW w:w="4503" w:type="dxa"/>
          </w:tcPr>
          <w:p w14:paraId="2625E3CA" w14:textId="77777777" w:rsidR="000F6A14" w:rsidRDefault="000F6A14" w:rsidP="0093145C">
            <w:pPr>
              <w:pStyle w:val="ListParagraph"/>
              <w:numPr>
                <w:ilvl w:val="0"/>
                <w:numId w:val="49"/>
              </w:numPr>
              <w:ind w:left="457" w:hanging="457"/>
              <w:jc w:val="both"/>
              <w:rPr>
                <w:lang w:eastAsia="en-IN"/>
              </w:rPr>
            </w:pPr>
            <w:r>
              <w:rPr>
                <w:lang w:eastAsia="en-IN"/>
              </w:rPr>
              <w:t>Describe organisational relevant legislation, standards, policies and procedures</w:t>
            </w:r>
          </w:p>
          <w:p w14:paraId="6CD8B293" w14:textId="7467E379" w:rsidR="000F6A14" w:rsidRDefault="000F6A14" w:rsidP="000F6A14">
            <w:pPr>
              <w:pStyle w:val="ListParagraph"/>
              <w:numPr>
                <w:ilvl w:val="0"/>
                <w:numId w:val="49"/>
              </w:numPr>
              <w:ind w:left="457" w:hanging="457"/>
              <w:jc w:val="both"/>
              <w:rPr>
                <w:lang w:eastAsia="en-IN"/>
              </w:rPr>
            </w:pPr>
            <w:r>
              <w:rPr>
                <w:lang w:eastAsia="en-IN"/>
              </w:rPr>
              <w:t>Describe procedure of formation of rough diamond - production from mines - sources &amp; location</w:t>
            </w:r>
          </w:p>
          <w:p w14:paraId="504797FA" w14:textId="398A909D" w:rsidR="000F6A14" w:rsidRDefault="000F6A14" w:rsidP="000F6A14">
            <w:pPr>
              <w:pStyle w:val="ListParagraph"/>
              <w:numPr>
                <w:ilvl w:val="0"/>
                <w:numId w:val="49"/>
              </w:numPr>
              <w:ind w:left="457" w:hanging="457"/>
              <w:jc w:val="both"/>
              <w:rPr>
                <w:lang w:eastAsia="en-IN"/>
              </w:rPr>
            </w:pPr>
            <w:r>
              <w:rPr>
                <w:lang w:eastAsia="en-IN"/>
              </w:rPr>
              <w:t>Describe various types of rough e.g. syndicate, australian, coated, braza, cleavage etc. and its</w:t>
            </w:r>
          </w:p>
          <w:p w14:paraId="659E4548" w14:textId="77777777" w:rsidR="000F6A14" w:rsidRDefault="000F6A14" w:rsidP="000F6A14">
            <w:pPr>
              <w:pStyle w:val="ListParagraph"/>
              <w:numPr>
                <w:ilvl w:val="0"/>
                <w:numId w:val="49"/>
              </w:numPr>
              <w:ind w:left="457" w:hanging="457"/>
              <w:jc w:val="both"/>
              <w:rPr>
                <w:lang w:eastAsia="en-IN"/>
              </w:rPr>
            </w:pPr>
            <w:r>
              <w:rPr>
                <w:lang w:eastAsia="en-IN"/>
              </w:rPr>
              <w:t>characteristics</w:t>
            </w:r>
          </w:p>
          <w:p w14:paraId="1769102D" w14:textId="0EA5C75A" w:rsidR="000F6A14" w:rsidRDefault="000F6A14" w:rsidP="007C71DC">
            <w:pPr>
              <w:pStyle w:val="ListParagraph"/>
              <w:numPr>
                <w:ilvl w:val="0"/>
                <w:numId w:val="49"/>
              </w:numPr>
              <w:ind w:left="457" w:hanging="457"/>
              <w:jc w:val="both"/>
              <w:rPr>
                <w:lang w:eastAsia="en-IN"/>
              </w:rPr>
            </w:pPr>
            <w:r>
              <w:rPr>
                <w:lang w:eastAsia="en-IN"/>
              </w:rPr>
              <w:t>Explain process of rough procurement - parcel from d.t.c. / i-i.d.c. / belgium / israel / local – bandha (i.e. better - medium - weak)</w:t>
            </w:r>
          </w:p>
          <w:p w14:paraId="349E4340" w14:textId="51847810" w:rsidR="000F6A14" w:rsidRDefault="000F6A14" w:rsidP="000F6A14">
            <w:pPr>
              <w:pStyle w:val="ListParagraph"/>
              <w:numPr>
                <w:ilvl w:val="0"/>
                <w:numId w:val="49"/>
              </w:numPr>
              <w:ind w:left="457" w:hanging="457"/>
              <w:jc w:val="both"/>
              <w:rPr>
                <w:lang w:eastAsia="en-IN"/>
              </w:rPr>
            </w:pPr>
            <w:r>
              <w:rPr>
                <w:lang w:eastAsia="en-IN"/>
              </w:rPr>
              <w:t>Describe polishing process in the factory (bruting, blocking, bottom, top, table, rounding, etc.)</w:t>
            </w:r>
          </w:p>
          <w:p w14:paraId="3686AADE" w14:textId="4285157C" w:rsidR="000F6A14" w:rsidRDefault="000F6A14" w:rsidP="000F6A14">
            <w:pPr>
              <w:pStyle w:val="ListParagraph"/>
              <w:numPr>
                <w:ilvl w:val="0"/>
                <w:numId w:val="49"/>
              </w:numPr>
              <w:ind w:left="457" w:hanging="457"/>
              <w:jc w:val="both"/>
              <w:rPr>
                <w:lang w:eastAsia="en-IN"/>
              </w:rPr>
            </w:pPr>
            <w:r>
              <w:rPr>
                <w:lang w:eastAsia="en-IN"/>
              </w:rPr>
              <w:t>Describe 4cs of diamond (colour, cut, clarity and carat)</w:t>
            </w:r>
          </w:p>
          <w:p w14:paraId="6755DE76" w14:textId="07126EBD" w:rsidR="000F6A14" w:rsidRDefault="000F6A14" w:rsidP="000F6A14">
            <w:pPr>
              <w:pStyle w:val="ListParagraph"/>
              <w:numPr>
                <w:ilvl w:val="0"/>
                <w:numId w:val="49"/>
              </w:numPr>
              <w:ind w:left="457" w:hanging="457"/>
              <w:jc w:val="both"/>
              <w:rPr>
                <w:lang w:eastAsia="en-IN"/>
              </w:rPr>
            </w:pPr>
            <w:r>
              <w:rPr>
                <w:lang w:eastAsia="en-IN"/>
              </w:rPr>
              <w:t>Describe rough diamond shading colourwise (LB-LC-white-fancy)</w:t>
            </w:r>
          </w:p>
          <w:p w14:paraId="64445092" w14:textId="7241CED1" w:rsidR="000F6A14" w:rsidRDefault="00CF068F" w:rsidP="000F6A14">
            <w:pPr>
              <w:pStyle w:val="ListParagraph"/>
              <w:numPr>
                <w:ilvl w:val="0"/>
                <w:numId w:val="49"/>
              </w:numPr>
              <w:ind w:left="457" w:hanging="457"/>
              <w:jc w:val="both"/>
              <w:rPr>
                <w:lang w:eastAsia="en-IN"/>
              </w:rPr>
            </w:pPr>
            <w:r>
              <w:rPr>
                <w:lang w:eastAsia="en-IN"/>
              </w:rPr>
              <w:t>Discuss</w:t>
            </w:r>
            <w:r w:rsidR="000F6A14">
              <w:rPr>
                <w:lang w:eastAsia="en-IN"/>
              </w:rPr>
              <w:t xml:space="preserve"> use of various scopes in diamond processing</w:t>
            </w:r>
          </w:p>
          <w:p w14:paraId="2BD3ECF9" w14:textId="75AC2CDF" w:rsidR="000F6A14" w:rsidRDefault="00CF068F" w:rsidP="000F6A14">
            <w:pPr>
              <w:pStyle w:val="ListParagraph"/>
              <w:numPr>
                <w:ilvl w:val="0"/>
                <w:numId w:val="49"/>
              </w:numPr>
              <w:ind w:left="457" w:hanging="457"/>
              <w:jc w:val="both"/>
              <w:rPr>
                <w:lang w:eastAsia="en-IN"/>
              </w:rPr>
            </w:pPr>
            <w:r>
              <w:rPr>
                <w:lang w:eastAsia="en-IN"/>
              </w:rPr>
              <w:t>Describe</w:t>
            </w:r>
            <w:r w:rsidR="000F6A14">
              <w:rPr>
                <w:lang w:eastAsia="en-IN"/>
              </w:rPr>
              <w:t xml:space="preserve"> stress (tension) of the diamond</w:t>
            </w:r>
          </w:p>
          <w:p w14:paraId="7C36D090" w14:textId="4EC37EC6" w:rsidR="000F6A14" w:rsidRDefault="00CF068F" w:rsidP="000F6A14">
            <w:pPr>
              <w:pStyle w:val="ListParagraph"/>
              <w:numPr>
                <w:ilvl w:val="0"/>
                <w:numId w:val="49"/>
              </w:numPr>
              <w:ind w:left="457" w:hanging="457"/>
              <w:jc w:val="both"/>
              <w:rPr>
                <w:lang w:eastAsia="en-IN"/>
              </w:rPr>
            </w:pPr>
            <w:r>
              <w:rPr>
                <w:lang w:eastAsia="en-IN"/>
              </w:rPr>
              <w:t>Describe</w:t>
            </w:r>
            <w:r w:rsidR="000F6A14">
              <w:rPr>
                <w:lang w:eastAsia="en-IN"/>
              </w:rPr>
              <w:t xml:space="preserve"> gauging &amp; sieve</w:t>
            </w:r>
          </w:p>
          <w:p w14:paraId="0FFBD6CF" w14:textId="77777777" w:rsidR="000F6A14" w:rsidRDefault="00CF068F" w:rsidP="000F6A14">
            <w:pPr>
              <w:pStyle w:val="ListParagraph"/>
              <w:numPr>
                <w:ilvl w:val="0"/>
                <w:numId w:val="49"/>
              </w:numPr>
              <w:ind w:left="457" w:hanging="457"/>
              <w:jc w:val="both"/>
              <w:rPr>
                <w:lang w:eastAsia="en-IN"/>
              </w:rPr>
            </w:pPr>
            <w:r>
              <w:rPr>
                <w:lang w:eastAsia="en-IN"/>
              </w:rPr>
              <w:t>Describe</w:t>
            </w:r>
            <w:r w:rsidR="000F6A14">
              <w:rPr>
                <w:lang w:eastAsia="en-IN"/>
              </w:rPr>
              <w:t xml:space="preserve"> windowing process to look inside a rough</w:t>
            </w:r>
          </w:p>
          <w:p w14:paraId="4B6C7075" w14:textId="77777777" w:rsidR="00CF068F" w:rsidRDefault="00CF068F" w:rsidP="00CF068F">
            <w:pPr>
              <w:pStyle w:val="ListParagraph"/>
              <w:numPr>
                <w:ilvl w:val="0"/>
                <w:numId w:val="49"/>
              </w:numPr>
              <w:ind w:left="457" w:hanging="457"/>
              <w:jc w:val="both"/>
              <w:rPr>
                <w:lang w:eastAsia="en-IN"/>
              </w:rPr>
            </w:pPr>
            <w:r>
              <w:rPr>
                <w:lang w:eastAsia="en-IN"/>
              </w:rPr>
              <w:t>Discuss importance of timely delivery to next department of assorted diamonds</w:t>
            </w:r>
          </w:p>
          <w:p w14:paraId="6123E217" w14:textId="61A804ED" w:rsidR="00CF068F" w:rsidRPr="003729AC" w:rsidRDefault="00CF068F" w:rsidP="00CF068F">
            <w:pPr>
              <w:pStyle w:val="ListParagraph"/>
              <w:numPr>
                <w:ilvl w:val="0"/>
                <w:numId w:val="49"/>
              </w:numPr>
              <w:ind w:left="457" w:hanging="457"/>
              <w:jc w:val="both"/>
              <w:rPr>
                <w:lang w:eastAsia="en-IN"/>
              </w:rPr>
            </w:pPr>
            <w:r>
              <w:rPr>
                <w:lang w:eastAsia="en-IN"/>
              </w:rPr>
              <w:t>Discuss importance of near zero damage and loss of diamonds.</w:t>
            </w:r>
          </w:p>
        </w:tc>
        <w:tc>
          <w:tcPr>
            <w:tcW w:w="4514" w:type="dxa"/>
          </w:tcPr>
          <w:p w14:paraId="3FA1378E" w14:textId="54723CF7" w:rsidR="000F6A14" w:rsidRDefault="000F6A14" w:rsidP="0093145C">
            <w:pPr>
              <w:pStyle w:val="ListParagraph"/>
              <w:numPr>
                <w:ilvl w:val="0"/>
                <w:numId w:val="49"/>
              </w:numPr>
              <w:ind w:left="457" w:hanging="457"/>
              <w:jc w:val="both"/>
              <w:rPr>
                <w:lang w:eastAsia="en-IN"/>
              </w:rPr>
            </w:pPr>
            <w:r>
              <w:rPr>
                <w:lang w:eastAsia="en-IN"/>
              </w:rPr>
              <w:t xml:space="preserve">Apply appropriate ways to check </w:t>
            </w:r>
            <w:r>
              <w:t>weight and number of diamonds as mentioned on the packet.</w:t>
            </w:r>
          </w:p>
          <w:p w14:paraId="0325845E" w14:textId="77777777" w:rsidR="000F6A14" w:rsidRDefault="000F6A14" w:rsidP="000F6A14">
            <w:pPr>
              <w:pStyle w:val="ListParagraph"/>
              <w:numPr>
                <w:ilvl w:val="0"/>
                <w:numId w:val="49"/>
              </w:numPr>
              <w:ind w:left="457" w:hanging="457"/>
              <w:jc w:val="both"/>
              <w:rPr>
                <w:lang w:eastAsia="en-IN"/>
              </w:rPr>
            </w:pPr>
            <w:r>
              <w:rPr>
                <w:lang w:eastAsia="en-IN"/>
              </w:rPr>
              <w:t>Show how to remove the diamonds, place them on the sorting tray under the table lamp/ diamond lamp, clean them with the cleaning cloth, use the sieve to broadly classify them into sizes, use the tripod or triplet loupe to view the diamonds one by one.</w:t>
            </w:r>
          </w:p>
          <w:p w14:paraId="2CCFE5F6" w14:textId="77777777" w:rsidR="000F6A14" w:rsidRDefault="000F6A14" w:rsidP="000F6A14">
            <w:pPr>
              <w:pStyle w:val="ListParagraph"/>
              <w:numPr>
                <w:ilvl w:val="0"/>
                <w:numId w:val="49"/>
              </w:numPr>
              <w:ind w:left="457" w:hanging="457"/>
              <w:jc w:val="both"/>
              <w:rPr>
                <w:lang w:eastAsia="en-IN"/>
              </w:rPr>
            </w:pPr>
            <w:r>
              <w:rPr>
                <w:lang w:eastAsia="en-IN"/>
              </w:rPr>
              <w:t xml:space="preserve">Demonstrate organisational procedure of </w:t>
            </w:r>
            <w:r w:rsidRPr="000F6A14">
              <w:rPr>
                <w:lang w:eastAsia="en-IN"/>
              </w:rPr>
              <w:t>send</w:t>
            </w:r>
            <w:r>
              <w:rPr>
                <w:lang w:eastAsia="en-IN"/>
              </w:rPr>
              <w:t>ing</w:t>
            </w:r>
            <w:r w:rsidRPr="000F6A14">
              <w:rPr>
                <w:lang w:eastAsia="en-IN"/>
              </w:rPr>
              <w:t xml:space="preserve"> rough diamond for windowing if viewing of the internal characteristics is not possible to be viewed whenever required.</w:t>
            </w:r>
          </w:p>
          <w:p w14:paraId="3C489B81" w14:textId="77777777" w:rsidR="000F6A14" w:rsidRDefault="000F6A14" w:rsidP="000F6A14">
            <w:pPr>
              <w:pStyle w:val="ListParagraph"/>
              <w:numPr>
                <w:ilvl w:val="0"/>
                <w:numId w:val="49"/>
              </w:numPr>
              <w:ind w:left="457" w:hanging="457"/>
              <w:jc w:val="both"/>
              <w:rPr>
                <w:lang w:eastAsia="en-IN"/>
              </w:rPr>
            </w:pPr>
            <w:r>
              <w:rPr>
                <w:lang w:eastAsia="en-IN"/>
              </w:rPr>
              <w:t>Show how to identify different types of roughs as per company policies.</w:t>
            </w:r>
          </w:p>
          <w:p w14:paraId="68DDEF59" w14:textId="77777777" w:rsidR="000F6A14" w:rsidRDefault="000F6A14" w:rsidP="000F6A14">
            <w:pPr>
              <w:pStyle w:val="ListParagraph"/>
              <w:numPr>
                <w:ilvl w:val="0"/>
                <w:numId w:val="49"/>
              </w:numPr>
              <w:ind w:left="457" w:hanging="457"/>
              <w:jc w:val="both"/>
              <w:rPr>
                <w:lang w:eastAsia="en-IN"/>
              </w:rPr>
            </w:pPr>
            <w:r>
              <w:rPr>
                <w:lang w:eastAsia="en-IN"/>
              </w:rPr>
              <w:t xml:space="preserve">Show how to accurately judge the approximate expected yield, expected clarity, expected colour, expected size </w:t>
            </w:r>
          </w:p>
          <w:p w14:paraId="5D15EE07" w14:textId="000C09BB" w:rsidR="000F6A14" w:rsidRDefault="000F6A14" w:rsidP="000F6A14">
            <w:pPr>
              <w:pStyle w:val="ListParagraph"/>
              <w:numPr>
                <w:ilvl w:val="0"/>
                <w:numId w:val="49"/>
              </w:numPr>
              <w:ind w:left="457" w:hanging="457"/>
              <w:jc w:val="both"/>
              <w:rPr>
                <w:lang w:eastAsia="en-IN"/>
              </w:rPr>
            </w:pPr>
            <w:r>
              <w:rPr>
                <w:lang w:eastAsia="en-IN"/>
              </w:rPr>
              <w:t>Apply appropriate ways to ensure near zero damage and loss of diamonds.</w:t>
            </w:r>
          </w:p>
          <w:p w14:paraId="2D5957E3" w14:textId="77777777" w:rsidR="000F6A14" w:rsidRPr="00DA2A94" w:rsidRDefault="000F6A14" w:rsidP="0093145C">
            <w:pPr>
              <w:pStyle w:val="ListParagraph"/>
              <w:numPr>
                <w:ilvl w:val="0"/>
                <w:numId w:val="49"/>
              </w:numPr>
              <w:ind w:left="457" w:hanging="457"/>
              <w:jc w:val="both"/>
              <w:rPr>
                <w:lang w:eastAsia="en-IN"/>
              </w:rPr>
            </w:pPr>
            <w:r>
              <w:rPr>
                <w:lang w:eastAsia="en-IN"/>
              </w:rPr>
              <w:t>Apply appropriate ways to improve speed of assorting while maintaining quality of production and achieving daily targets.</w:t>
            </w:r>
          </w:p>
        </w:tc>
      </w:tr>
      <w:tr w:rsidR="000F6A14" w:rsidRPr="00D46B32" w14:paraId="7FFBCD58" w14:textId="77777777" w:rsidTr="0093145C">
        <w:trPr>
          <w:cnfStyle w:val="000000100000" w:firstRow="0" w:lastRow="0" w:firstColumn="0" w:lastColumn="0" w:oddVBand="0" w:evenVBand="0" w:oddHBand="1" w:evenHBand="0" w:firstRowFirstColumn="0" w:firstRowLastColumn="0" w:lastRowFirstColumn="0" w:lastRowLastColumn="0"/>
        </w:trPr>
        <w:tc>
          <w:tcPr>
            <w:tcW w:w="9017" w:type="dxa"/>
            <w:gridSpan w:val="2"/>
          </w:tcPr>
          <w:p w14:paraId="68CF9E61" w14:textId="77777777" w:rsidR="000F6A14" w:rsidRPr="00D46B32" w:rsidRDefault="000F6A14" w:rsidP="0093145C">
            <w:pPr>
              <w:rPr>
                <w:b/>
                <w:lang w:val="en-IN"/>
              </w:rPr>
            </w:pPr>
            <w:r>
              <w:rPr>
                <w:b/>
                <w:lang w:val="en-IN"/>
              </w:rPr>
              <w:t>Classroom Aids</w:t>
            </w:r>
            <w:r w:rsidRPr="00D46B32">
              <w:rPr>
                <w:b/>
                <w:lang w:val="en-IN"/>
              </w:rPr>
              <w:t>:</w:t>
            </w:r>
          </w:p>
        </w:tc>
      </w:tr>
      <w:tr w:rsidR="000F6A14" w:rsidRPr="00D46B32" w14:paraId="2D92C56C" w14:textId="77777777" w:rsidTr="0093145C">
        <w:tc>
          <w:tcPr>
            <w:tcW w:w="9017" w:type="dxa"/>
            <w:gridSpan w:val="2"/>
          </w:tcPr>
          <w:p w14:paraId="7A01AE90" w14:textId="77777777" w:rsidR="000F6A14" w:rsidRPr="00DA2A94" w:rsidRDefault="000F6A14" w:rsidP="0093145C">
            <w:pPr>
              <w:jc w:val="both"/>
              <w:rPr>
                <w:bCs/>
                <w:lang w:val="en-IN"/>
              </w:rPr>
            </w:pPr>
            <w:r w:rsidRPr="003729AC">
              <w:rPr>
                <w:bCs/>
                <w:lang w:val="en-IN"/>
              </w:rPr>
              <w:t xml:space="preserve">Whiteboard, marker pen, </w:t>
            </w:r>
            <w:r w:rsidRPr="00DA2A94">
              <w:rPr>
                <w:bCs/>
                <w:lang w:val="en-IN"/>
              </w:rPr>
              <w:t xml:space="preserve">computer or laptop attached to </w:t>
            </w:r>
            <w:r>
              <w:rPr>
                <w:bCs/>
                <w:lang w:val="en-IN"/>
              </w:rPr>
              <w:t>LCD</w:t>
            </w:r>
            <w:r w:rsidRPr="00DA2A94">
              <w:rPr>
                <w:bCs/>
                <w:lang w:val="en-IN"/>
              </w:rPr>
              <w:t xml:space="preserve"> projector, scanner, computer speakers</w:t>
            </w:r>
          </w:p>
        </w:tc>
      </w:tr>
      <w:tr w:rsidR="000F6A14" w:rsidRPr="00D46B32" w14:paraId="5F63C1D2" w14:textId="77777777" w:rsidTr="0093145C">
        <w:trPr>
          <w:cnfStyle w:val="000000100000" w:firstRow="0" w:lastRow="0" w:firstColumn="0" w:lastColumn="0" w:oddVBand="0" w:evenVBand="0" w:oddHBand="1" w:evenHBand="0" w:firstRowFirstColumn="0" w:firstRowLastColumn="0" w:lastRowFirstColumn="0" w:lastRowLastColumn="0"/>
        </w:trPr>
        <w:tc>
          <w:tcPr>
            <w:tcW w:w="9017" w:type="dxa"/>
            <w:gridSpan w:val="2"/>
          </w:tcPr>
          <w:p w14:paraId="72AC847E" w14:textId="77777777" w:rsidR="000F6A14" w:rsidRPr="00D46B32" w:rsidRDefault="000F6A14" w:rsidP="0093145C">
            <w:pPr>
              <w:rPr>
                <w:b/>
                <w:lang w:val="en-IN"/>
              </w:rPr>
            </w:pPr>
            <w:r>
              <w:rPr>
                <w:b/>
                <w:lang w:val="en-IN"/>
              </w:rPr>
              <w:t>Tools</w:t>
            </w:r>
            <w:r w:rsidRPr="00A559E0">
              <w:rPr>
                <w:b/>
                <w:lang w:val="en-IN"/>
              </w:rPr>
              <w:t xml:space="preserve">, Equipment </w:t>
            </w:r>
            <w:r>
              <w:rPr>
                <w:b/>
                <w:lang w:val="en-IN"/>
              </w:rPr>
              <w:t>and</w:t>
            </w:r>
            <w:r w:rsidRPr="00A559E0">
              <w:rPr>
                <w:b/>
                <w:lang w:val="en-IN"/>
              </w:rPr>
              <w:t xml:space="preserve"> Other Requirements </w:t>
            </w:r>
          </w:p>
        </w:tc>
      </w:tr>
      <w:tr w:rsidR="000F6A14" w14:paraId="17BF9B52" w14:textId="77777777" w:rsidTr="0093145C">
        <w:tc>
          <w:tcPr>
            <w:tcW w:w="9017" w:type="dxa"/>
            <w:gridSpan w:val="2"/>
          </w:tcPr>
          <w:p w14:paraId="110F6C6F" w14:textId="33C85D9D" w:rsidR="000F6A14" w:rsidRPr="00CF068F" w:rsidRDefault="00CF068F" w:rsidP="00CF068F">
            <w:pPr>
              <w:jc w:val="both"/>
              <w:rPr>
                <w:rFonts w:ascii="Myriad Pro" w:eastAsia="Times New Roman" w:hAnsi="Myriad Pro" w:cs="Arial"/>
                <w:szCs w:val="20"/>
                <w:lang w:val="en-IN"/>
              </w:rPr>
            </w:pPr>
            <w:r w:rsidRPr="00CF068F">
              <w:rPr>
                <w:bCs/>
                <w:lang w:val="en-IN"/>
              </w:rPr>
              <w:t xml:space="preserve">Blank Sheets, Sorting Pad/Japan Tk, Table Lamp / Diamond Lamp, Stone Scoop / Supadi, Jewellers Triplet Loupe, Tweezers (Medium Point), Tweezers (Fine Point), Shade Card/ Colour Grading Card, UV Lamp, Calculator, Gauge, Paper Packets for Diamonds </w:t>
            </w:r>
            <w:r>
              <w:rPr>
                <w:bCs/>
                <w:lang w:val="en-IN"/>
              </w:rPr>
              <w:t>w</w:t>
            </w:r>
            <w:r w:rsidRPr="00CF068F">
              <w:rPr>
                <w:bCs/>
                <w:lang w:val="en-IN"/>
              </w:rPr>
              <w:t>ith Safety Backing Paper, Grading Tray, Cleaning Cloth/Gem Cloth, Weighing Scale, Sieve Set, Tripod, Gemmological Microscope (Binocular), Rough Diamonds Stock</w:t>
            </w:r>
            <w:r>
              <w:rPr>
                <w:rFonts w:ascii="Myriad Pro" w:eastAsia="Times New Roman" w:hAnsi="Myriad Pro" w:cs="Arial"/>
                <w:szCs w:val="20"/>
              </w:rPr>
              <w:t xml:space="preserve"> </w:t>
            </w:r>
          </w:p>
        </w:tc>
      </w:tr>
    </w:tbl>
    <w:p w14:paraId="3BF7AFD6" w14:textId="6E4A4B04" w:rsidR="000F6A14" w:rsidRDefault="000F6A14" w:rsidP="00B727B5"/>
    <w:p w14:paraId="332CC06B" w14:textId="56DE9094" w:rsidR="00CF068F" w:rsidRDefault="00CF068F" w:rsidP="00B727B5"/>
    <w:p w14:paraId="1DFC923C" w14:textId="533BA76C" w:rsidR="00CF068F" w:rsidRDefault="00CF068F" w:rsidP="00CF068F">
      <w:pPr>
        <w:pStyle w:val="Heading2"/>
        <w:spacing w:before="120"/>
        <w:rPr>
          <w:color w:val="0B84B5"/>
        </w:rPr>
      </w:pPr>
      <w:r w:rsidRPr="003C1C6D">
        <w:rPr>
          <w:color w:val="0B84B5"/>
          <w:sz w:val="24"/>
          <w:szCs w:val="24"/>
        </w:rPr>
        <w:lastRenderedPageBreak/>
        <w:t xml:space="preserve">Module </w:t>
      </w:r>
      <w:r>
        <w:rPr>
          <w:color w:val="0B84B5"/>
          <w:sz w:val="24"/>
          <w:szCs w:val="24"/>
        </w:rPr>
        <w:t xml:space="preserve">7: </w:t>
      </w:r>
      <w:r w:rsidRPr="00B727B5">
        <w:rPr>
          <w:color w:val="0B84B5"/>
          <w:sz w:val="24"/>
          <w:szCs w:val="24"/>
        </w:rPr>
        <w:t xml:space="preserve">Assort </w:t>
      </w:r>
      <w:r w:rsidRPr="00CF068F">
        <w:rPr>
          <w:color w:val="0B84B5"/>
          <w:sz w:val="24"/>
          <w:szCs w:val="24"/>
        </w:rPr>
        <w:t>gemstones</w:t>
      </w:r>
      <w:r w:rsidRPr="00CD65E2">
        <w:rPr>
          <w:color w:val="0B84B5"/>
        </w:rPr>
        <w:tab/>
      </w:r>
    </w:p>
    <w:p w14:paraId="7D82C815" w14:textId="165555FB" w:rsidR="00CF068F" w:rsidRDefault="00CF068F" w:rsidP="00CF068F">
      <w:pPr>
        <w:pStyle w:val="Heading2"/>
        <w:spacing w:before="120"/>
        <w:rPr>
          <w:i/>
          <w:iCs/>
          <w:color w:val="0B84B5"/>
          <w:sz w:val="24"/>
          <w:szCs w:val="24"/>
        </w:rPr>
      </w:pPr>
      <w:r w:rsidRPr="00BE3170">
        <w:rPr>
          <w:i/>
          <w:iCs/>
          <w:color w:val="0B84B5"/>
          <w:sz w:val="24"/>
          <w:szCs w:val="24"/>
        </w:rPr>
        <w:t>Mapped to G&amp;J/N</w:t>
      </w:r>
      <w:r>
        <w:rPr>
          <w:i/>
          <w:iCs/>
          <w:color w:val="0B84B5"/>
          <w:sz w:val="24"/>
          <w:szCs w:val="24"/>
        </w:rPr>
        <w:t>36</w:t>
      </w:r>
      <w:r w:rsidRPr="00BE3170">
        <w:rPr>
          <w:i/>
          <w:iCs/>
          <w:color w:val="0B84B5"/>
          <w:sz w:val="24"/>
          <w:szCs w:val="24"/>
        </w:rPr>
        <w:t>0</w:t>
      </w:r>
      <w:r>
        <w:rPr>
          <w:i/>
          <w:iCs/>
          <w:color w:val="0B84B5"/>
          <w:sz w:val="24"/>
          <w:szCs w:val="24"/>
        </w:rPr>
        <w:t>6, v1.0</w:t>
      </w:r>
    </w:p>
    <w:p w14:paraId="1D42C7FD" w14:textId="77777777" w:rsidR="00CF068F" w:rsidRPr="00683E36" w:rsidRDefault="00CF068F" w:rsidP="00CF068F">
      <w:pPr>
        <w:pStyle w:val="Heading2"/>
        <w:spacing w:before="0"/>
        <w:rPr>
          <w:i/>
          <w:iCs/>
          <w:color w:val="0B84B5"/>
          <w:sz w:val="24"/>
          <w:szCs w:val="24"/>
        </w:rPr>
      </w:pPr>
      <w:r w:rsidRPr="0039226F">
        <w:rPr>
          <w:rFonts w:asciiTheme="minorHAnsi" w:eastAsiaTheme="minorHAnsi" w:hAnsiTheme="minorHAnsi" w:cstheme="minorBidi"/>
          <w:color w:val="000000"/>
          <w:sz w:val="22"/>
          <w:szCs w:val="22"/>
          <w:lang w:val="en-US"/>
        </w:rPr>
        <w:tab/>
      </w:r>
    </w:p>
    <w:p w14:paraId="25FF0037" w14:textId="77777777" w:rsidR="00CF068F" w:rsidRPr="00353CC2" w:rsidRDefault="00CF068F" w:rsidP="00CF068F">
      <w:pPr>
        <w:spacing w:after="120"/>
        <w:rPr>
          <w:b/>
          <w:bCs/>
          <w:color w:val="000000"/>
        </w:rPr>
      </w:pPr>
      <w:r w:rsidRPr="00353CC2">
        <w:rPr>
          <w:b/>
          <w:bCs/>
          <w:color w:val="000000"/>
        </w:rPr>
        <w:t xml:space="preserve">Terminal Outcomes: </w:t>
      </w:r>
    </w:p>
    <w:p w14:paraId="42B80683" w14:textId="61B454CD" w:rsidR="00CF068F" w:rsidRPr="0098175F" w:rsidRDefault="00CF068F" w:rsidP="00CF068F">
      <w:pPr>
        <w:pStyle w:val="ListParagraph"/>
        <w:numPr>
          <w:ilvl w:val="0"/>
          <w:numId w:val="24"/>
        </w:numPr>
        <w:spacing w:after="120"/>
        <w:jc w:val="both"/>
        <w:rPr>
          <w:rFonts w:cstheme="minorHAnsi"/>
          <w:color w:val="000000" w:themeColor="text1"/>
        </w:rPr>
      </w:pPr>
      <w:r>
        <w:rPr>
          <w:rFonts w:cstheme="minorHAnsi"/>
          <w:color w:val="000000" w:themeColor="text1"/>
        </w:rPr>
        <w:t>Demonstrate the process of a</w:t>
      </w:r>
      <w:r w:rsidRPr="00B727B5">
        <w:rPr>
          <w:rFonts w:cstheme="minorHAnsi"/>
          <w:color w:val="000000" w:themeColor="text1"/>
        </w:rPr>
        <w:t>ssort</w:t>
      </w:r>
      <w:r>
        <w:rPr>
          <w:rFonts w:cstheme="minorHAnsi"/>
          <w:color w:val="000000" w:themeColor="text1"/>
        </w:rPr>
        <w:t>ing</w:t>
      </w:r>
      <w:r w:rsidRPr="00B727B5">
        <w:rPr>
          <w:rFonts w:cstheme="minorHAnsi"/>
          <w:color w:val="000000" w:themeColor="text1"/>
        </w:rPr>
        <w:t xml:space="preserve"> </w:t>
      </w:r>
      <w:r w:rsidRPr="00CF068F">
        <w:rPr>
          <w:rFonts w:cstheme="minorHAnsi"/>
          <w:color w:val="000000" w:themeColor="text1"/>
        </w:rPr>
        <w:t>gemstones</w:t>
      </w:r>
      <w:r>
        <w:rPr>
          <w:rFonts w:cstheme="minorHAnsi"/>
          <w:color w:val="000000" w:themeColor="text1"/>
        </w:rPr>
        <w:t>.</w:t>
      </w:r>
    </w:p>
    <w:tbl>
      <w:tblPr>
        <w:tblStyle w:val="PlainTable11"/>
        <w:tblW w:w="0" w:type="auto"/>
        <w:tblLook w:val="0420" w:firstRow="1" w:lastRow="0" w:firstColumn="0" w:lastColumn="0" w:noHBand="0" w:noVBand="1"/>
      </w:tblPr>
      <w:tblGrid>
        <w:gridCol w:w="4503"/>
        <w:gridCol w:w="4514"/>
      </w:tblGrid>
      <w:tr w:rsidR="00A72246" w14:paraId="769B63DC" w14:textId="77777777" w:rsidTr="0093145C">
        <w:trPr>
          <w:cnfStyle w:val="100000000000" w:firstRow="1" w:lastRow="0" w:firstColumn="0" w:lastColumn="0" w:oddVBand="0" w:evenVBand="0" w:oddHBand="0" w:evenHBand="0" w:firstRowFirstColumn="0" w:firstRowLastColumn="0" w:lastRowFirstColumn="0" w:lastRowLastColumn="0"/>
        </w:trPr>
        <w:tc>
          <w:tcPr>
            <w:tcW w:w="4503" w:type="dxa"/>
            <w:shd w:val="clear" w:color="auto" w:fill="auto"/>
          </w:tcPr>
          <w:p w14:paraId="28DEA2D6" w14:textId="45D761C0" w:rsidR="00A72246" w:rsidRPr="001078C2" w:rsidRDefault="00A72246" w:rsidP="00A72246">
            <w:pPr>
              <w:rPr>
                <w:b w:val="0"/>
                <w:lang w:val="en-IN"/>
              </w:rPr>
            </w:pPr>
            <w:r w:rsidRPr="001078C2">
              <w:rPr>
                <w:rFonts w:cstheme="minorHAnsi"/>
                <w:color w:val="0070C0"/>
              </w:rPr>
              <w:t>Duration</w:t>
            </w:r>
            <w:r w:rsidRPr="00903CE5">
              <w:rPr>
                <w:b w:val="0"/>
                <w:bCs w:val="0"/>
                <w:lang w:val="en-IN"/>
              </w:rPr>
              <w:t>:</w:t>
            </w:r>
            <w:r w:rsidRPr="00903CE5">
              <w:rPr>
                <w:rFonts w:cstheme="minorHAnsi"/>
                <w:b w:val="0"/>
                <w:bCs w:val="0"/>
                <w:i/>
                <w:iCs/>
                <w:color w:val="0070C0"/>
              </w:rPr>
              <w:t>&lt;</w:t>
            </w:r>
            <w:r>
              <w:rPr>
                <w:rFonts w:cstheme="minorHAnsi"/>
                <w:b w:val="0"/>
                <w:bCs w:val="0"/>
                <w:i/>
                <w:iCs/>
                <w:color w:val="0070C0"/>
              </w:rPr>
              <w:t>30</w:t>
            </w:r>
            <w:r w:rsidRPr="00903CE5">
              <w:rPr>
                <w:rFonts w:cstheme="minorHAnsi"/>
                <w:b w:val="0"/>
                <w:bCs w:val="0"/>
                <w:i/>
                <w:iCs/>
                <w:color w:val="0070C0"/>
              </w:rPr>
              <w:t>:00&gt;</w:t>
            </w:r>
          </w:p>
        </w:tc>
        <w:tc>
          <w:tcPr>
            <w:tcW w:w="4514" w:type="dxa"/>
            <w:shd w:val="clear" w:color="auto" w:fill="auto"/>
          </w:tcPr>
          <w:p w14:paraId="0019BE05" w14:textId="5CFC30E4" w:rsidR="00A72246" w:rsidRPr="001078C2" w:rsidRDefault="00A72246" w:rsidP="00A72246">
            <w:pPr>
              <w:rPr>
                <w:b w:val="0"/>
                <w:lang w:val="en-IN"/>
              </w:rPr>
            </w:pPr>
            <w:r w:rsidRPr="001078C2">
              <w:rPr>
                <w:rFonts w:cstheme="minorHAnsi"/>
                <w:color w:val="0070C0"/>
              </w:rPr>
              <w:t>Duration</w:t>
            </w:r>
            <w:r w:rsidRPr="00903CE5">
              <w:rPr>
                <w:b w:val="0"/>
                <w:bCs w:val="0"/>
                <w:lang w:val="en-IN"/>
              </w:rPr>
              <w:t>:</w:t>
            </w:r>
            <w:r w:rsidRPr="00903CE5">
              <w:rPr>
                <w:rFonts w:cstheme="minorHAnsi"/>
                <w:b w:val="0"/>
                <w:bCs w:val="0"/>
                <w:i/>
                <w:iCs/>
                <w:color w:val="0070C0"/>
              </w:rPr>
              <w:t>&lt;</w:t>
            </w:r>
            <w:r>
              <w:rPr>
                <w:rFonts w:cstheme="minorHAnsi"/>
                <w:b w:val="0"/>
                <w:bCs w:val="0"/>
                <w:i/>
                <w:iCs/>
                <w:color w:val="0070C0"/>
              </w:rPr>
              <w:t>60</w:t>
            </w:r>
            <w:r w:rsidRPr="00903CE5">
              <w:rPr>
                <w:rFonts w:cstheme="minorHAnsi"/>
                <w:b w:val="0"/>
                <w:bCs w:val="0"/>
                <w:i/>
                <w:iCs/>
                <w:color w:val="0070C0"/>
              </w:rPr>
              <w:t>:00&gt;</w:t>
            </w:r>
          </w:p>
        </w:tc>
      </w:tr>
      <w:tr w:rsidR="00CF068F" w14:paraId="50F35082" w14:textId="77777777" w:rsidTr="0093145C">
        <w:trPr>
          <w:cnfStyle w:val="000000100000" w:firstRow="0" w:lastRow="0" w:firstColumn="0" w:lastColumn="0" w:oddVBand="0" w:evenVBand="0" w:oddHBand="1" w:evenHBand="0" w:firstRowFirstColumn="0" w:firstRowLastColumn="0" w:lastRowFirstColumn="0" w:lastRowLastColumn="0"/>
        </w:trPr>
        <w:tc>
          <w:tcPr>
            <w:tcW w:w="4503" w:type="dxa"/>
          </w:tcPr>
          <w:p w14:paraId="4252E8E8" w14:textId="77777777" w:rsidR="00CF068F" w:rsidRPr="00353CC2" w:rsidRDefault="00CF068F" w:rsidP="0093145C">
            <w:pPr>
              <w:rPr>
                <w:b/>
                <w:lang w:val="en-IN"/>
              </w:rPr>
            </w:pPr>
            <w:r w:rsidRPr="00353CC2">
              <w:rPr>
                <w:b/>
                <w:lang w:val="en-IN"/>
              </w:rPr>
              <w:t xml:space="preserve">Theory – Key Learning Outcomes </w:t>
            </w:r>
          </w:p>
          <w:p w14:paraId="01BDE8D2" w14:textId="77777777" w:rsidR="00CF068F" w:rsidRPr="00196C4C" w:rsidRDefault="00CF068F" w:rsidP="0093145C">
            <w:pPr>
              <w:rPr>
                <w:rFonts w:cstheme="minorHAnsi"/>
                <w:i/>
                <w:color w:val="A6A6A6" w:themeColor="background1" w:themeShade="A6"/>
                <w:sz w:val="16"/>
                <w:szCs w:val="16"/>
              </w:rPr>
            </w:pPr>
          </w:p>
        </w:tc>
        <w:tc>
          <w:tcPr>
            <w:tcW w:w="4514" w:type="dxa"/>
          </w:tcPr>
          <w:p w14:paraId="6D998046" w14:textId="77777777" w:rsidR="00CF068F" w:rsidRPr="00353CC2" w:rsidRDefault="00CF068F" w:rsidP="0093145C">
            <w:pPr>
              <w:rPr>
                <w:b/>
                <w:lang w:val="en-IN"/>
              </w:rPr>
            </w:pPr>
            <w:r w:rsidRPr="00353CC2">
              <w:rPr>
                <w:b/>
                <w:lang w:val="en-IN"/>
              </w:rPr>
              <w:t>Practical – Key Learning Outcomes</w:t>
            </w:r>
          </w:p>
          <w:p w14:paraId="34DB0248" w14:textId="77777777" w:rsidR="00CF068F" w:rsidRPr="00353CC2" w:rsidRDefault="00CF068F" w:rsidP="0093145C">
            <w:pPr>
              <w:rPr>
                <w:lang w:val="en-IN"/>
              </w:rPr>
            </w:pPr>
          </w:p>
        </w:tc>
      </w:tr>
      <w:tr w:rsidR="00CF068F" w14:paraId="224B4C4C" w14:textId="77777777" w:rsidTr="0093145C">
        <w:tc>
          <w:tcPr>
            <w:tcW w:w="4503" w:type="dxa"/>
          </w:tcPr>
          <w:p w14:paraId="21646897" w14:textId="77777777" w:rsidR="00CF068F" w:rsidRDefault="00CF068F" w:rsidP="0093145C">
            <w:pPr>
              <w:pStyle w:val="ListParagraph"/>
              <w:numPr>
                <w:ilvl w:val="0"/>
                <w:numId w:val="49"/>
              </w:numPr>
              <w:ind w:left="457" w:hanging="457"/>
              <w:jc w:val="both"/>
              <w:rPr>
                <w:lang w:eastAsia="en-IN"/>
              </w:rPr>
            </w:pPr>
            <w:r>
              <w:rPr>
                <w:lang w:eastAsia="en-IN"/>
              </w:rPr>
              <w:t>Describe organisational relevant legislation, standards, policies and procedures</w:t>
            </w:r>
          </w:p>
          <w:p w14:paraId="546564C1" w14:textId="2FC6B851" w:rsidR="00CF068F" w:rsidRDefault="00CF068F" w:rsidP="00CF068F">
            <w:pPr>
              <w:pStyle w:val="ListParagraph"/>
              <w:numPr>
                <w:ilvl w:val="0"/>
                <w:numId w:val="49"/>
              </w:numPr>
              <w:ind w:left="457" w:hanging="457"/>
              <w:jc w:val="both"/>
              <w:rPr>
                <w:lang w:eastAsia="en-IN"/>
              </w:rPr>
            </w:pPr>
            <w:r>
              <w:rPr>
                <w:lang w:eastAsia="en-IN"/>
              </w:rPr>
              <w:t>Discuss jewellery trends and types of gemstones used and their value</w:t>
            </w:r>
          </w:p>
          <w:p w14:paraId="65A4277A" w14:textId="72FF7D0B" w:rsidR="00CF068F" w:rsidRDefault="00CF068F" w:rsidP="00D16770">
            <w:pPr>
              <w:pStyle w:val="ListParagraph"/>
              <w:numPr>
                <w:ilvl w:val="0"/>
                <w:numId w:val="49"/>
              </w:numPr>
              <w:ind w:left="457" w:hanging="457"/>
              <w:jc w:val="both"/>
              <w:rPr>
                <w:lang w:eastAsia="en-IN"/>
              </w:rPr>
            </w:pPr>
            <w:r>
              <w:rPr>
                <w:lang w:eastAsia="en-IN"/>
              </w:rPr>
              <w:t>Explain basics of gemstones such as colour, cut, clarity, carat, precious, semi-precious, synthetic, modified</w:t>
            </w:r>
          </w:p>
          <w:p w14:paraId="2E803405" w14:textId="7341AFC4" w:rsidR="00CF068F" w:rsidRDefault="00CF068F" w:rsidP="00924DB3">
            <w:pPr>
              <w:pStyle w:val="ListParagraph"/>
              <w:numPr>
                <w:ilvl w:val="0"/>
                <w:numId w:val="49"/>
              </w:numPr>
              <w:ind w:left="457" w:hanging="457"/>
              <w:jc w:val="both"/>
              <w:rPr>
                <w:lang w:eastAsia="en-IN"/>
              </w:rPr>
            </w:pPr>
            <w:r>
              <w:rPr>
                <w:lang w:eastAsia="en-IN"/>
              </w:rPr>
              <w:t>Discuss different markets for gemstones and their origin so that precedence can indicate the gemstone quality</w:t>
            </w:r>
          </w:p>
          <w:p w14:paraId="075881C8" w14:textId="7D5B3C49" w:rsidR="00CF068F" w:rsidRDefault="00CF068F" w:rsidP="00CF068F">
            <w:pPr>
              <w:pStyle w:val="ListParagraph"/>
              <w:numPr>
                <w:ilvl w:val="0"/>
                <w:numId w:val="49"/>
              </w:numPr>
              <w:ind w:left="457" w:hanging="457"/>
              <w:jc w:val="both"/>
              <w:rPr>
                <w:lang w:eastAsia="en-IN"/>
              </w:rPr>
            </w:pPr>
            <w:r>
              <w:rPr>
                <w:lang w:eastAsia="en-IN"/>
              </w:rPr>
              <w:t>Describe gemstone setting process</w:t>
            </w:r>
          </w:p>
          <w:p w14:paraId="7CDE3F92" w14:textId="6462405D" w:rsidR="00CF068F" w:rsidRDefault="00CF068F" w:rsidP="00CF068F">
            <w:pPr>
              <w:pStyle w:val="ListParagraph"/>
              <w:numPr>
                <w:ilvl w:val="0"/>
                <w:numId w:val="49"/>
              </w:numPr>
              <w:ind w:left="457" w:hanging="457"/>
              <w:jc w:val="both"/>
              <w:rPr>
                <w:lang w:eastAsia="en-IN"/>
              </w:rPr>
            </w:pPr>
            <w:r>
              <w:rPr>
                <w:lang w:eastAsia="en-IN"/>
              </w:rPr>
              <w:t xml:space="preserve">Discuss labelling details </w:t>
            </w:r>
          </w:p>
          <w:p w14:paraId="257B254E" w14:textId="25E27CE6" w:rsidR="00CF068F" w:rsidRDefault="00CF068F" w:rsidP="00CF068F">
            <w:pPr>
              <w:pStyle w:val="ListParagraph"/>
              <w:numPr>
                <w:ilvl w:val="0"/>
                <w:numId w:val="49"/>
              </w:numPr>
              <w:ind w:left="457" w:hanging="457"/>
              <w:jc w:val="both"/>
              <w:rPr>
                <w:lang w:eastAsia="en-IN"/>
              </w:rPr>
            </w:pPr>
            <w:r>
              <w:rPr>
                <w:lang w:eastAsia="en-IN"/>
              </w:rPr>
              <w:t>Discuss importance of timely delivery to next department of assorted diamonds</w:t>
            </w:r>
          </w:p>
          <w:p w14:paraId="0052E48D" w14:textId="77777777" w:rsidR="00CF068F" w:rsidRPr="003729AC" w:rsidRDefault="00CF068F" w:rsidP="0093145C">
            <w:pPr>
              <w:pStyle w:val="ListParagraph"/>
              <w:numPr>
                <w:ilvl w:val="0"/>
                <w:numId w:val="49"/>
              </w:numPr>
              <w:ind w:left="457" w:hanging="457"/>
              <w:jc w:val="both"/>
              <w:rPr>
                <w:lang w:eastAsia="en-IN"/>
              </w:rPr>
            </w:pPr>
            <w:r>
              <w:rPr>
                <w:lang w:eastAsia="en-IN"/>
              </w:rPr>
              <w:t>Discuss importance of near zero damage and loss of diamonds.</w:t>
            </w:r>
          </w:p>
        </w:tc>
        <w:tc>
          <w:tcPr>
            <w:tcW w:w="4514" w:type="dxa"/>
          </w:tcPr>
          <w:p w14:paraId="0EF2753F" w14:textId="51361A8B" w:rsidR="00CF068F" w:rsidRDefault="00CF068F" w:rsidP="00CF068F">
            <w:pPr>
              <w:pStyle w:val="ListParagraph"/>
              <w:numPr>
                <w:ilvl w:val="0"/>
                <w:numId w:val="49"/>
              </w:numPr>
              <w:ind w:left="457" w:hanging="457"/>
              <w:jc w:val="both"/>
              <w:rPr>
                <w:lang w:eastAsia="en-IN"/>
              </w:rPr>
            </w:pPr>
            <w:r>
              <w:rPr>
                <w:lang w:eastAsia="en-IN"/>
              </w:rPr>
              <w:t>Show how to assort gemstones as per design requirement for weight, size, colour and type.</w:t>
            </w:r>
          </w:p>
          <w:p w14:paraId="0688AB5C" w14:textId="5D9EF014" w:rsidR="00CF068F" w:rsidRDefault="00CF068F" w:rsidP="00CF068F">
            <w:pPr>
              <w:pStyle w:val="ListParagraph"/>
              <w:numPr>
                <w:ilvl w:val="0"/>
                <w:numId w:val="49"/>
              </w:numPr>
              <w:ind w:left="457" w:hanging="457"/>
              <w:jc w:val="both"/>
              <w:rPr>
                <w:lang w:eastAsia="en-IN"/>
              </w:rPr>
            </w:pPr>
            <w:r>
              <w:rPr>
                <w:lang w:eastAsia="en-IN"/>
              </w:rPr>
              <w:t>Apply appropriate ways to identify between natural and lab grown synthetic gemstones.</w:t>
            </w:r>
          </w:p>
          <w:p w14:paraId="70BB69E2" w14:textId="4422A81C" w:rsidR="00CF068F" w:rsidRDefault="00CF068F" w:rsidP="0093145C">
            <w:pPr>
              <w:pStyle w:val="ListParagraph"/>
              <w:numPr>
                <w:ilvl w:val="0"/>
                <w:numId w:val="49"/>
              </w:numPr>
              <w:ind w:left="457" w:hanging="457"/>
              <w:jc w:val="both"/>
              <w:rPr>
                <w:lang w:eastAsia="en-IN"/>
              </w:rPr>
            </w:pPr>
            <w:r>
              <w:rPr>
                <w:lang w:eastAsia="en-IN"/>
              </w:rPr>
              <w:t>Apply appropriate ways to ensure near zero damage and loss of diamonds.</w:t>
            </w:r>
          </w:p>
          <w:p w14:paraId="37E88119" w14:textId="77777777" w:rsidR="00CF068F" w:rsidRDefault="00CF068F" w:rsidP="0093145C">
            <w:pPr>
              <w:pStyle w:val="ListParagraph"/>
              <w:numPr>
                <w:ilvl w:val="0"/>
                <w:numId w:val="49"/>
              </w:numPr>
              <w:ind w:left="457" w:hanging="457"/>
              <w:jc w:val="both"/>
              <w:rPr>
                <w:lang w:eastAsia="en-IN"/>
              </w:rPr>
            </w:pPr>
            <w:r>
              <w:rPr>
                <w:lang w:eastAsia="en-IN"/>
              </w:rPr>
              <w:t>Apply appropriate ways to improve speed of assorting while maintaining quality of production and achieving daily targets.</w:t>
            </w:r>
          </w:p>
          <w:p w14:paraId="34A3FB5B" w14:textId="18C3D609" w:rsidR="00CF068F" w:rsidRDefault="00CF068F" w:rsidP="00CF068F">
            <w:pPr>
              <w:pStyle w:val="ListParagraph"/>
              <w:numPr>
                <w:ilvl w:val="0"/>
                <w:numId w:val="49"/>
              </w:numPr>
              <w:ind w:left="457" w:hanging="457"/>
              <w:jc w:val="both"/>
              <w:rPr>
                <w:lang w:eastAsia="en-IN"/>
              </w:rPr>
            </w:pPr>
            <w:r>
              <w:rPr>
                <w:lang w:eastAsia="en-IN"/>
              </w:rPr>
              <w:t>Show how to report mismatch of stones with regards to colour, type, size or weight and number of stones.</w:t>
            </w:r>
          </w:p>
          <w:p w14:paraId="60D9E5A1" w14:textId="369440EE" w:rsidR="00CF068F" w:rsidRPr="00DA2A94" w:rsidRDefault="00CF068F" w:rsidP="00CF068F">
            <w:pPr>
              <w:pStyle w:val="ListParagraph"/>
              <w:numPr>
                <w:ilvl w:val="0"/>
                <w:numId w:val="49"/>
              </w:numPr>
              <w:ind w:left="457" w:hanging="457"/>
              <w:jc w:val="both"/>
              <w:rPr>
                <w:lang w:eastAsia="en-IN"/>
              </w:rPr>
            </w:pPr>
            <w:r>
              <w:rPr>
                <w:lang w:eastAsia="en-IN"/>
              </w:rPr>
              <w:t>Show how to report shortage of stones as per requirement.</w:t>
            </w:r>
          </w:p>
        </w:tc>
      </w:tr>
      <w:tr w:rsidR="00CF068F" w:rsidRPr="00D46B32" w14:paraId="428895B8" w14:textId="77777777" w:rsidTr="0093145C">
        <w:trPr>
          <w:cnfStyle w:val="000000100000" w:firstRow="0" w:lastRow="0" w:firstColumn="0" w:lastColumn="0" w:oddVBand="0" w:evenVBand="0" w:oddHBand="1" w:evenHBand="0" w:firstRowFirstColumn="0" w:firstRowLastColumn="0" w:lastRowFirstColumn="0" w:lastRowLastColumn="0"/>
        </w:trPr>
        <w:tc>
          <w:tcPr>
            <w:tcW w:w="9017" w:type="dxa"/>
            <w:gridSpan w:val="2"/>
          </w:tcPr>
          <w:p w14:paraId="3DBACE49" w14:textId="77777777" w:rsidR="00CF068F" w:rsidRPr="00D46B32" w:rsidRDefault="00CF068F" w:rsidP="0093145C">
            <w:pPr>
              <w:rPr>
                <w:b/>
                <w:lang w:val="en-IN"/>
              </w:rPr>
            </w:pPr>
            <w:r>
              <w:rPr>
                <w:b/>
                <w:lang w:val="en-IN"/>
              </w:rPr>
              <w:t>Classroom Aids</w:t>
            </w:r>
            <w:r w:rsidRPr="00D46B32">
              <w:rPr>
                <w:b/>
                <w:lang w:val="en-IN"/>
              </w:rPr>
              <w:t>:</w:t>
            </w:r>
          </w:p>
        </w:tc>
      </w:tr>
      <w:tr w:rsidR="00CF068F" w:rsidRPr="00D46B32" w14:paraId="3713A4A3" w14:textId="77777777" w:rsidTr="0093145C">
        <w:tc>
          <w:tcPr>
            <w:tcW w:w="9017" w:type="dxa"/>
            <w:gridSpan w:val="2"/>
          </w:tcPr>
          <w:p w14:paraId="0CE48D76" w14:textId="77777777" w:rsidR="00CF068F" w:rsidRPr="00DA2A94" w:rsidRDefault="00CF068F" w:rsidP="0093145C">
            <w:pPr>
              <w:jc w:val="both"/>
              <w:rPr>
                <w:bCs/>
                <w:lang w:val="en-IN"/>
              </w:rPr>
            </w:pPr>
            <w:r w:rsidRPr="003729AC">
              <w:rPr>
                <w:bCs/>
                <w:lang w:val="en-IN"/>
              </w:rPr>
              <w:t xml:space="preserve">Whiteboard, marker pen, </w:t>
            </w:r>
            <w:r w:rsidRPr="00DA2A94">
              <w:rPr>
                <w:bCs/>
                <w:lang w:val="en-IN"/>
              </w:rPr>
              <w:t xml:space="preserve">computer or laptop attached to </w:t>
            </w:r>
            <w:r>
              <w:rPr>
                <w:bCs/>
                <w:lang w:val="en-IN"/>
              </w:rPr>
              <w:t>LCD</w:t>
            </w:r>
            <w:r w:rsidRPr="00DA2A94">
              <w:rPr>
                <w:bCs/>
                <w:lang w:val="en-IN"/>
              </w:rPr>
              <w:t xml:space="preserve"> projector, scanner, computer speakers</w:t>
            </w:r>
          </w:p>
        </w:tc>
      </w:tr>
      <w:tr w:rsidR="00CF068F" w:rsidRPr="00D46B32" w14:paraId="16ACC76A" w14:textId="77777777" w:rsidTr="0093145C">
        <w:trPr>
          <w:cnfStyle w:val="000000100000" w:firstRow="0" w:lastRow="0" w:firstColumn="0" w:lastColumn="0" w:oddVBand="0" w:evenVBand="0" w:oddHBand="1" w:evenHBand="0" w:firstRowFirstColumn="0" w:firstRowLastColumn="0" w:lastRowFirstColumn="0" w:lastRowLastColumn="0"/>
        </w:trPr>
        <w:tc>
          <w:tcPr>
            <w:tcW w:w="9017" w:type="dxa"/>
            <w:gridSpan w:val="2"/>
          </w:tcPr>
          <w:p w14:paraId="079FC09C" w14:textId="77777777" w:rsidR="00CF068F" w:rsidRPr="00D46B32" w:rsidRDefault="00CF068F" w:rsidP="0093145C">
            <w:pPr>
              <w:rPr>
                <w:b/>
                <w:lang w:val="en-IN"/>
              </w:rPr>
            </w:pPr>
            <w:r>
              <w:rPr>
                <w:b/>
                <w:lang w:val="en-IN"/>
              </w:rPr>
              <w:t>Tools</w:t>
            </w:r>
            <w:r w:rsidRPr="00A559E0">
              <w:rPr>
                <w:b/>
                <w:lang w:val="en-IN"/>
              </w:rPr>
              <w:t xml:space="preserve">, Equipment </w:t>
            </w:r>
            <w:r>
              <w:rPr>
                <w:b/>
                <w:lang w:val="en-IN"/>
              </w:rPr>
              <w:t>and</w:t>
            </w:r>
            <w:r w:rsidRPr="00A559E0">
              <w:rPr>
                <w:b/>
                <w:lang w:val="en-IN"/>
              </w:rPr>
              <w:t xml:space="preserve"> Other Requirements </w:t>
            </w:r>
          </w:p>
        </w:tc>
      </w:tr>
      <w:tr w:rsidR="00CF068F" w14:paraId="07BEDB4D" w14:textId="77777777" w:rsidTr="0093145C">
        <w:tc>
          <w:tcPr>
            <w:tcW w:w="9017" w:type="dxa"/>
            <w:gridSpan w:val="2"/>
          </w:tcPr>
          <w:p w14:paraId="7D6ADD75" w14:textId="3B741A28" w:rsidR="00CF068F" w:rsidRPr="00CF068F" w:rsidRDefault="00CF068F" w:rsidP="00CF068F">
            <w:pPr>
              <w:jc w:val="both"/>
              <w:rPr>
                <w:rFonts w:ascii="Myriad Pro" w:eastAsia="Times New Roman" w:hAnsi="Myriad Pro" w:cs="Arial"/>
                <w:szCs w:val="20"/>
                <w:lang w:val="en-IN"/>
              </w:rPr>
            </w:pPr>
            <w:r w:rsidRPr="00CF068F">
              <w:rPr>
                <w:bCs/>
                <w:lang w:val="en-IN"/>
              </w:rPr>
              <w:t>Blank Sheets, Sorting Pad/Japan Tk, Table Lamp / Diamond Lamp, Stone Scoop / Supadi, Jewellers Triplet Loupe, Tweezers (Medium Point), Tweezers (Fine Point), Shade Card/ Colour Grading Card, UV Lamp, Calculator, Gauge, Paper Packets for Gemstones with Safety Backing Paper, Grading Tray, Cleaning Cloth/Gem Cloth, Weighing Scale, Sieve Set, Tripod, Gemmological Microscope (Binocular), Gemstone Stock</w:t>
            </w:r>
          </w:p>
        </w:tc>
      </w:tr>
    </w:tbl>
    <w:p w14:paraId="335D5116" w14:textId="77777777" w:rsidR="00CF068F" w:rsidRDefault="00CF068F" w:rsidP="00B727B5"/>
    <w:p w14:paraId="77583B02" w14:textId="4E6D0E26" w:rsidR="00B727B5" w:rsidRDefault="00B727B5" w:rsidP="00B727B5"/>
    <w:p w14:paraId="48C4AB16" w14:textId="3BE43852" w:rsidR="00CF068F" w:rsidRDefault="00CF068F" w:rsidP="00B727B5"/>
    <w:p w14:paraId="3D5166A6" w14:textId="76DBC55E" w:rsidR="00CF068F" w:rsidRDefault="00CF068F" w:rsidP="00B727B5"/>
    <w:p w14:paraId="682FA9E5" w14:textId="0795B50C" w:rsidR="00CF068F" w:rsidRDefault="00CF068F" w:rsidP="00B727B5"/>
    <w:p w14:paraId="154F54B2" w14:textId="1F70E125" w:rsidR="00CF068F" w:rsidRDefault="00CF068F" w:rsidP="00B727B5"/>
    <w:p w14:paraId="487A0FEC" w14:textId="0DC1B584" w:rsidR="00CF068F" w:rsidRDefault="00CF068F" w:rsidP="00B727B5"/>
    <w:p w14:paraId="5B5D4831" w14:textId="77777777" w:rsidR="00CF068F" w:rsidRDefault="00CF068F" w:rsidP="00B727B5"/>
    <w:p w14:paraId="292245FA" w14:textId="73B52B65" w:rsidR="00A72246" w:rsidRPr="00CD18E6" w:rsidRDefault="00A72246" w:rsidP="00A72246">
      <w:pPr>
        <w:pStyle w:val="Heading2"/>
        <w:rPr>
          <w:color w:val="0B84B5"/>
          <w:sz w:val="24"/>
          <w:szCs w:val="24"/>
        </w:rPr>
      </w:pPr>
      <w:bookmarkStart w:id="16" w:name="_Module_Name:_Follow"/>
      <w:bookmarkStart w:id="17" w:name="_Annexure"/>
      <w:bookmarkEnd w:id="16"/>
      <w:bookmarkEnd w:id="17"/>
      <w:r>
        <w:rPr>
          <w:color w:val="0B84B5"/>
          <w:sz w:val="24"/>
          <w:szCs w:val="24"/>
          <w:lang w:val="en-GB"/>
        </w:rPr>
        <w:lastRenderedPageBreak/>
        <w:t>Module 8</w:t>
      </w:r>
      <w:r>
        <w:rPr>
          <w:color w:val="0B84B5"/>
          <w:sz w:val="24"/>
          <w:szCs w:val="24"/>
        </w:rPr>
        <w:t xml:space="preserve">: </w:t>
      </w:r>
      <w:r w:rsidRPr="005F37FC">
        <w:rPr>
          <w:color w:val="0B84B5"/>
          <w:sz w:val="24"/>
          <w:szCs w:val="24"/>
        </w:rPr>
        <w:t>Introduction to Employability Skills</w:t>
      </w:r>
    </w:p>
    <w:p w14:paraId="22E34F0B" w14:textId="77777777" w:rsidR="00A72246" w:rsidRPr="00BE3170" w:rsidRDefault="00A72246" w:rsidP="00A72246">
      <w:pPr>
        <w:pStyle w:val="Heading2"/>
        <w:spacing w:before="120"/>
        <w:rPr>
          <w:i/>
          <w:iCs/>
          <w:color w:val="0B84B5"/>
          <w:sz w:val="24"/>
          <w:szCs w:val="24"/>
        </w:rPr>
      </w:pPr>
      <w:r w:rsidRPr="00BE3170">
        <w:rPr>
          <w:i/>
          <w:iCs/>
          <w:color w:val="0B84B5"/>
          <w:sz w:val="24"/>
          <w:szCs w:val="24"/>
        </w:rPr>
        <w:t xml:space="preserve">Mapped to </w:t>
      </w:r>
      <w:r w:rsidRPr="00973F48">
        <w:rPr>
          <w:i/>
          <w:iCs/>
          <w:color w:val="0B84B5"/>
          <w:sz w:val="24"/>
          <w:szCs w:val="24"/>
        </w:rPr>
        <w:t>DGT/VSQ/N0101</w:t>
      </w:r>
    </w:p>
    <w:p w14:paraId="055C1235" w14:textId="77777777" w:rsidR="00A72246" w:rsidRPr="001E13B9" w:rsidRDefault="00A72246" w:rsidP="00A72246">
      <w:pPr>
        <w:pStyle w:val="Heading2"/>
        <w:spacing w:before="0"/>
        <w:rPr>
          <w:rFonts w:ascii="Calibri" w:eastAsia="Calibri" w:hAnsi="Calibri"/>
          <w:color w:val="000000"/>
          <w:sz w:val="22"/>
          <w:szCs w:val="22"/>
          <w:lang w:val="en-US"/>
        </w:rPr>
      </w:pPr>
      <w:r w:rsidRPr="001E13B9">
        <w:rPr>
          <w:rFonts w:ascii="Calibri" w:eastAsia="Calibri" w:hAnsi="Calibri"/>
          <w:color w:val="000000"/>
          <w:sz w:val="22"/>
          <w:szCs w:val="22"/>
          <w:lang w:val="en-US"/>
        </w:rPr>
        <w:tab/>
      </w:r>
    </w:p>
    <w:p w14:paraId="383335BC" w14:textId="77777777" w:rsidR="00A72246" w:rsidRPr="00353CC2" w:rsidRDefault="00A72246" w:rsidP="00A72246">
      <w:pPr>
        <w:spacing w:after="0"/>
        <w:rPr>
          <w:b/>
          <w:bCs/>
          <w:color w:val="000000"/>
        </w:rPr>
      </w:pPr>
      <w:r w:rsidRPr="00353CC2">
        <w:rPr>
          <w:b/>
          <w:bCs/>
          <w:color w:val="000000"/>
        </w:rPr>
        <w:t xml:space="preserve">Terminal Outcomes: </w:t>
      </w:r>
    </w:p>
    <w:p w14:paraId="1FA15184" w14:textId="77777777" w:rsidR="00A72246" w:rsidRPr="00CF0D88" w:rsidRDefault="00A72246" w:rsidP="00A72246">
      <w:pPr>
        <w:pStyle w:val="ListParagraph"/>
        <w:numPr>
          <w:ilvl w:val="0"/>
          <w:numId w:val="24"/>
        </w:numPr>
        <w:spacing w:after="240"/>
        <w:jc w:val="both"/>
        <w:rPr>
          <w:rFonts w:cs="Calibri"/>
          <w:color w:val="000000"/>
          <w:szCs w:val="18"/>
        </w:rPr>
      </w:pPr>
      <w:r w:rsidRPr="005F37FC">
        <w:t xml:space="preserve">Discuss </w:t>
      </w:r>
      <w:r>
        <w:t>about</w:t>
      </w:r>
      <w:r w:rsidRPr="005F37FC">
        <w:t xml:space="preserve"> Employability Skills in meeting the job requirements</w:t>
      </w:r>
      <w:r w:rsidRPr="00CF0D88">
        <w:rPr>
          <w:rFonts w:cs="Calibri"/>
          <w:color w:val="000000"/>
          <w:szCs w:val="18"/>
        </w:rPr>
        <w:t xml:space="preserve"> </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20" w:firstRow="1" w:lastRow="0" w:firstColumn="0" w:lastColumn="0" w:noHBand="0" w:noVBand="1"/>
      </w:tblPr>
      <w:tblGrid>
        <w:gridCol w:w="4503"/>
        <w:gridCol w:w="4514"/>
      </w:tblGrid>
      <w:tr w:rsidR="00A72246" w:rsidRPr="001E13B9" w14:paraId="0B66266D" w14:textId="77777777" w:rsidTr="007561CB">
        <w:tc>
          <w:tcPr>
            <w:tcW w:w="4503" w:type="dxa"/>
            <w:shd w:val="clear" w:color="auto" w:fill="auto"/>
          </w:tcPr>
          <w:p w14:paraId="0AC0F971" w14:textId="77777777" w:rsidR="00A72246" w:rsidRPr="001E13B9" w:rsidRDefault="00A72246" w:rsidP="007561CB">
            <w:pPr>
              <w:spacing w:after="0" w:line="240" w:lineRule="auto"/>
              <w:rPr>
                <w:bCs/>
                <w:lang w:val="en-IN"/>
              </w:rPr>
            </w:pPr>
            <w:r w:rsidRPr="001E13B9">
              <w:rPr>
                <w:rFonts w:cs="Calibri"/>
                <w:b/>
                <w:color w:val="0070C0"/>
              </w:rPr>
              <w:t>Duration</w:t>
            </w:r>
            <w:r w:rsidRPr="001E13B9">
              <w:rPr>
                <w:bCs/>
                <w:lang w:val="en-IN"/>
              </w:rPr>
              <w:t xml:space="preserve">: </w:t>
            </w:r>
            <w:r w:rsidRPr="001E13B9">
              <w:rPr>
                <w:rFonts w:cs="Calibri"/>
                <w:bCs/>
                <w:i/>
                <w:iCs/>
                <w:color w:val="0070C0"/>
              </w:rPr>
              <w:t>&lt;</w:t>
            </w:r>
            <w:r>
              <w:rPr>
                <w:rFonts w:cs="Calibri"/>
                <w:bCs/>
                <w:i/>
                <w:iCs/>
                <w:color w:val="0070C0"/>
              </w:rPr>
              <w:t>0.5</w:t>
            </w:r>
            <w:r w:rsidRPr="001E13B9">
              <w:rPr>
                <w:rFonts w:cs="Calibri"/>
                <w:bCs/>
                <w:i/>
                <w:iCs/>
                <w:color w:val="0070C0"/>
              </w:rPr>
              <w:t>:00&gt;</w:t>
            </w:r>
          </w:p>
        </w:tc>
        <w:tc>
          <w:tcPr>
            <w:tcW w:w="4514" w:type="dxa"/>
            <w:shd w:val="clear" w:color="auto" w:fill="auto"/>
          </w:tcPr>
          <w:p w14:paraId="282E1847" w14:textId="77777777" w:rsidR="00A72246" w:rsidRPr="001E13B9" w:rsidRDefault="00A72246" w:rsidP="007561CB">
            <w:pPr>
              <w:spacing w:after="0" w:line="240" w:lineRule="auto"/>
              <w:rPr>
                <w:bCs/>
                <w:lang w:val="en-IN"/>
              </w:rPr>
            </w:pPr>
            <w:r w:rsidRPr="001E13B9">
              <w:rPr>
                <w:rFonts w:cs="Calibri"/>
                <w:b/>
                <w:color w:val="0070C0"/>
              </w:rPr>
              <w:t>Duration</w:t>
            </w:r>
            <w:r w:rsidRPr="001E13B9">
              <w:rPr>
                <w:bCs/>
                <w:lang w:val="en-IN"/>
              </w:rPr>
              <w:t xml:space="preserve">: </w:t>
            </w:r>
            <w:r w:rsidRPr="001E13B9">
              <w:rPr>
                <w:rFonts w:cs="Calibri"/>
                <w:bCs/>
                <w:i/>
                <w:iCs/>
                <w:color w:val="0070C0"/>
              </w:rPr>
              <w:t>&lt;</w:t>
            </w:r>
            <w:r>
              <w:rPr>
                <w:rFonts w:cs="Calibri"/>
                <w:bCs/>
                <w:i/>
                <w:iCs/>
                <w:color w:val="0070C0"/>
              </w:rPr>
              <w:t>0.5</w:t>
            </w:r>
            <w:r w:rsidRPr="001E13B9">
              <w:rPr>
                <w:rFonts w:cs="Calibri"/>
                <w:bCs/>
                <w:i/>
                <w:iCs/>
                <w:color w:val="0070C0"/>
              </w:rPr>
              <w:t>:00&gt;</w:t>
            </w:r>
          </w:p>
        </w:tc>
      </w:tr>
      <w:tr w:rsidR="00A72246" w:rsidRPr="001E13B9" w14:paraId="276665D9" w14:textId="77777777" w:rsidTr="007561CB">
        <w:tc>
          <w:tcPr>
            <w:tcW w:w="4503" w:type="dxa"/>
            <w:shd w:val="clear" w:color="auto" w:fill="F2F2F2"/>
          </w:tcPr>
          <w:p w14:paraId="68DCD3C6" w14:textId="77777777" w:rsidR="00A72246" w:rsidRPr="001E13B9" w:rsidRDefault="00A72246" w:rsidP="007561CB">
            <w:pPr>
              <w:spacing w:after="0" w:line="240" w:lineRule="auto"/>
              <w:rPr>
                <w:b/>
                <w:lang w:val="en-IN"/>
              </w:rPr>
            </w:pPr>
            <w:r w:rsidRPr="001E13B9">
              <w:rPr>
                <w:b/>
                <w:lang w:val="en-IN"/>
              </w:rPr>
              <w:t xml:space="preserve">Theory – Key Learning Outcomes </w:t>
            </w:r>
          </w:p>
          <w:p w14:paraId="7AB54B43" w14:textId="77777777" w:rsidR="00A72246" w:rsidRPr="001E13B9" w:rsidRDefault="00A72246" w:rsidP="007561CB">
            <w:pPr>
              <w:spacing w:after="0" w:line="240" w:lineRule="auto"/>
              <w:rPr>
                <w:rFonts w:cs="Calibri"/>
                <w:i/>
                <w:color w:val="A6A6A6"/>
                <w:sz w:val="16"/>
                <w:szCs w:val="16"/>
              </w:rPr>
            </w:pPr>
          </w:p>
        </w:tc>
        <w:tc>
          <w:tcPr>
            <w:tcW w:w="4514" w:type="dxa"/>
            <w:shd w:val="clear" w:color="auto" w:fill="F2F2F2"/>
          </w:tcPr>
          <w:p w14:paraId="18153E9B" w14:textId="77777777" w:rsidR="00A72246" w:rsidRPr="001E13B9" w:rsidRDefault="00A72246" w:rsidP="007561CB">
            <w:pPr>
              <w:spacing w:after="0" w:line="240" w:lineRule="auto"/>
              <w:rPr>
                <w:b/>
                <w:lang w:val="en-IN"/>
              </w:rPr>
            </w:pPr>
            <w:r w:rsidRPr="001E13B9">
              <w:rPr>
                <w:b/>
                <w:lang w:val="en-IN"/>
              </w:rPr>
              <w:t>Practical – Key Learning Outcomes</w:t>
            </w:r>
          </w:p>
          <w:p w14:paraId="020F7E21" w14:textId="77777777" w:rsidR="00A72246" w:rsidRPr="001E13B9" w:rsidRDefault="00A72246" w:rsidP="007561CB">
            <w:pPr>
              <w:spacing w:after="0" w:line="240" w:lineRule="auto"/>
              <w:rPr>
                <w:lang w:val="en-IN"/>
              </w:rPr>
            </w:pPr>
          </w:p>
        </w:tc>
      </w:tr>
      <w:tr w:rsidR="00A72246" w:rsidRPr="001E13B9" w14:paraId="1FE0CF9D" w14:textId="77777777" w:rsidTr="007561CB">
        <w:tc>
          <w:tcPr>
            <w:tcW w:w="4503" w:type="dxa"/>
            <w:shd w:val="clear" w:color="auto" w:fill="auto"/>
          </w:tcPr>
          <w:p w14:paraId="1E5DEF9B" w14:textId="77777777" w:rsidR="00A72246" w:rsidRDefault="00A72246" w:rsidP="00A72246">
            <w:pPr>
              <w:pStyle w:val="ListParagraph"/>
              <w:numPr>
                <w:ilvl w:val="0"/>
                <w:numId w:val="49"/>
              </w:numPr>
              <w:spacing w:after="0" w:line="240" w:lineRule="auto"/>
              <w:ind w:left="457" w:hanging="457"/>
              <w:jc w:val="both"/>
              <w:rPr>
                <w:lang w:eastAsia="en-IN"/>
              </w:rPr>
            </w:pPr>
            <w:r w:rsidRPr="005F37FC">
              <w:rPr>
                <w:lang w:eastAsia="en-IN"/>
              </w:rPr>
              <w:t>Discuss the importance of Employability Skills in meeting the job requirements</w:t>
            </w:r>
          </w:p>
          <w:p w14:paraId="14BDD983" w14:textId="77777777" w:rsidR="00A72246" w:rsidRPr="001E13B9" w:rsidRDefault="00A72246" w:rsidP="007561CB">
            <w:pPr>
              <w:pStyle w:val="ListParagraph"/>
              <w:spacing w:after="0" w:line="240" w:lineRule="auto"/>
              <w:ind w:left="0"/>
              <w:jc w:val="both"/>
              <w:rPr>
                <w:lang w:eastAsia="en-IN"/>
              </w:rPr>
            </w:pPr>
          </w:p>
        </w:tc>
        <w:tc>
          <w:tcPr>
            <w:tcW w:w="4514" w:type="dxa"/>
            <w:shd w:val="clear" w:color="auto" w:fill="auto"/>
          </w:tcPr>
          <w:p w14:paraId="524E4603" w14:textId="77777777" w:rsidR="00A72246" w:rsidRPr="001E13B9" w:rsidRDefault="00A72246" w:rsidP="00A72246">
            <w:pPr>
              <w:pStyle w:val="ListParagraph"/>
              <w:numPr>
                <w:ilvl w:val="0"/>
                <w:numId w:val="49"/>
              </w:numPr>
              <w:spacing w:after="0" w:line="240" w:lineRule="auto"/>
              <w:ind w:left="457" w:hanging="457"/>
              <w:jc w:val="both"/>
              <w:rPr>
                <w:lang w:eastAsia="en-IN"/>
              </w:rPr>
            </w:pPr>
            <w:r>
              <w:rPr>
                <w:lang w:eastAsia="en-IN"/>
              </w:rPr>
              <w:t xml:space="preserve">Demonstrate </w:t>
            </w:r>
            <w:r w:rsidRPr="005F37FC">
              <w:rPr>
                <w:lang w:eastAsia="en-IN"/>
              </w:rPr>
              <w:t>Employability Skills</w:t>
            </w:r>
          </w:p>
        </w:tc>
      </w:tr>
      <w:tr w:rsidR="00A72246" w:rsidRPr="001E13B9" w14:paraId="48C53190" w14:textId="77777777" w:rsidTr="007561CB">
        <w:tc>
          <w:tcPr>
            <w:tcW w:w="9017" w:type="dxa"/>
            <w:gridSpan w:val="2"/>
            <w:shd w:val="clear" w:color="auto" w:fill="F2F2F2"/>
          </w:tcPr>
          <w:p w14:paraId="0E896A71" w14:textId="77777777" w:rsidR="00A72246" w:rsidRPr="001E13B9" w:rsidRDefault="00A72246" w:rsidP="007561CB">
            <w:pPr>
              <w:spacing w:after="0" w:line="240" w:lineRule="auto"/>
              <w:rPr>
                <w:b/>
                <w:lang w:val="en-IN"/>
              </w:rPr>
            </w:pPr>
            <w:r w:rsidRPr="001E13B9">
              <w:rPr>
                <w:b/>
                <w:lang w:val="en-IN"/>
              </w:rPr>
              <w:t>Classroom Aids:</w:t>
            </w:r>
          </w:p>
        </w:tc>
      </w:tr>
      <w:tr w:rsidR="00A72246" w:rsidRPr="001E13B9" w14:paraId="5C2ADED8" w14:textId="77777777" w:rsidTr="007561CB">
        <w:tc>
          <w:tcPr>
            <w:tcW w:w="9017" w:type="dxa"/>
            <w:gridSpan w:val="2"/>
            <w:shd w:val="clear" w:color="auto" w:fill="auto"/>
          </w:tcPr>
          <w:p w14:paraId="500B4A36" w14:textId="77777777" w:rsidR="00A72246" w:rsidRPr="001E13B9" w:rsidRDefault="00A72246" w:rsidP="007561CB">
            <w:pPr>
              <w:spacing w:after="0" w:line="240" w:lineRule="auto"/>
              <w:rPr>
                <w:bCs/>
                <w:lang w:val="en-IN"/>
              </w:rPr>
            </w:pPr>
            <w:r w:rsidRPr="001E13B9">
              <w:rPr>
                <w:bCs/>
                <w:lang w:val="en-IN"/>
              </w:rPr>
              <w:t>Whiteboard, marker pen, projector</w:t>
            </w:r>
          </w:p>
        </w:tc>
      </w:tr>
      <w:tr w:rsidR="00A72246" w:rsidRPr="001E13B9" w14:paraId="58ABD41E" w14:textId="77777777" w:rsidTr="007561CB">
        <w:tc>
          <w:tcPr>
            <w:tcW w:w="9017" w:type="dxa"/>
            <w:gridSpan w:val="2"/>
            <w:shd w:val="clear" w:color="auto" w:fill="F2F2F2"/>
          </w:tcPr>
          <w:p w14:paraId="73B3ED84" w14:textId="77777777" w:rsidR="00A72246" w:rsidRPr="001E13B9" w:rsidRDefault="00A72246" w:rsidP="007561CB">
            <w:pPr>
              <w:spacing w:after="0" w:line="240" w:lineRule="auto"/>
              <w:rPr>
                <w:b/>
                <w:lang w:val="en-IN"/>
              </w:rPr>
            </w:pPr>
            <w:r w:rsidRPr="001E13B9">
              <w:rPr>
                <w:b/>
                <w:lang w:val="en-IN"/>
              </w:rPr>
              <w:t xml:space="preserve">Tools, Equipment and Other Requirements </w:t>
            </w:r>
          </w:p>
        </w:tc>
      </w:tr>
      <w:tr w:rsidR="00A72246" w:rsidRPr="001E13B9" w14:paraId="2B01C42D" w14:textId="77777777" w:rsidTr="007561CB">
        <w:tc>
          <w:tcPr>
            <w:tcW w:w="9017" w:type="dxa"/>
            <w:gridSpan w:val="2"/>
            <w:shd w:val="clear" w:color="auto" w:fill="auto"/>
          </w:tcPr>
          <w:p w14:paraId="52F563C8" w14:textId="77777777" w:rsidR="00A72246" w:rsidRPr="00AB4679" w:rsidRDefault="00A72246" w:rsidP="007561CB">
            <w:pPr>
              <w:pStyle w:val="ListParagraph"/>
              <w:spacing w:after="0" w:line="240" w:lineRule="auto"/>
              <w:ind w:left="0"/>
              <w:jc w:val="both"/>
              <w:rPr>
                <w:bCs/>
              </w:rPr>
            </w:pPr>
          </w:p>
        </w:tc>
      </w:tr>
    </w:tbl>
    <w:p w14:paraId="7DCFC7FD" w14:textId="77777777" w:rsidR="00A72246" w:rsidRDefault="00A72246" w:rsidP="00A72246">
      <w:pPr>
        <w:rPr>
          <w:rFonts w:cs="Calibri"/>
          <w:i/>
          <w:color w:val="365F91"/>
          <w:sz w:val="18"/>
          <w:szCs w:val="18"/>
        </w:rPr>
      </w:pPr>
    </w:p>
    <w:p w14:paraId="2738265A" w14:textId="77777777" w:rsidR="00A72246" w:rsidRDefault="00A72246" w:rsidP="00A72246">
      <w:pPr>
        <w:rPr>
          <w:rFonts w:cs="Calibri"/>
          <w:i/>
          <w:color w:val="365F91"/>
          <w:sz w:val="18"/>
          <w:szCs w:val="18"/>
        </w:rPr>
      </w:pPr>
    </w:p>
    <w:p w14:paraId="302424D6" w14:textId="77777777" w:rsidR="00A72246" w:rsidRDefault="00A72246" w:rsidP="00A72246">
      <w:pPr>
        <w:rPr>
          <w:rFonts w:cs="Calibri"/>
          <w:i/>
          <w:color w:val="365F91"/>
          <w:sz w:val="18"/>
          <w:szCs w:val="18"/>
        </w:rPr>
      </w:pPr>
    </w:p>
    <w:p w14:paraId="75A5ECEC" w14:textId="77777777" w:rsidR="00A72246" w:rsidRDefault="00A72246" w:rsidP="00A72246">
      <w:pPr>
        <w:rPr>
          <w:rFonts w:cs="Calibri"/>
          <w:i/>
          <w:color w:val="365F91"/>
          <w:sz w:val="18"/>
          <w:szCs w:val="18"/>
        </w:rPr>
      </w:pPr>
    </w:p>
    <w:p w14:paraId="797F0900" w14:textId="77777777" w:rsidR="00A72246" w:rsidRDefault="00A72246" w:rsidP="00A72246">
      <w:pPr>
        <w:rPr>
          <w:rFonts w:cs="Calibri"/>
          <w:i/>
          <w:color w:val="365F91"/>
          <w:sz w:val="18"/>
          <w:szCs w:val="18"/>
        </w:rPr>
      </w:pPr>
    </w:p>
    <w:p w14:paraId="19893B2A" w14:textId="77777777" w:rsidR="00A72246" w:rsidRDefault="00A72246" w:rsidP="00A72246">
      <w:pPr>
        <w:rPr>
          <w:rFonts w:cs="Calibri"/>
          <w:i/>
          <w:color w:val="365F91"/>
          <w:sz w:val="18"/>
          <w:szCs w:val="18"/>
        </w:rPr>
      </w:pPr>
    </w:p>
    <w:p w14:paraId="40AF7EF8" w14:textId="77777777" w:rsidR="00A72246" w:rsidRDefault="00A72246" w:rsidP="00A72246">
      <w:pPr>
        <w:rPr>
          <w:rFonts w:cs="Calibri"/>
          <w:i/>
          <w:color w:val="365F91"/>
          <w:sz w:val="18"/>
          <w:szCs w:val="18"/>
        </w:rPr>
      </w:pPr>
    </w:p>
    <w:p w14:paraId="27A6B93A" w14:textId="77777777" w:rsidR="00A72246" w:rsidRDefault="00A72246" w:rsidP="00A72246">
      <w:pPr>
        <w:rPr>
          <w:rFonts w:cs="Calibri"/>
          <w:i/>
          <w:color w:val="365F91"/>
          <w:sz w:val="18"/>
          <w:szCs w:val="18"/>
        </w:rPr>
      </w:pPr>
    </w:p>
    <w:p w14:paraId="421CA456" w14:textId="77777777" w:rsidR="00A72246" w:rsidRDefault="00A72246" w:rsidP="00A72246">
      <w:pPr>
        <w:rPr>
          <w:rFonts w:cs="Calibri"/>
          <w:i/>
          <w:color w:val="365F91"/>
          <w:sz w:val="18"/>
          <w:szCs w:val="18"/>
        </w:rPr>
      </w:pPr>
    </w:p>
    <w:p w14:paraId="5FD94EE8" w14:textId="77777777" w:rsidR="00A72246" w:rsidRDefault="00A72246" w:rsidP="00A72246">
      <w:pPr>
        <w:rPr>
          <w:rFonts w:cs="Calibri"/>
          <w:i/>
          <w:color w:val="365F91"/>
          <w:sz w:val="18"/>
          <w:szCs w:val="18"/>
        </w:rPr>
      </w:pPr>
    </w:p>
    <w:p w14:paraId="2EB5080D" w14:textId="77777777" w:rsidR="00A72246" w:rsidRDefault="00A72246" w:rsidP="00A72246">
      <w:pPr>
        <w:rPr>
          <w:rFonts w:cs="Calibri"/>
          <w:i/>
          <w:color w:val="365F91"/>
          <w:sz w:val="18"/>
          <w:szCs w:val="18"/>
        </w:rPr>
      </w:pPr>
    </w:p>
    <w:p w14:paraId="7202B888" w14:textId="77777777" w:rsidR="00A72246" w:rsidRDefault="00A72246" w:rsidP="00A72246">
      <w:pPr>
        <w:rPr>
          <w:rFonts w:cs="Calibri"/>
          <w:i/>
          <w:color w:val="365F91"/>
          <w:sz w:val="18"/>
          <w:szCs w:val="18"/>
        </w:rPr>
      </w:pPr>
    </w:p>
    <w:p w14:paraId="6D6E2321" w14:textId="77777777" w:rsidR="00A72246" w:rsidRDefault="00A72246" w:rsidP="00A72246">
      <w:pPr>
        <w:rPr>
          <w:rFonts w:cs="Calibri"/>
          <w:i/>
          <w:color w:val="365F91"/>
          <w:sz w:val="18"/>
          <w:szCs w:val="18"/>
        </w:rPr>
      </w:pPr>
    </w:p>
    <w:p w14:paraId="35468E38" w14:textId="77777777" w:rsidR="00A72246" w:rsidRDefault="00A72246" w:rsidP="00A72246">
      <w:pPr>
        <w:rPr>
          <w:rFonts w:cs="Calibri"/>
          <w:i/>
          <w:color w:val="365F91"/>
          <w:sz w:val="18"/>
          <w:szCs w:val="18"/>
        </w:rPr>
      </w:pPr>
    </w:p>
    <w:p w14:paraId="6ECABD1A" w14:textId="77777777" w:rsidR="00A72246" w:rsidRDefault="00A72246" w:rsidP="00A72246">
      <w:pPr>
        <w:rPr>
          <w:rFonts w:cs="Calibri"/>
          <w:i/>
          <w:color w:val="365F91"/>
          <w:sz w:val="18"/>
          <w:szCs w:val="18"/>
        </w:rPr>
      </w:pPr>
    </w:p>
    <w:p w14:paraId="72C58893" w14:textId="77777777" w:rsidR="00A72246" w:rsidRDefault="00A72246" w:rsidP="00A72246">
      <w:pPr>
        <w:rPr>
          <w:rFonts w:cs="Calibri"/>
          <w:i/>
          <w:color w:val="365F91"/>
          <w:sz w:val="18"/>
          <w:szCs w:val="18"/>
        </w:rPr>
      </w:pPr>
    </w:p>
    <w:p w14:paraId="1F15729B" w14:textId="77777777" w:rsidR="00A72246" w:rsidRDefault="00A72246" w:rsidP="00A72246">
      <w:pPr>
        <w:rPr>
          <w:rFonts w:cs="Calibri"/>
          <w:i/>
          <w:color w:val="365F91"/>
          <w:sz w:val="18"/>
          <w:szCs w:val="18"/>
        </w:rPr>
      </w:pPr>
    </w:p>
    <w:p w14:paraId="14DA59E3" w14:textId="77777777" w:rsidR="00A72246" w:rsidRDefault="00A72246" w:rsidP="00A72246">
      <w:pPr>
        <w:rPr>
          <w:rFonts w:cs="Calibri"/>
          <w:i/>
          <w:color w:val="365F91"/>
          <w:sz w:val="18"/>
          <w:szCs w:val="18"/>
        </w:rPr>
      </w:pPr>
    </w:p>
    <w:p w14:paraId="17B70813" w14:textId="77777777" w:rsidR="00A72246" w:rsidRDefault="00A72246" w:rsidP="00A72246">
      <w:pPr>
        <w:rPr>
          <w:rFonts w:cs="Calibri"/>
          <w:i/>
          <w:color w:val="365F91"/>
          <w:sz w:val="18"/>
          <w:szCs w:val="18"/>
        </w:rPr>
      </w:pPr>
    </w:p>
    <w:p w14:paraId="63BD73A0" w14:textId="77777777" w:rsidR="00A72246" w:rsidRDefault="00A72246" w:rsidP="00A72246">
      <w:pPr>
        <w:rPr>
          <w:rFonts w:cs="Calibri"/>
          <w:i/>
          <w:color w:val="365F91"/>
          <w:sz w:val="18"/>
          <w:szCs w:val="18"/>
        </w:rPr>
      </w:pPr>
    </w:p>
    <w:p w14:paraId="7609C033" w14:textId="77777777" w:rsidR="00A72246" w:rsidRDefault="00A72246" w:rsidP="00A72246">
      <w:pPr>
        <w:rPr>
          <w:rFonts w:cs="Calibri"/>
          <w:i/>
          <w:color w:val="365F91"/>
          <w:sz w:val="18"/>
          <w:szCs w:val="18"/>
        </w:rPr>
      </w:pPr>
    </w:p>
    <w:p w14:paraId="6F1F6720" w14:textId="4F7FCACD" w:rsidR="00A72246" w:rsidRPr="00CD18E6" w:rsidRDefault="00A72246" w:rsidP="00A72246">
      <w:pPr>
        <w:pStyle w:val="Heading2"/>
        <w:rPr>
          <w:color w:val="0B84B5"/>
          <w:sz w:val="24"/>
          <w:szCs w:val="24"/>
        </w:rPr>
      </w:pPr>
      <w:r>
        <w:rPr>
          <w:color w:val="0B84B5"/>
          <w:sz w:val="24"/>
          <w:szCs w:val="24"/>
          <w:lang w:val="en-GB"/>
        </w:rPr>
        <w:lastRenderedPageBreak/>
        <w:t>Module 9</w:t>
      </w:r>
      <w:r>
        <w:rPr>
          <w:color w:val="0B84B5"/>
          <w:sz w:val="24"/>
          <w:szCs w:val="24"/>
        </w:rPr>
        <w:t xml:space="preserve">: </w:t>
      </w:r>
      <w:r w:rsidRPr="005F37FC">
        <w:rPr>
          <w:color w:val="0B84B5"/>
          <w:sz w:val="24"/>
          <w:szCs w:val="24"/>
        </w:rPr>
        <w:t>Constitutional values - Citizenship</w:t>
      </w:r>
    </w:p>
    <w:p w14:paraId="22C4278B" w14:textId="77777777" w:rsidR="00A72246" w:rsidRPr="00BE3170" w:rsidRDefault="00A72246" w:rsidP="00A72246">
      <w:pPr>
        <w:pStyle w:val="Heading2"/>
        <w:spacing w:before="120"/>
        <w:rPr>
          <w:i/>
          <w:iCs/>
          <w:color w:val="0B84B5"/>
          <w:sz w:val="24"/>
          <w:szCs w:val="24"/>
        </w:rPr>
      </w:pPr>
      <w:r w:rsidRPr="00BE3170">
        <w:rPr>
          <w:i/>
          <w:iCs/>
          <w:color w:val="0B84B5"/>
          <w:sz w:val="24"/>
          <w:szCs w:val="24"/>
        </w:rPr>
        <w:t xml:space="preserve">Mapped to </w:t>
      </w:r>
      <w:r w:rsidRPr="00973F48">
        <w:rPr>
          <w:i/>
          <w:iCs/>
          <w:color w:val="0B84B5"/>
          <w:sz w:val="24"/>
          <w:szCs w:val="24"/>
        </w:rPr>
        <w:t>DGT/VSQ/N0101</w:t>
      </w:r>
    </w:p>
    <w:p w14:paraId="5A2DCF25" w14:textId="77777777" w:rsidR="00A72246" w:rsidRPr="001E13B9" w:rsidRDefault="00A72246" w:rsidP="00A72246">
      <w:pPr>
        <w:pStyle w:val="Heading2"/>
        <w:spacing w:before="0"/>
        <w:rPr>
          <w:rFonts w:ascii="Calibri" w:eastAsia="Calibri" w:hAnsi="Calibri"/>
          <w:color w:val="000000"/>
          <w:sz w:val="22"/>
          <w:szCs w:val="22"/>
          <w:lang w:val="en-US"/>
        </w:rPr>
      </w:pPr>
      <w:r w:rsidRPr="001E13B9">
        <w:rPr>
          <w:rFonts w:ascii="Calibri" w:eastAsia="Calibri" w:hAnsi="Calibri"/>
          <w:color w:val="000000"/>
          <w:sz w:val="22"/>
          <w:szCs w:val="22"/>
          <w:lang w:val="en-US"/>
        </w:rPr>
        <w:tab/>
      </w:r>
    </w:p>
    <w:p w14:paraId="2A709B81" w14:textId="77777777" w:rsidR="00A72246" w:rsidRPr="00353CC2" w:rsidRDefault="00A72246" w:rsidP="00A72246">
      <w:pPr>
        <w:spacing w:after="0"/>
        <w:rPr>
          <w:b/>
          <w:bCs/>
          <w:color w:val="000000"/>
        </w:rPr>
      </w:pPr>
      <w:r w:rsidRPr="00353CC2">
        <w:rPr>
          <w:b/>
          <w:bCs/>
          <w:color w:val="000000"/>
        </w:rPr>
        <w:t xml:space="preserve">Terminal Outcomes: </w:t>
      </w:r>
    </w:p>
    <w:p w14:paraId="3D0A6E45" w14:textId="77777777" w:rsidR="00A72246" w:rsidRPr="00CF0D88" w:rsidRDefault="00A72246" w:rsidP="00A72246">
      <w:pPr>
        <w:pStyle w:val="ListParagraph"/>
        <w:numPr>
          <w:ilvl w:val="0"/>
          <w:numId w:val="24"/>
        </w:numPr>
        <w:spacing w:after="240"/>
        <w:jc w:val="both"/>
        <w:rPr>
          <w:rFonts w:cs="Calibri"/>
          <w:color w:val="000000"/>
          <w:szCs w:val="18"/>
        </w:rPr>
      </w:pPr>
      <w:r w:rsidRPr="005F37FC">
        <w:t xml:space="preserve">Discuss </w:t>
      </w:r>
      <w:r>
        <w:t>about</w:t>
      </w:r>
      <w:r w:rsidRPr="005F37FC">
        <w:t xml:space="preserve"> </w:t>
      </w:r>
      <w:r w:rsidRPr="00CC1DA2">
        <w:t>constitutional values</w:t>
      </w:r>
      <w:r>
        <w:t xml:space="preserve"> </w:t>
      </w:r>
      <w:r w:rsidRPr="00CC1DA2">
        <w:t>to be followed to become a responsible citizen</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20" w:firstRow="1" w:lastRow="0" w:firstColumn="0" w:lastColumn="0" w:noHBand="0" w:noVBand="1"/>
      </w:tblPr>
      <w:tblGrid>
        <w:gridCol w:w="4503"/>
        <w:gridCol w:w="4514"/>
      </w:tblGrid>
      <w:tr w:rsidR="00A72246" w:rsidRPr="001E13B9" w14:paraId="1D89C659" w14:textId="77777777" w:rsidTr="007561CB">
        <w:tc>
          <w:tcPr>
            <w:tcW w:w="4503" w:type="dxa"/>
            <w:shd w:val="clear" w:color="auto" w:fill="auto"/>
          </w:tcPr>
          <w:p w14:paraId="54350EB4" w14:textId="77777777" w:rsidR="00A72246" w:rsidRPr="001E13B9" w:rsidRDefault="00A72246" w:rsidP="007561CB">
            <w:pPr>
              <w:spacing w:after="0" w:line="240" w:lineRule="auto"/>
              <w:rPr>
                <w:bCs/>
                <w:lang w:val="en-IN"/>
              </w:rPr>
            </w:pPr>
            <w:r w:rsidRPr="001E13B9">
              <w:rPr>
                <w:rFonts w:cs="Calibri"/>
                <w:b/>
                <w:color w:val="0070C0"/>
              </w:rPr>
              <w:t>Duration</w:t>
            </w:r>
            <w:r w:rsidRPr="001E13B9">
              <w:rPr>
                <w:bCs/>
                <w:lang w:val="en-IN"/>
              </w:rPr>
              <w:t xml:space="preserve">: </w:t>
            </w:r>
            <w:r w:rsidRPr="001E13B9">
              <w:rPr>
                <w:rFonts w:cs="Calibri"/>
                <w:bCs/>
                <w:i/>
                <w:iCs/>
                <w:color w:val="0070C0"/>
              </w:rPr>
              <w:t>&lt;</w:t>
            </w:r>
            <w:r>
              <w:rPr>
                <w:rFonts w:cs="Calibri"/>
                <w:bCs/>
                <w:i/>
                <w:iCs/>
                <w:color w:val="0070C0"/>
              </w:rPr>
              <w:t>0.5</w:t>
            </w:r>
            <w:r w:rsidRPr="001E13B9">
              <w:rPr>
                <w:rFonts w:cs="Calibri"/>
                <w:bCs/>
                <w:i/>
                <w:iCs/>
                <w:color w:val="0070C0"/>
              </w:rPr>
              <w:t>:00&gt;</w:t>
            </w:r>
          </w:p>
        </w:tc>
        <w:tc>
          <w:tcPr>
            <w:tcW w:w="4514" w:type="dxa"/>
            <w:shd w:val="clear" w:color="auto" w:fill="auto"/>
          </w:tcPr>
          <w:p w14:paraId="1281EDBA" w14:textId="77777777" w:rsidR="00A72246" w:rsidRPr="001E13B9" w:rsidRDefault="00A72246" w:rsidP="007561CB">
            <w:pPr>
              <w:spacing w:after="0" w:line="240" w:lineRule="auto"/>
              <w:rPr>
                <w:bCs/>
                <w:lang w:val="en-IN"/>
              </w:rPr>
            </w:pPr>
            <w:r w:rsidRPr="001E13B9">
              <w:rPr>
                <w:rFonts w:cs="Calibri"/>
                <w:b/>
                <w:color w:val="0070C0"/>
              </w:rPr>
              <w:t>Duration</w:t>
            </w:r>
            <w:r w:rsidRPr="001E13B9">
              <w:rPr>
                <w:bCs/>
                <w:lang w:val="en-IN"/>
              </w:rPr>
              <w:t xml:space="preserve">: </w:t>
            </w:r>
            <w:r w:rsidRPr="001E13B9">
              <w:rPr>
                <w:rFonts w:cs="Calibri"/>
                <w:bCs/>
                <w:i/>
                <w:iCs/>
                <w:color w:val="0070C0"/>
              </w:rPr>
              <w:t>&lt;</w:t>
            </w:r>
            <w:r>
              <w:rPr>
                <w:rFonts w:cs="Calibri"/>
                <w:bCs/>
                <w:i/>
                <w:iCs/>
                <w:color w:val="0070C0"/>
              </w:rPr>
              <w:t>0.5</w:t>
            </w:r>
            <w:r w:rsidRPr="001E13B9">
              <w:rPr>
                <w:rFonts w:cs="Calibri"/>
                <w:bCs/>
                <w:i/>
                <w:iCs/>
                <w:color w:val="0070C0"/>
              </w:rPr>
              <w:t>:00&gt;</w:t>
            </w:r>
          </w:p>
        </w:tc>
      </w:tr>
      <w:tr w:rsidR="00A72246" w:rsidRPr="001E13B9" w14:paraId="1089A826" w14:textId="77777777" w:rsidTr="007561CB">
        <w:tc>
          <w:tcPr>
            <w:tcW w:w="4503" w:type="dxa"/>
            <w:shd w:val="clear" w:color="auto" w:fill="F2F2F2"/>
          </w:tcPr>
          <w:p w14:paraId="498B0CA3" w14:textId="77777777" w:rsidR="00A72246" w:rsidRPr="001E13B9" w:rsidRDefault="00A72246" w:rsidP="007561CB">
            <w:pPr>
              <w:spacing w:after="0" w:line="240" w:lineRule="auto"/>
              <w:rPr>
                <w:b/>
                <w:lang w:val="en-IN"/>
              </w:rPr>
            </w:pPr>
            <w:r w:rsidRPr="001E13B9">
              <w:rPr>
                <w:b/>
                <w:lang w:val="en-IN"/>
              </w:rPr>
              <w:t xml:space="preserve">Theory – Key Learning Outcomes </w:t>
            </w:r>
          </w:p>
          <w:p w14:paraId="7670ADEA" w14:textId="77777777" w:rsidR="00A72246" w:rsidRPr="001E13B9" w:rsidRDefault="00A72246" w:rsidP="007561CB">
            <w:pPr>
              <w:spacing w:after="0" w:line="240" w:lineRule="auto"/>
              <w:rPr>
                <w:rFonts w:cs="Calibri"/>
                <w:i/>
                <w:color w:val="A6A6A6"/>
                <w:sz w:val="16"/>
                <w:szCs w:val="16"/>
              </w:rPr>
            </w:pPr>
          </w:p>
        </w:tc>
        <w:tc>
          <w:tcPr>
            <w:tcW w:w="4514" w:type="dxa"/>
            <w:shd w:val="clear" w:color="auto" w:fill="F2F2F2"/>
          </w:tcPr>
          <w:p w14:paraId="5BCCEF01" w14:textId="77777777" w:rsidR="00A72246" w:rsidRPr="001E13B9" w:rsidRDefault="00A72246" w:rsidP="007561CB">
            <w:pPr>
              <w:spacing w:after="0" w:line="240" w:lineRule="auto"/>
              <w:rPr>
                <w:b/>
                <w:lang w:val="en-IN"/>
              </w:rPr>
            </w:pPr>
            <w:r w:rsidRPr="001E13B9">
              <w:rPr>
                <w:b/>
                <w:lang w:val="en-IN"/>
              </w:rPr>
              <w:t>Practical – Key Learning Outcomes</w:t>
            </w:r>
          </w:p>
          <w:p w14:paraId="5FF9E316" w14:textId="77777777" w:rsidR="00A72246" w:rsidRPr="001E13B9" w:rsidRDefault="00A72246" w:rsidP="007561CB">
            <w:pPr>
              <w:spacing w:after="0" w:line="240" w:lineRule="auto"/>
              <w:rPr>
                <w:lang w:val="en-IN"/>
              </w:rPr>
            </w:pPr>
          </w:p>
        </w:tc>
      </w:tr>
      <w:tr w:rsidR="00A72246" w:rsidRPr="001E13B9" w14:paraId="64C6144F" w14:textId="77777777" w:rsidTr="007561CB">
        <w:tc>
          <w:tcPr>
            <w:tcW w:w="4503" w:type="dxa"/>
            <w:shd w:val="clear" w:color="auto" w:fill="auto"/>
          </w:tcPr>
          <w:p w14:paraId="0C047587" w14:textId="77777777" w:rsidR="00A72246" w:rsidRDefault="00A72246" w:rsidP="00A72246">
            <w:pPr>
              <w:pStyle w:val="ListParagraph"/>
              <w:numPr>
                <w:ilvl w:val="0"/>
                <w:numId w:val="49"/>
              </w:numPr>
              <w:spacing w:after="0" w:line="240" w:lineRule="auto"/>
              <w:ind w:left="457" w:hanging="457"/>
              <w:jc w:val="both"/>
              <w:rPr>
                <w:lang w:eastAsia="en-IN"/>
              </w:rPr>
            </w:pPr>
            <w:r>
              <w:rPr>
                <w:lang w:eastAsia="en-IN"/>
              </w:rPr>
              <w:t>Explain constitutional values, civic rights, duties, citizenship, responsibility towards society etc. that are required to be followed to become a responsible citizen.</w:t>
            </w:r>
          </w:p>
          <w:p w14:paraId="221D669B" w14:textId="77777777" w:rsidR="00A72246" w:rsidRPr="001E13B9" w:rsidRDefault="00A72246" w:rsidP="007561CB">
            <w:pPr>
              <w:pStyle w:val="ListParagraph"/>
              <w:spacing w:after="0" w:line="240" w:lineRule="auto"/>
              <w:ind w:left="0"/>
              <w:jc w:val="both"/>
              <w:rPr>
                <w:lang w:eastAsia="en-IN"/>
              </w:rPr>
            </w:pPr>
          </w:p>
        </w:tc>
        <w:tc>
          <w:tcPr>
            <w:tcW w:w="4514" w:type="dxa"/>
            <w:shd w:val="clear" w:color="auto" w:fill="auto"/>
          </w:tcPr>
          <w:p w14:paraId="5CF60260" w14:textId="77777777" w:rsidR="00A72246" w:rsidRPr="001E13B9" w:rsidRDefault="00A72246" w:rsidP="00A72246">
            <w:pPr>
              <w:pStyle w:val="ListParagraph"/>
              <w:numPr>
                <w:ilvl w:val="0"/>
                <w:numId w:val="49"/>
              </w:numPr>
              <w:spacing w:after="0" w:line="240" w:lineRule="auto"/>
              <w:ind w:left="457" w:hanging="457"/>
              <w:jc w:val="both"/>
              <w:rPr>
                <w:lang w:eastAsia="en-IN"/>
              </w:rPr>
            </w:pPr>
            <w:r>
              <w:rPr>
                <w:lang w:eastAsia="en-IN"/>
              </w:rPr>
              <w:t>Show how to practice different environmentally sustainable practices</w:t>
            </w:r>
          </w:p>
        </w:tc>
      </w:tr>
      <w:tr w:rsidR="00A72246" w:rsidRPr="001E13B9" w14:paraId="6896C05E" w14:textId="77777777" w:rsidTr="007561CB">
        <w:tc>
          <w:tcPr>
            <w:tcW w:w="9017" w:type="dxa"/>
            <w:gridSpan w:val="2"/>
            <w:shd w:val="clear" w:color="auto" w:fill="F2F2F2"/>
          </w:tcPr>
          <w:p w14:paraId="1E060912" w14:textId="77777777" w:rsidR="00A72246" w:rsidRPr="001E13B9" w:rsidRDefault="00A72246" w:rsidP="007561CB">
            <w:pPr>
              <w:spacing w:after="0" w:line="240" w:lineRule="auto"/>
              <w:rPr>
                <w:b/>
                <w:lang w:val="en-IN"/>
              </w:rPr>
            </w:pPr>
            <w:r w:rsidRPr="001E13B9">
              <w:rPr>
                <w:b/>
                <w:lang w:val="en-IN"/>
              </w:rPr>
              <w:t>Classroom Aids:</w:t>
            </w:r>
          </w:p>
        </w:tc>
      </w:tr>
      <w:tr w:rsidR="00A72246" w:rsidRPr="001E13B9" w14:paraId="20C2A9DB" w14:textId="77777777" w:rsidTr="007561CB">
        <w:tc>
          <w:tcPr>
            <w:tcW w:w="9017" w:type="dxa"/>
            <w:gridSpan w:val="2"/>
            <w:shd w:val="clear" w:color="auto" w:fill="auto"/>
          </w:tcPr>
          <w:p w14:paraId="7A5EC544" w14:textId="77777777" w:rsidR="00A72246" w:rsidRPr="001E13B9" w:rsidRDefault="00A72246" w:rsidP="007561CB">
            <w:pPr>
              <w:spacing w:after="0" w:line="240" w:lineRule="auto"/>
              <w:rPr>
                <w:bCs/>
                <w:lang w:val="en-IN"/>
              </w:rPr>
            </w:pPr>
            <w:r w:rsidRPr="001E13B9">
              <w:rPr>
                <w:bCs/>
                <w:lang w:val="en-IN"/>
              </w:rPr>
              <w:t>Whiteboard, marker pen, projector</w:t>
            </w:r>
          </w:p>
        </w:tc>
      </w:tr>
      <w:tr w:rsidR="00A72246" w:rsidRPr="001E13B9" w14:paraId="45BA0CDE" w14:textId="77777777" w:rsidTr="007561CB">
        <w:tc>
          <w:tcPr>
            <w:tcW w:w="9017" w:type="dxa"/>
            <w:gridSpan w:val="2"/>
            <w:shd w:val="clear" w:color="auto" w:fill="F2F2F2"/>
          </w:tcPr>
          <w:p w14:paraId="66FAFC9D" w14:textId="77777777" w:rsidR="00A72246" w:rsidRPr="001E13B9" w:rsidRDefault="00A72246" w:rsidP="007561CB">
            <w:pPr>
              <w:spacing w:after="0" w:line="240" w:lineRule="auto"/>
              <w:rPr>
                <w:b/>
                <w:lang w:val="en-IN"/>
              </w:rPr>
            </w:pPr>
            <w:r w:rsidRPr="001E13B9">
              <w:rPr>
                <w:b/>
                <w:lang w:val="en-IN"/>
              </w:rPr>
              <w:t xml:space="preserve">Tools, Equipment and Other Requirements </w:t>
            </w:r>
          </w:p>
        </w:tc>
      </w:tr>
      <w:tr w:rsidR="00A72246" w:rsidRPr="001E13B9" w14:paraId="6343880F" w14:textId="77777777" w:rsidTr="007561CB">
        <w:tc>
          <w:tcPr>
            <w:tcW w:w="9017" w:type="dxa"/>
            <w:gridSpan w:val="2"/>
            <w:shd w:val="clear" w:color="auto" w:fill="auto"/>
          </w:tcPr>
          <w:p w14:paraId="0D8C87D4" w14:textId="77777777" w:rsidR="00A72246" w:rsidRPr="00AB4679" w:rsidRDefault="00A72246" w:rsidP="007561CB">
            <w:pPr>
              <w:pStyle w:val="ListParagraph"/>
              <w:spacing w:after="0" w:line="240" w:lineRule="auto"/>
              <w:ind w:left="0"/>
              <w:jc w:val="both"/>
              <w:rPr>
                <w:bCs/>
              </w:rPr>
            </w:pPr>
          </w:p>
        </w:tc>
      </w:tr>
    </w:tbl>
    <w:p w14:paraId="30C7A28F" w14:textId="77777777" w:rsidR="00A72246" w:rsidRDefault="00A72246" w:rsidP="00A72246">
      <w:pPr>
        <w:rPr>
          <w:rFonts w:cs="Calibri"/>
          <w:i/>
          <w:color w:val="365F91"/>
          <w:sz w:val="18"/>
          <w:szCs w:val="18"/>
        </w:rPr>
      </w:pPr>
    </w:p>
    <w:p w14:paraId="75B40C22" w14:textId="77777777" w:rsidR="00A72246" w:rsidRDefault="00A72246" w:rsidP="00A72246">
      <w:pPr>
        <w:rPr>
          <w:rFonts w:cs="Calibri"/>
          <w:i/>
          <w:color w:val="365F91"/>
          <w:sz w:val="18"/>
          <w:szCs w:val="18"/>
        </w:rPr>
      </w:pPr>
    </w:p>
    <w:p w14:paraId="1742596F" w14:textId="77777777" w:rsidR="00A72246" w:rsidRDefault="00A72246" w:rsidP="00A72246">
      <w:pPr>
        <w:rPr>
          <w:rFonts w:cs="Calibri"/>
          <w:i/>
          <w:color w:val="365F91"/>
          <w:sz w:val="18"/>
          <w:szCs w:val="18"/>
        </w:rPr>
      </w:pPr>
    </w:p>
    <w:p w14:paraId="676DAC26" w14:textId="77777777" w:rsidR="00A72246" w:rsidRDefault="00A72246" w:rsidP="00A72246">
      <w:pPr>
        <w:rPr>
          <w:rFonts w:cs="Calibri"/>
          <w:i/>
          <w:color w:val="365F91"/>
          <w:sz w:val="18"/>
          <w:szCs w:val="18"/>
        </w:rPr>
      </w:pPr>
    </w:p>
    <w:p w14:paraId="757209D0" w14:textId="77777777" w:rsidR="00A72246" w:rsidRDefault="00A72246" w:rsidP="00A72246">
      <w:pPr>
        <w:rPr>
          <w:rFonts w:cs="Calibri"/>
          <w:i/>
          <w:color w:val="365F91"/>
          <w:sz w:val="18"/>
          <w:szCs w:val="18"/>
        </w:rPr>
      </w:pPr>
    </w:p>
    <w:p w14:paraId="32EF72DD" w14:textId="77777777" w:rsidR="00A72246" w:rsidRDefault="00A72246" w:rsidP="00A72246">
      <w:pPr>
        <w:rPr>
          <w:rFonts w:cs="Calibri"/>
          <w:i/>
          <w:color w:val="365F91"/>
          <w:sz w:val="18"/>
          <w:szCs w:val="18"/>
        </w:rPr>
      </w:pPr>
    </w:p>
    <w:p w14:paraId="27165D55" w14:textId="77777777" w:rsidR="00A72246" w:rsidRDefault="00A72246" w:rsidP="00A72246">
      <w:pPr>
        <w:rPr>
          <w:rFonts w:cs="Calibri"/>
          <w:i/>
          <w:color w:val="365F91"/>
          <w:sz w:val="18"/>
          <w:szCs w:val="18"/>
        </w:rPr>
      </w:pPr>
    </w:p>
    <w:p w14:paraId="20073F93" w14:textId="77777777" w:rsidR="00A72246" w:rsidRDefault="00A72246" w:rsidP="00A72246">
      <w:pPr>
        <w:rPr>
          <w:rFonts w:cs="Calibri"/>
          <w:i/>
          <w:color w:val="365F91"/>
          <w:sz w:val="18"/>
          <w:szCs w:val="18"/>
        </w:rPr>
      </w:pPr>
    </w:p>
    <w:p w14:paraId="511EBEFF" w14:textId="77777777" w:rsidR="00A72246" w:rsidRDefault="00A72246" w:rsidP="00A72246">
      <w:pPr>
        <w:rPr>
          <w:rFonts w:cs="Calibri"/>
          <w:i/>
          <w:color w:val="365F91"/>
          <w:sz w:val="18"/>
          <w:szCs w:val="18"/>
        </w:rPr>
      </w:pPr>
    </w:p>
    <w:p w14:paraId="23921940" w14:textId="77777777" w:rsidR="00A72246" w:rsidRDefault="00A72246" w:rsidP="00A72246">
      <w:pPr>
        <w:rPr>
          <w:rFonts w:cs="Calibri"/>
          <w:i/>
          <w:color w:val="365F91"/>
          <w:sz w:val="18"/>
          <w:szCs w:val="18"/>
        </w:rPr>
      </w:pPr>
    </w:p>
    <w:p w14:paraId="36DF7335" w14:textId="77777777" w:rsidR="00A72246" w:rsidRDefault="00A72246" w:rsidP="00A72246">
      <w:pPr>
        <w:rPr>
          <w:rFonts w:cs="Calibri"/>
          <w:i/>
          <w:color w:val="365F91"/>
          <w:sz w:val="18"/>
          <w:szCs w:val="18"/>
        </w:rPr>
      </w:pPr>
    </w:p>
    <w:p w14:paraId="3553929E" w14:textId="77777777" w:rsidR="00A72246" w:rsidRDefault="00A72246" w:rsidP="00A72246">
      <w:pPr>
        <w:rPr>
          <w:rFonts w:cs="Calibri"/>
          <w:i/>
          <w:color w:val="365F91"/>
          <w:sz w:val="18"/>
          <w:szCs w:val="18"/>
        </w:rPr>
      </w:pPr>
    </w:p>
    <w:p w14:paraId="622C937C" w14:textId="77777777" w:rsidR="00A72246" w:rsidRDefault="00A72246" w:rsidP="00A72246">
      <w:pPr>
        <w:rPr>
          <w:rFonts w:cs="Calibri"/>
          <w:i/>
          <w:color w:val="365F91"/>
          <w:sz w:val="18"/>
          <w:szCs w:val="18"/>
        </w:rPr>
      </w:pPr>
    </w:p>
    <w:p w14:paraId="6322DEF3" w14:textId="77777777" w:rsidR="00A72246" w:rsidRDefault="00A72246" w:rsidP="00A72246">
      <w:pPr>
        <w:rPr>
          <w:rFonts w:cs="Calibri"/>
          <w:i/>
          <w:color w:val="365F91"/>
          <w:sz w:val="18"/>
          <w:szCs w:val="18"/>
        </w:rPr>
      </w:pPr>
    </w:p>
    <w:p w14:paraId="4BD0077D" w14:textId="77777777" w:rsidR="00A72246" w:rsidRDefault="00A72246" w:rsidP="00A72246">
      <w:pPr>
        <w:rPr>
          <w:rFonts w:cs="Calibri"/>
          <w:i/>
          <w:color w:val="365F91"/>
          <w:sz w:val="18"/>
          <w:szCs w:val="18"/>
        </w:rPr>
      </w:pPr>
    </w:p>
    <w:p w14:paraId="06BC1FE1" w14:textId="77777777" w:rsidR="00A72246" w:rsidRDefault="00A72246" w:rsidP="00A72246">
      <w:pPr>
        <w:rPr>
          <w:rFonts w:cs="Calibri"/>
          <w:i/>
          <w:color w:val="365F91"/>
          <w:sz w:val="18"/>
          <w:szCs w:val="18"/>
        </w:rPr>
      </w:pPr>
    </w:p>
    <w:p w14:paraId="7A1FA991" w14:textId="77777777" w:rsidR="00A72246" w:rsidRDefault="00A72246" w:rsidP="00A72246">
      <w:pPr>
        <w:rPr>
          <w:rFonts w:cs="Calibri"/>
          <w:i/>
          <w:color w:val="365F91"/>
          <w:sz w:val="18"/>
          <w:szCs w:val="18"/>
        </w:rPr>
      </w:pPr>
    </w:p>
    <w:p w14:paraId="2BB90DAC" w14:textId="77777777" w:rsidR="00A72246" w:rsidRDefault="00A72246" w:rsidP="00A72246">
      <w:pPr>
        <w:rPr>
          <w:rFonts w:cs="Calibri"/>
          <w:i/>
          <w:color w:val="365F91"/>
          <w:sz w:val="18"/>
          <w:szCs w:val="18"/>
        </w:rPr>
      </w:pPr>
    </w:p>
    <w:p w14:paraId="754E4BD5" w14:textId="77777777" w:rsidR="00A72246" w:rsidRDefault="00A72246" w:rsidP="00A72246">
      <w:pPr>
        <w:rPr>
          <w:rFonts w:cs="Calibri"/>
          <w:i/>
          <w:color w:val="365F91"/>
          <w:sz w:val="18"/>
          <w:szCs w:val="18"/>
        </w:rPr>
      </w:pPr>
    </w:p>
    <w:p w14:paraId="57C02E1A" w14:textId="77777777" w:rsidR="00A72246" w:rsidRDefault="00A72246" w:rsidP="00A72246">
      <w:pPr>
        <w:rPr>
          <w:rFonts w:cs="Calibri"/>
          <w:i/>
          <w:color w:val="365F91"/>
          <w:sz w:val="18"/>
          <w:szCs w:val="18"/>
        </w:rPr>
      </w:pPr>
    </w:p>
    <w:p w14:paraId="02B581E0" w14:textId="164962F1" w:rsidR="00A72246" w:rsidRPr="00CD18E6" w:rsidRDefault="00A72246" w:rsidP="00A72246">
      <w:pPr>
        <w:pStyle w:val="Heading2"/>
        <w:rPr>
          <w:color w:val="0B84B5"/>
          <w:sz w:val="24"/>
          <w:szCs w:val="24"/>
        </w:rPr>
      </w:pPr>
      <w:r>
        <w:rPr>
          <w:color w:val="0B84B5"/>
          <w:sz w:val="24"/>
          <w:szCs w:val="24"/>
          <w:lang w:val="en-GB"/>
        </w:rPr>
        <w:lastRenderedPageBreak/>
        <w:t>Module 10</w:t>
      </w:r>
      <w:r>
        <w:rPr>
          <w:color w:val="0B84B5"/>
          <w:sz w:val="24"/>
          <w:szCs w:val="24"/>
        </w:rPr>
        <w:t xml:space="preserve">: </w:t>
      </w:r>
      <w:r w:rsidRPr="00CC1DA2">
        <w:rPr>
          <w:color w:val="0B84B5"/>
          <w:sz w:val="24"/>
          <w:szCs w:val="24"/>
        </w:rPr>
        <w:t>Becoming a Professional in the 21st Century</w:t>
      </w:r>
    </w:p>
    <w:p w14:paraId="08442D78" w14:textId="77777777" w:rsidR="00A72246" w:rsidRPr="00BE3170" w:rsidRDefault="00A72246" w:rsidP="00A72246">
      <w:pPr>
        <w:pStyle w:val="Heading2"/>
        <w:spacing w:before="120"/>
        <w:rPr>
          <w:i/>
          <w:iCs/>
          <w:color w:val="0B84B5"/>
          <w:sz w:val="24"/>
          <w:szCs w:val="24"/>
        </w:rPr>
      </w:pPr>
      <w:r w:rsidRPr="00BE3170">
        <w:rPr>
          <w:i/>
          <w:iCs/>
          <w:color w:val="0B84B5"/>
          <w:sz w:val="24"/>
          <w:szCs w:val="24"/>
        </w:rPr>
        <w:t xml:space="preserve">Mapped to </w:t>
      </w:r>
      <w:r w:rsidRPr="00973F48">
        <w:rPr>
          <w:i/>
          <w:iCs/>
          <w:color w:val="0B84B5"/>
          <w:sz w:val="24"/>
          <w:szCs w:val="24"/>
        </w:rPr>
        <w:t>DGT/VSQ/N0101</w:t>
      </w:r>
    </w:p>
    <w:p w14:paraId="3A9105D3" w14:textId="77777777" w:rsidR="00A72246" w:rsidRPr="001E13B9" w:rsidRDefault="00A72246" w:rsidP="00A72246">
      <w:pPr>
        <w:pStyle w:val="Heading2"/>
        <w:spacing w:before="0"/>
        <w:rPr>
          <w:rFonts w:ascii="Calibri" w:eastAsia="Calibri" w:hAnsi="Calibri"/>
          <w:color w:val="000000"/>
          <w:sz w:val="22"/>
          <w:szCs w:val="22"/>
          <w:lang w:val="en-US"/>
        </w:rPr>
      </w:pPr>
      <w:r w:rsidRPr="001E13B9">
        <w:rPr>
          <w:rFonts w:ascii="Calibri" w:eastAsia="Calibri" w:hAnsi="Calibri"/>
          <w:color w:val="000000"/>
          <w:sz w:val="22"/>
          <w:szCs w:val="22"/>
          <w:lang w:val="en-US"/>
        </w:rPr>
        <w:tab/>
      </w:r>
    </w:p>
    <w:p w14:paraId="68994715" w14:textId="77777777" w:rsidR="00A72246" w:rsidRPr="00353CC2" w:rsidRDefault="00A72246" w:rsidP="00A72246">
      <w:pPr>
        <w:spacing w:after="0"/>
        <w:rPr>
          <w:b/>
          <w:bCs/>
          <w:color w:val="000000"/>
        </w:rPr>
      </w:pPr>
      <w:r w:rsidRPr="00353CC2">
        <w:rPr>
          <w:b/>
          <w:bCs/>
          <w:color w:val="000000"/>
        </w:rPr>
        <w:t xml:space="preserve">Terminal Outcomes: </w:t>
      </w:r>
    </w:p>
    <w:p w14:paraId="5B48E092" w14:textId="77777777" w:rsidR="00A72246" w:rsidRPr="00CF0D88" w:rsidRDefault="00A72246" w:rsidP="00A72246">
      <w:pPr>
        <w:pStyle w:val="ListParagraph"/>
        <w:numPr>
          <w:ilvl w:val="0"/>
          <w:numId w:val="24"/>
        </w:numPr>
        <w:spacing w:after="240"/>
        <w:jc w:val="both"/>
        <w:rPr>
          <w:rFonts w:cs="Calibri"/>
          <w:color w:val="000000"/>
          <w:szCs w:val="18"/>
        </w:rPr>
      </w:pPr>
      <w:r>
        <w:t>Demonstrate professional skills required in 21</w:t>
      </w:r>
      <w:r w:rsidRPr="00CC1DA2">
        <w:rPr>
          <w:vertAlign w:val="superscript"/>
        </w:rPr>
        <w:t>st</w:t>
      </w:r>
      <w:r>
        <w:t xml:space="preserve"> century</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20" w:firstRow="1" w:lastRow="0" w:firstColumn="0" w:lastColumn="0" w:noHBand="0" w:noVBand="1"/>
      </w:tblPr>
      <w:tblGrid>
        <w:gridCol w:w="4503"/>
        <w:gridCol w:w="4514"/>
      </w:tblGrid>
      <w:tr w:rsidR="00A72246" w:rsidRPr="001E13B9" w14:paraId="4A9F5BC2" w14:textId="77777777" w:rsidTr="007561CB">
        <w:tc>
          <w:tcPr>
            <w:tcW w:w="4503" w:type="dxa"/>
            <w:shd w:val="clear" w:color="auto" w:fill="auto"/>
          </w:tcPr>
          <w:p w14:paraId="15DC291E" w14:textId="77777777" w:rsidR="00A72246" w:rsidRPr="001E13B9" w:rsidRDefault="00A72246" w:rsidP="007561CB">
            <w:pPr>
              <w:spacing w:after="0" w:line="240" w:lineRule="auto"/>
              <w:rPr>
                <w:bCs/>
                <w:lang w:val="en-IN"/>
              </w:rPr>
            </w:pPr>
            <w:r w:rsidRPr="001E13B9">
              <w:rPr>
                <w:rFonts w:cs="Calibri"/>
                <w:b/>
                <w:color w:val="0070C0"/>
              </w:rPr>
              <w:t>Duration</w:t>
            </w:r>
            <w:r w:rsidRPr="001E13B9">
              <w:rPr>
                <w:bCs/>
                <w:lang w:val="en-IN"/>
              </w:rPr>
              <w:t xml:space="preserve">: </w:t>
            </w:r>
            <w:r w:rsidRPr="001E13B9">
              <w:rPr>
                <w:rFonts w:cs="Calibri"/>
                <w:bCs/>
                <w:i/>
                <w:iCs/>
                <w:color w:val="0070C0"/>
              </w:rPr>
              <w:t>&lt;</w:t>
            </w:r>
            <w:r>
              <w:rPr>
                <w:rFonts w:cs="Calibri"/>
                <w:bCs/>
                <w:i/>
                <w:iCs/>
                <w:color w:val="0070C0"/>
              </w:rPr>
              <w:t>0.5</w:t>
            </w:r>
            <w:r w:rsidRPr="001E13B9">
              <w:rPr>
                <w:rFonts w:cs="Calibri"/>
                <w:bCs/>
                <w:i/>
                <w:iCs/>
                <w:color w:val="0070C0"/>
              </w:rPr>
              <w:t>:00&gt;</w:t>
            </w:r>
          </w:p>
        </w:tc>
        <w:tc>
          <w:tcPr>
            <w:tcW w:w="4514" w:type="dxa"/>
            <w:shd w:val="clear" w:color="auto" w:fill="auto"/>
          </w:tcPr>
          <w:p w14:paraId="3A2222D7" w14:textId="77777777" w:rsidR="00A72246" w:rsidRPr="001E13B9" w:rsidRDefault="00A72246" w:rsidP="007561CB">
            <w:pPr>
              <w:spacing w:after="0" w:line="240" w:lineRule="auto"/>
              <w:rPr>
                <w:bCs/>
                <w:lang w:val="en-IN"/>
              </w:rPr>
            </w:pPr>
            <w:r w:rsidRPr="001E13B9">
              <w:rPr>
                <w:rFonts w:cs="Calibri"/>
                <w:b/>
                <w:color w:val="0070C0"/>
              </w:rPr>
              <w:t>Duration</w:t>
            </w:r>
            <w:r w:rsidRPr="001E13B9">
              <w:rPr>
                <w:bCs/>
                <w:lang w:val="en-IN"/>
              </w:rPr>
              <w:t xml:space="preserve">: </w:t>
            </w:r>
            <w:r w:rsidRPr="001E13B9">
              <w:rPr>
                <w:rFonts w:cs="Calibri"/>
                <w:bCs/>
                <w:i/>
                <w:iCs/>
                <w:color w:val="0070C0"/>
              </w:rPr>
              <w:t>&lt;</w:t>
            </w:r>
            <w:r>
              <w:rPr>
                <w:rFonts w:cs="Calibri"/>
                <w:bCs/>
                <w:i/>
                <w:iCs/>
                <w:color w:val="0070C0"/>
              </w:rPr>
              <w:t>0.5</w:t>
            </w:r>
            <w:r w:rsidRPr="001E13B9">
              <w:rPr>
                <w:rFonts w:cs="Calibri"/>
                <w:bCs/>
                <w:i/>
                <w:iCs/>
                <w:color w:val="0070C0"/>
              </w:rPr>
              <w:t>:00&gt;</w:t>
            </w:r>
          </w:p>
        </w:tc>
      </w:tr>
      <w:tr w:rsidR="00A72246" w:rsidRPr="001E13B9" w14:paraId="406C2841" w14:textId="77777777" w:rsidTr="007561CB">
        <w:tc>
          <w:tcPr>
            <w:tcW w:w="4503" w:type="dxa"/>
            <w:shd w:val="clear" w:color="auto" w:fill="F2F2F2"/>
          </w:tcPr>
          <w:p w14:paraId="5E901085" w14:textId="77777777" w:rsidR="00A72246" w:rsidRPr="001E13B9" w:rsidRDefault="00A72246" w:rsidP="007561CB">
            <w:pPr>
              <w:spacing w:after="0" w:line="240" w:lineRule="auto"/>
              <w:rPr>
                <w:b/>
                <w:lang w:val="en-IN"/>
              </w:rPr>
            </w:pPr>
            <w:r w:rsidRPr="001E13B9">
              <w:rPr>
                <w:b/>
                <w:lang w:val="en-IN"/>
              </w:rPr>
              <w:t xml:space="preserve">Theory – Key Learning Outcomes </w:t>
            </w:r>
          </w:p>
          <w:p w14:paraId="57D69F7F" w14:textId="77777777" w:rsidR="00A72246" w:rsidRPr="001E13B9" w:rsidRDefault="00A72246" w:rsidP="007561CB">
            <w:pPr>
              <w:spacing w:after="0" w:line="240" w:lineRule="auto"/>
              <w:rPr>
                <w:rFonts w:cs="Calibri"/>
                <w:i/>
                <w:color w:val="A6A6A6"/>
                <w:sz w:val="16"/>
                <w:szCs w:val="16"/>
              </w:rPr>
            </w:pPr>
          </w:p>
        </w:tc>
        <w:tc>
          <w:tcPr>
            <w:tcW w:w="4514" w:type="dxa"/>
            <w:shd w:val="clear" w:color="auto" w:fill="F2F2F2"/>
          </w:tcPr>
          <w:p w14:paraId="5FB1BB87" w14:textId="77777777" w:rsidR="00A72246" w:rsidRPr="001E13B9" w:rsidRDefault="00A72246" w:rsidP="007561CB">
            <w:pPr>
              <w:spacing w:after="0" w:line="240" w:lineRule="auto"/>
              <w:rPr>
                <w:b/>
                <w:lang w:val="en-IN"/>
              </w:rPr>
            </w:pPr>
            <w:r w:rsidRPr="001E13B9">
              <w:rPr>
                <w:b/>
                <w:lang w:val="en-IN"/>
              </w:rPr>
              <w:t>Practical – Key Learning Outcomes</w:t>
            </w:r>
          </w:p>
          <w:p w14:paraId="40741591" w14:textId="77777777" w:rsidR="00A72246" w:rsidRPr="001E13B9" w:rsidRDefault="00A72246" w:rsidP="007561CB">
            <w:pPr>
              <w:spacing w:after="0" w:line="240" w:lineRule="auto"/>
              <w:rPr>
                <w:lang w:val="en-IN"/>
              </w:rPr>
            </w:pPr>
          </w:p>
        </w:tc>
      </w:tr>
      <w:tr w:rsidR="00A72246" w:rsidRPr="001E13B9" w14:paraId="4DDA2DC4" w14:textId="77777777" w:rsidTr="007561CB">
        <w:tc>
          <w:tcPr>
            <w:tcW w:w="4503" w:type="dxa"/>
            <w:shd w:val="clear" w:color="auto" w:fill="auto"/>
          </w:tcPr>
          <w:p w14:paraId="10511185" w14:textId="77777777" w:rsidR="00A72246" w:rsidRDefault="00A72246" w:rsidP="00A72246">
            <w:pPr>
              <w:pStyle w:val="ListParagraph"/>
              <w:numPr>
                <w:ilvl w:val="0"/>
                <w:numId w:val="49"/>
              </w:numPr>
              <w:spacing w:after="0" w:line="240" w:lineRule="auto"/>
              <w:ind w:left="457" w:hanging="457"/>
              <w:jc w:val="both"/>
              <w:rPr>
                <w:lang w:eastAsia="en-IN"/>
              </w:rPr>
            </w:pPr>
            <w:r>
              <w:rPr>
                <w:lang w:eastAsia="en-IN"/>
              </w:rPr>
              <w:t>Discuss 21st century skills.</w:t>
            </w:r>
          </w:p>
          <w:p w14:paraId="1119CEDF" w14:textId="77777777" w:rsidR="00A72246" w:rsidRPr="001E13B9" w:rsidRDefault="00A72246" w:rsidP="007561CB">
            <w:pPr>
              <w:pStyle w:val="ListParagraph"/>
              <w:spacing w:after="0" w:line="240" w:lineRule="auto"/>
              <w:ind w:left="457"/>
              <w:jc w:val="both"/>
              <w:rPr>
                <w:lang w:eastAsia="en-IN"/>
              </w:rPr>
            </w:pPr>
          </w:p>
        </w:tc>
        <w:tc>
          <w:tcPr>
            <w:tcW w:w="4514" w:type="dxa"/>
            <w:shd w:val="clear" w:color="auto" w:fill="auto"/>
          </w:tcPr>
          <w:p w14:paraId="2621F34A" w14:textId="77777777" w:rsidR="00A72246" w:rsidRDefault="00A72246" w:rsidP="00A72246">
            <w:pPr>
              <w:pStyle w:val="ListParagraph"/>
              <w:numPr>
                <w:ilvl w:val="0"/>
                <w:numId w:val="49"/>
              </w:numPr>
              <w:spacing w:after="0" w:line="240" w:lineRule="auto"/>
              <w:ind w:left="457" w:hanging="457"/>
              <w:jc w:val="both"/>
              <w:rPr>
                <w:lang w:eastAsia="en-IN"/>
              </w:rPr>
            </w:pPr>
            <w:r>
              <w:rPr>
                <w:lang w:eastAsia="en-IN"/>
              </w:rPr>
              <w:t>Display positive attitude, self -motivation, problem solving, time management skills and continuous learning mindset in different situations.</w:t>
            </w:r>
          </w:p>
          <w:p w14:paraId="7F7F3326" w14:textId="77777777" w:rsidR="00A72246" w:rsidRPr="001E13B9" w:rsidRDefault="00A72246" w:rsidP="007561CB">
            <w:pPr>
              <w:pStyle w:val="ListParagraph"/>
              <w:spacing w:after="0" w:line="240" w:lineRule="auto"/>
              <w:ind w:left="457"/>
              <w:jc w:val="both"/>
              <w:rPr>
                <w:lang w:eastAsia="en-IN"/>
              </w:rPr>
            </w:pPr>
          </w:p>
        </w:tc>
      </w:tr>
      <w:tr w:rsidR="00A72246" w:rsidRPr="001E13B9" w14:paraId="07809DB8" w14:textId="77777777" w:rsidTr="007561CB">
        <w:tc>
          <w:tcPr>
            <w:tcW w:w="9017" w:type="dxa"/>
            <w:gridSpan w:val="2"/>
            <w:shd w:val="clear" w:color="auto" w:fill="F2F2F2"/>
          </w:tcPr>
          <w:p w14:paraId="461AA6DF" w14:textId="77777777" w:rsidR="00A72246" w:rsidRPr="001E13B9" w:rsidRDefault="00A72246" w:rsidP="007561CB">
            <w:pPr>
              <w:spacing w:after="0" w:line="240" w:lineRule="auto"/>
              <w:rPr>
                <w:b/>
                <w:lang w:val="en-IN"/>
              </w:rPr>
            </w:pPr>
            <w:r w:rsidRPr="001E13B9">
              <w:rPr>
                <w:b/>
                <w:lang w:val="en-IN"/>
              </w:rPr>
              <w:t>Classroom Aids:</w:t>
            </w:r>
          </w:p>
        </w:tc>
      </w:tr>
      <w:tr w:rsidR="00A72246" w:rsidRPr="001E13B9" w14:paraId="6EBAC62E" w14:textId="77777777" w:rsidTr="007561CB">
        <w:tc>
          <w:tcPr>
            <w:tcW w:w="9017" w:type="dxa"/>
            <w:gridSpan w:val="2"/>
            <w:shd w:val="clear" w:color="auto" w:fill="auto"/>
          </w:tcPr>
          <w:p w14:paraId="6C2F541D" w14:textId="77777777" w:rsidR="00A72246" w:rsidRPr="001E13B9" w:rsidRDefault="00A72246" w:rsidP="007561CB">
            <w:pPr>
              <w:spacing w:after="0" w:line="240" w:lineRule="auto"/>
              <w:rPr>
                <w:bCs/>
                <w:lang w:val="en-IN"/>
              </w:rPr>
            </w:pPr>
            <w:r w:rsidRPr="001E13B9">
              <w:rPr>
                <w:bCs/>
                <w:lang w:val="en-IN"/>
              </w:rPr>
              <w:t>Whiteboard, marker pen, projector</w:t>
            </w:r>
          </w:p>
        </w:tc>
      </w:tr>
      <w:tr w:rsidR="00A72246" w:rsidRPr="001E13B9" w14:paraId="74C1A4FE" w14:textId="77777777" w:rsidTr="007561CB">
        <w:tc>
          <w:tcPr>
            <w:tcW w:w="9017" w:type="dxa"/>
            <w:gridSpan w:val="2"/>
            <w:shd w:val="clear" w:color="auto" w:fill="F2F2F2"/>
          </w:tcPr>
          <w:p w14:paraId="0E51D76A" w14:textId="77777777" w:rsidR="00A72246" w:rsidRPr="001E13B9" w:rsidRDefault="00A72246" w:rsidP="007561CB">
            <w:pPr>
              <w:spacing w:after="0" w:line="240" w:lineRule="auto"/>
              <w:rPr>
                <w:b/>
                <w:lang w:val="en-IN"/>
              </w:rPr>
            </w:pPr>
            <w:r w:rsidRPr="001E13B9">
              <w:rPr>
                <w:b/>
                <w:lang w:val="en-IN"/>
              </w:rPr>
              <w:t xml:space="preserve">Tools, Equipment and Other Requirements </w:t>
            </w:r>
          </w:p>
        </w:tc>
      </w:tr>
      <w:tr w:rsidR="00A72246" w:rsidRPr="001E13B9" w14:paraId="0D946061" w14:textId="77777777" w:rsidTr="007561CB">
        <w:tc>
          <w:tcPr>
            <w:tcW w:w="9017" w:type="dxa"/>
            <w:gridSpan w:val="2"/>
            <w:shd w:val="clear" w:color="auto" w:fill="auto"/>
          </w:tcPr>
          <w:p w14:paraId="43E399E9" w14:textId="77777777" w:rsidR="00A72246" w:rsidRPr="00AB4679" w:rsidRDefault="00A72246" w:rsidP="007561CB">
            <w:pPr>
              <w:pStyle w:val="ListParagraph"/>
              <w:spacing w:after="0" w:line="240" w:lineRule="auto"/>
              <w:ind w:left="0"/>
              <w:jc w:val="both"/>
              <w:rPr>
                <w:bCs/>
              </w:rPr>
            </w:pPr>
          </w:p>
        </w:tc>
      </w:tr>
    </w:tbl>
    <w:p w14:paraId="10422FD3" w14:textId="77777777" w:rsidR="00A72246" w:rsidRDefault="00A72246" w:rsidP="00A72246">
      <w:pPr>
        <w:rPr>
          <w:rFonts w:cs="Calibri"/>
          <w:i/>
          <w:color w:val="365F91"/>
          <w:sz w:val="18"/>
          <w:szCs w:val="18"/>
        </w:rPr>
      </w:pPr>
    </w:p>
    <w:p w14:paraId="5631692C" w14:textId="77777777" w:rsidR="00A72246" w:rsidRDefault="00A72246" w:rsidP="00A72246">
      <w:pPr>
        <w:rPr>
          <w:rFonts w:cs="Calibri"/>
          <w:i/>
          <w:color w:val="365F91"/>
          <w:sz w:val="18"/>
          <w:szCs w:val="18"/>
        </w:rPr>
      </w:pPr>
    </w:p>
    <w:p w14:paraId="409CADAD" w14:textId="77777777" w:rsidR="00A72246" w:rsidRDefault="00A72246" w:rsidP="00A72246">
      <w:pPr>
        <w:rPr>
          <w:rFonts w:cs="Calibri"/>
          <w:i/>
          <w:color w:val="365F91"/>
          <w:sz w:val="18"/>
          <w:szCs w:val="18"/>
        </w:rPr>
      </w:pPr>
    </w:p>
    <w:p w14:paraId="55BFA6E1" w14:textId="77777777" w:rsidR="00A72246" w:rsidRDefault="00A72246" w:rsidP="00A72246">
      <w:pPr>
        <w:rPr>
          <w:rFonts w:cs="Calibri"/>
          <w:i/>
          <w:color w:val="365F91"/>
          <w:sz w:val="18"/>
          <w:szCs w:val="18"/>
        </w:rPr>
      </w:pPr>
    </w:p>
    <w:p w14:paraId="3471E832" w14:textId="77777777" w:rsidR="00A72246" w:rsidRDefault="00A72246" w:rsidP="00A72246">
      <w:pPr>
        <w:rPr>
          <w:rFonts w:cs="Calibri"/>
          <w:i/>
          <w:color w:val="365F91"/>
          <w:sz w:val="18"/>
          <w:szCs w:val="18"/>
        </w:rPr>
      </w:pPr>
    </w:p>
    <w:p w14:paraId="10E59391" w14:textId="77777777" w:rsidR="00A72246" w:rsidRDefault="00A72246" w:rsidP="00A72246">
      <w:pPr>
        <w:rPr>
          <w:rFonts w:cs="Calibri"/>
          <w:i/>
          <w:color w:val="365F91"/>
          <w:sz w:val="18"/>
          <w:szCs w:val="18"/>
        </w:rPr>
      </w:pPr>
    </w:p>
    <w:p w14:paraId="525AED81" w14:textId="77777777" w:rsidR="00A72246" w:rsidRDefault="00A72246" w:rsidP="00A72246">
      <w:pPr>
        <w:rPr>
          <w:rFonts w:cs="Calibri"/>
          <w:i/>
          <w:color w:val="365F91"/>
          <w:sz w:val="18"/>
          <w:szCs w:val="18"/>
        </w:rPr>
      </w:pPr>
    </w:p>
    <w:p w14:paraId="055640D0" w14:textId="77777777" w:rsidR="00A72246" w:rsidRDefault="00A72246" w:rsidP="00A72246">
      <w:pPr>
        <w:rPr>
          <w:rFonts w:cs="Calibri"/>
          <w:i/>
          <w:color w:val="365F91"/>
          <w:sz w:val="18"/>
          <w:szCs w:val="18"/>
        </w:rPr>
      </w:pPr>
    </w:p>
    <w:p w14:paraId="590121F6" w14:textId="77777777" w:rsidR="00A72246" w:rsidRDefault="00A72246" w:rsidP="00A72246">
      <w:pPr>
        <w:rPr>
          <w:rFonts w:cs="Calibri"/>
          <w:i/>
          <w:color w:val="365F91"/>
          <w:sz w:val="18"/>
          <w:szCs w:val="18"/>
        </w:rPr>
      </w:pPr>
    </w:p>
    <w:p w14:paraId="1B80AF43" w14:textId="77777777" w:rsidR="00A72246" w:rsidRDefault="00A72246" w:rsidP="00A72246">
      <w:pPr>
        <w:rPr>
          <w:rFonts w:cs="Calibri"/>
          <w:i/>
          <w:color w:val="365F91"/>
          <w:sz w:val="18"/>
          <w:szCs w:val="18"/>
        </w:rPr>
      </w:pPr>
    </w:p>
    <w:p w14:paraId="32D06F76" w14:textId="77777777" w:rsidR="00A72246" w:rsidRDefault="00A72246" w:rsidP="00A72246">
      <w:pPr>
        <w:rPr>
          <w:rFonts w:cs="Calibri"/>
          <w:i/>
          <w:color w:val="365F91"/>
          <w:sz w:val="18"/>
          <w:szCs w:val="18"/>
        </w:rPr>
      </w:pPr>
    </w:p>
    <w:p w14:paraId="0150DEB5" w14:textId="77777777" w:rsidR="00A72246" w:rsidRDefault="00A72246" w:rsidP="00A72246">
      <w:pPr>
        <w:rPr>
          <w:rFonts w:cs="Calibri"/>
          <w:i/>
          <w:color w:val="365F91"/>
          <w:sz w:val="18"/>
          <w:szCs w:val="18"/>
        </w:rPr>
      </w:pPr>
    </w:p>
    <w:p w14:paraId="167C7B41" w14:textId="77777777" w:rsidR="00A72246" w:rsidRDefault="00A72246" w:rsidP="00A72246">
      <w:pPr>
        <w:rPr>
          <w:rFonts w:cs="Calibri"/>
          <w:i/>
          <w:color w:val="365F91"/>
          <w:sz w:val="18"/>
          <w:szCs w:val="18"/>
        </w:rPr>
      </w:pPr>
    </w:p>
    <w:p w14:paraId="40913A9D" w14:textId="77777777" w:rsidR="00A72246" w:rsidRDefault="00A72246" w:rsidP="00A72246">
      <w:pPr>
        <w:rPr>
          <w:rFonts w:cs="Calibri"/>
          <w:i/>
          <w:color w:val="365F91"/>
          <w:sz w:val="18"/>
          <w:szCs w:val="18"/>
        </w:rPr>
      </w:pPr>
    </w:p>
    <w:p w14:paraId="1E8281C0" w14:textId="77777777" w:rsidR="00A72246" w:rsidRDefault="00A72246" w:rsidP="00A72246">
      <w:pPr>
        <w:rPr>
          <w:rFonts w:cs="Calibri"/>
          <w:i/>
          <w:color w:val="365F91"/>
          <w:sz w:val="18"/>
          <w:szCs w:val="18"/>
        </w:rPr>
      </w:pPr>
    </w:p>
    <w:p w14:paraId="0FB86357" w14:textId="77777777" w:rsidR="00A72246" w:rsidRDefault="00A72246" w:rsidP="00A72246">
      <w:pPr>
        <w:rPr>
          <w:rFonts w:cs="Calibri"/>
          <w:i/>
          <w:color w:val="365F91"/>
          <w:sz w:val="18"/>
          <w:szCs w:val="18"/>
        </w:rPr>
      </w:pPr>
    </w:p>
    <w:p w14:paraId="2FC7CA1D" w14:textId="77777777" w:rsidR="00A72246" w:rsidRDefault="00A72246" w:rsidP="00A72246">
      <w:pPr>
        <w:rPr>
          <w:rFonts w:cs="Calibri"/>
          <w:i/>
          <w:color w:val="365F91"/>
          <w:sz w:val="18"/>
          <w:szCs w:val="18"/>
        </w:rPr>
      </w:pPr>
    </w:p>
    <w:p w14:paraId="1EA17548" w14:textId="77777777" w:rsidR="00A72246" w:rsidRDefault="00A72246" w:rsidP="00A72246">
      <w:pPr>
        <w:rPr>
          <w:rFonts w:cs="Calibri"/>
          <w:i/>
          <w:color w:val="365F91"/>
          <w:sz w:val="18"/>
          <w:szCs w:val="18"/>
        </w:rPr>
      </w:pPr>
    </w:p>
    <w:p w14:paraId="331D0E38" w14:textId="77777777" w:rsidR="00A72246" w:rsidRDefault="00A72246" w:rsidP="00A72246">
      <w:pPr>
        <w:rPr>
          <w:rFonts w:cs="Calibri"/>
          <w:i/>
          <w:color w:val="365F91"/>
          <w:sz w:val="18"/>
          <w:szCs w:val="18"/>
        </w:rPr>
      </w:pPr>
    </w:p>
    <w:p w14:paraId="7CB7439F" w14:textId="77777777" w:rsidR="00A72246" w:rsidRDefault="00A72246" w:rsidP="00A72246">
      <w:pPr>
        <w:rPr>
          <w:rFonts w:cs="Calibri"/>
          <w:i/>
          <w:color w:val="365F91"/>
          <w:sz w:val="18"/>
          <w:szCs w:val="18"/>
        </w:rPr>
      </w:pPr>
    </w:p>
    <w:p w14:paraId="1DAA1D54" w14:textId="413E7CE6" w:rsidR="00A72246" w:rsidRPr="00CD18E6" w:rsidRDefault="00A72246" w:rsidP="00A72246">
      <w:pPr>
        <w:pStyle w:val="Heading2"/>
        <w:rPr>
          <w:color w:val="0B84B5"/>
          <w:sz w:val="24"/>
          <w:szCs w:val="24"/>
        </w:rPr>
      </w:pPr>
      <w:r>
        <w:rPr>
          <w:color w:val="0B84B5"/>
          <w:sz w:val="24"/>
          <w:szCs w:val="24"/>
          <w:lang w:val="en-GB"/>
        </w:rPr>
        <w:lastRenderedPageBreak/>
        <w:t>Module 11</w:t>
      </w:r>
      <w:r>
        <w:rPr>
          <w:color w:val="0B84B5"/>
          <w:sz w:val="24"/>
          <w:szCs w:val="24"/>
        </w:rPr>
        <w:t xml:space="preserve">: </w:t>
      </w:r>
      <w:r w:rsidRPr="00CC1DA2">
        <w:rPr>
          <w:color w:val="0B84B5"/>
          <w:sz w:val="24"/>
          <w:szCs w:val="24"/>
        </w:rPr>
        <w:t>Basic English Skills</w:t>
      </w:r>
    </w:p>
    <w:p w14:paraId="2233EF04" w14:textId="77777777" w:rsidR="00A72246" w:rsidRPr="00BE3170" w:rsidRDefault="00A72246" w:rsidP="00A72246">
      <w:pPr>
        <w:pStyle w:val="Heading2"/>
        <w:spacing w:before="120"/>
        <w:rPr>
          <w:i/>
          <w:iCs/>
          <w:color w:val="0B84B5"/>
          <w:sz w:val="24"/>
          <w:szCs w:val="24"/>
        </w:rPr>
      </w:pPr>
      <w:r w:rsidRPr="00BE3170">
        <w:rPr>
          <w:i/>
          <w:iCs/>
          <w:color w:val="0B84B5"/>
          <w:sz w:val="24"/>
          <w:szCs w:val="24"/>
        </w:rPr>
        <w:t xml:space="preserve">Mapped to </w:t>
      </w:r>
      <w:r w:rsidRPr="00973F48">
        <w:rPr>
          <w:i/>
          <w:iCs/>
          <w:color w:val="0B84B5"/>
          <w:sz w:val="24"/>
          <w:szCs w:val="24"/>
        </w:rPr>
        <w:t>DGT/VSQ/N0101</w:t>
      </w:r>
    </w:p>
    <w:p w14:paraId="3D653B94" w14:textId="77777777" w:rsidR="00A72246" w:rsidRPr="001E13B9" w:rsidRDefault="00A72246" w:rsidP="00A72246">
      <w:pPr>
        <w:pStyle w:val="Heading2"/>
        <w:spacing w:before="0"/>
        <w:rPr>
          <w:rFonts w:ascii="Calibri" w:eastAsia="Calibri" w:hAnsi="Calibri"/>
          <w:color w:val="000000"/>
          <w:sz w:val="22"/>
          <w:szCs w:val="22"/>
          <w:lang w:val="en-US"/>
        </w:rPr>
      </w:pPr>
      <w:r w:rsidRPr="001E13B9">
        <w:rPr>
          <w:rFonts w:ascii="Calibri" w:eastAsia="Calibri" w:hAnsi="Calibri"/>
          <w:color w:val="000000"/>
          <w:sz w:val="22"/>
          <w:szCs w:val="22"/>
          <w:lang w:val="en-US"/>
        </w:rPr>
        <w:tab/>
      </w:r>
    </w:p>
    <w:p w14:paraId="6FAB6F69" w14:textId="77777777" w:rsidR="00A72246" w:rsidRPr="00353CC2" w:rsidRDefault="00A72246" w:rsidP="00A72246">
      <w:pPr>
        <w:spacing w:after="0"/>
        <w:rPr>
          <w:b/>
          <w:bCs/>
          <w:color w:val="000000"/>
        </w:rPr>
      </w:pPr>
      <w:r w:rsidRPr="00353CC2">
        <w:rPr>
          <w:b/>
          <w:bCs/>
          <w:color w:val="000000"/>
        </w:rPr>
        <w:t xml:space="preserve">Terminal Outcomes: </w:t>
      </w:r>
    </w:p>
    <w:p w14:paraId="1EDDF666" w14:textId="77777777" w:rsidR="00A72246" w:rsidRPr="00CF0D88" w:rsidRDefault="00A72246" w:rsidP="00A72246">
      <w:pPr>
        <w:pStyle w:val="ListParagraph"/>
        <w:numPr>
          <w:ilvl w:val="0"/>
          <w:numId w:val="24"/>
        </w:numPr>
        <w:spacing w:after="240"/>
        <w:jc w:val="both"/>
        <w:rPr>
          <w:rFonts w:cs="Calibri"/>
          <w:color w:val="000000"/>
          <w:szCs w:val="18"/>
        </w:rPr>
      </w:pPr>
      <w:r>
        <w:t>Practice basic English speaking.</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20" w:firstRow="1" w:lastRow="0" w:firstColumn="0" w:lastColumn="0" w:noHBand="0" w:noVBand="1"/>
      </w:tblPr>
      <w:tblGrid>
        <w:gridCol w:w="4503"/>
        <w:gridCol w:w="4514"/>
      </w:tblGrid>
      <w:tr w:rsidR="00A72246" w:rsidRPr="001E13B9" w14:paraId="51249099" w14:textId="77777777" w:rsidTr="007561CB">
        <w:tc>
          <w:tcPr>
            <w:tcW w:w="4503" w:type="dxa"/>
            <w:shd w:val="clear" w:color="auto" w:fill="auto"/>
          </w:tcPr>
          <w:p w14:paraId="44426638" w14:textId="77777777" w:rsidR="00A72246" w:rsidRPr="001E13B9" w:rsidRDefault="00A72246" w:rsidP="007561CB">
            <w:pPr>
              <w:spacing w:after="0" w:line="240" w:lineRule="auto"/>
              <w:rPr>
                <w:bCs/>
                <w:lang w:val="en-IN"/>
              </w:rPr>
            </w:pPr>
            <w:r w:rsidRPr="001E13B9">
              <w:rPr>
                <w:rFonts w:cs="Calibri"/>
                <w:b/>
                <w:color w:val="0070C0"/>
              </w:rPr>
              <w:t>Duration</w:t>
            </w:r>
            <w:r w:rsidRPr="001E13B9">
              <w:rPr>
                <w:bCs/>
                <w:lang w:val="en-IN"/>
              </w:rPr>
              <w:t xml:space="preserve">: </w:t>
            </w:r>
            <w:r w:rsidRPr="001E13B9">
              <w:rPr>
                <w:rFonts w:cs="Calibri"/>
                <w:bCs/>
                <w:i/>
                <w:iCs/>
                <w:color w:val="0070C0"/>
              </w:rPr>
              <w:t>&lt;</w:t>
            </w:r>
            <w:r>
              <w:rPr>
                <w:rFonts w:cs="Calibri"/>
                <w:bCs/>
                <w:i/>
                <w:iCs/>
                <w:color w:val="0070C0"/>
              </w:rPr>
              <w:t>1</w:t>
            </w:r>
            <w:r w:rsidRPr="001E13B9">
              <w:rPr>
                <w:rFonts w:cs="Calibri"/>
                <w:bCs/>
                <w:i/>
                <w:iCs/>
                <w:color w:val="0070C0"/>
              </w:rPr>
              <w:t>:00&gt;</w:t>
            </w:r>
          </w:p>
        </w:tc>
        <w:tc>
          <w:tcPr>
            <w:tcW w:w="4514" w:type="dxa"/>
            <w:shd w:val="clear" w:color="auto" w:fill="auto"/>
          </w:tcPr>
          <w:p w14:paraId="425850E7" w14:textId="77777777" w:rsidR="00A72246" w:rsidRPr="001E13B9" w:rsidRDefault="00A72246" w:rsidP="007561CB">
            <w:pPr>
              <w:spacing w:after="0" w:line="240" w:lineRule="auto"/>
              <w:rPr>
                <w:bCs/>
                <w:lang w:val="en-IN"/>
              </w:rPr>
            </w:pPr>
            <w:r w:rsidRPr="001E13B9">
              <w:rPr>
                <w:rFonts w:cs="Calibri"/>
                <w:b/>
                <w:color w:val="0070C0"/>
              </w:rPr>
              <w:t>Duration</w:t>
            </w:r>
            <w:r w:rsidRPr="001E13B9">
              <w:rPr>
                <w:bCs/>
                <w:lang w:val="en-IN"/>
              </w:rPr>
              <w:t xml:space="preserve">: </w:t>
            </w:r>
            <w:r w:rsidRPr="001E13B9">
              <w:rPr>
                <w:rFonts w:cs="Calibri"/>
                <w:bCs/>
                <w:i/>
                <w:iCs/>
                <w:color w:val="0070C0"/>
              </w:rPr>
              <w:t>&lt;</w:t>
            </w:r>
            <w:r>
              <w:rPr>
                <w:rFonts w:cs="Calibri"/>
                <w:bCs/>
                <w:i/>
                <w:iCs/>
                <w:color w:val="0070C0"/>
              </w:rPr>
              <w:t>1</w:t>
            </w:r>
            <w:r w:rsidRPr="001E13B9">
              <w:rPr>
                <w:rFonts w:cs="Calibri"/>
                <w:bCs/>
                <w:i/>
                <w:iCs/>
                <w:color w:val="0070C0"/>
              </w:rPr>
              <w:t>:00&gt;</w:t>
            </w:r>
          </w:p>
        </w:tc>
      </w:tr>
      <w:tr w:rsidR="00A72246" w:rsidRPr="001E13B9" w14:paraId="3A544ACF" w14:textId="77777777" w:rsidTr="007561CB">
        <w:tc>
          <w:tcPr>
            <w:tcW w:w="4503" w:type="dxa"/>
            <w:shd w:val="clear" w:color="auto" w:fill="F2F2F2"/>
          </w:tcPr>
          <w:p w14:paraId="02CC1FE4" w14:textId="77777777" w:rsidR="00A72246" w:rsidRPr="001E13B9" w:rsidRDefault="00A72246" w:rsidP="007561CB">
            <w:pPr>
              <w:spacing w:after="0" w:line="240" w:lineRule="auto"/>
              <w:rPr>
                <w:b/>
                <w:lang w:val="en-IN"/>
              </w:rPr>
            </w:pPr>
            <w:r w:rsidRPr="001E13B9">
              <w:rPr>
                <w:b/>
                <w:lang w:val="en-IN"/>
              </w:rPr>
              <w:t xml:space="preserve">Theory – Key Learning Outcomes </w:t>
            </w:r>
          </w:p>
          <w:p w14:paraId="6BF02D4A" w14:textId="77777777" w:rsidR="00A72246" w:rsidRPr="001E13B9" w:rsidRDefault="00A72246" w:rsidP="007561CB">
            <w:pPr>
              <w:spacing w:after="0" w:line="240" w:lineRule="auto"/>
              <w:rPr>
                <w:rFonts w:cs="Calibri"/>
                <w:i/>
                <w:color w:val="A6A6A6"/>
                <w:sz w:val="16"/>
                <w:szCs w:val="16"/>
              </w:rPr>
            </w:pPr>
          </w:p>
        </w:tc>
        <w:tc>
          <w:tcPr>
            <w:tcW w:w="4514" w:type="dxa"/>
            <w:shd w:val="clear" w:color="auto" w:fill="F2F2F2"/>
          </w:tcPr>
          <w:p w14:paraId="78066A51" w14:textId="77777777" w:rsidR="00A72246" w:rsidRPr="001E13B9" w:rsidRDefault="00A72246" w:rsidP="007561CB">
            <w:pPr>
              <w:spacing w:after="0" w:line="240" w:lineRule="auto"/>
              <w:rPr>
                <w:b/>
                <w:lang w:val="en-IN"/>
              </w:rPr>
            </w:pPr>
            <w:r w:rsidRPr="001E13B9">
              <w:rPr>
                <w:b/>
                <w:lang w:val="en-IN"/>
              </w:rPr>
              <w:t>Practical – Key Learning Outcomes</w:t>
            </w:r>
          </w:p>
          <w:p w14:paraId="29298EB4" w14:textId="77777777" w:rsidR="00A72246" w:rsidRPr="001E13B9" w:rsidRDefault="00A72246" w:rsidP="007561CB">
            <w:pPr>
              <w:spacing w:after="0" w:line="240" w:lineRule="auto"/>
              <w:rPr>
                <w:lang w:val="en-IN"/>
              </w:rPr>
            </w:pPr>
          </w:p>
        </w:tc>
      </w:tr>
      <w:tr w:rsidR="00A72246" w:rsidRPr="001E13B9" w14:paraId="7F5F650D" w14:textId="77777777" w:rsidTr="007561CB">
        <w:tc>
          <w:tcPr>
            <w:tcW w:w="4503" w:type="dxa"/>
            <w:shd w:val="clear" w:color="auto" w:fill="auto"/>
          </w:tcPr>
          <w:p w14:paraId="4EC6C29C" w14:textId="77777777" w:rsidR="00A72246" w:rsidRPr="001E13B9" w:rsidRDefault="00A72246" w:rsidP="00A72246">
            <w:pPr>
              <w:pStyle w:val="ListParagraph"/>
              <w:numPr>
                <w:ilvl w:val="0"/>
                <w:numId w:val="49"/>
              </w:numPr>
              <w:spacing w:after="0" w:line="240" w:lineRule="auto"/>
              <w:ind w:left="457" w:hanging="457"/>
              <w:jc w:val="both"/>
              <w:rPr>
                <w:lang w:eastAsia="en-IN"/>
              </w:rPr>
            </w:pPr>
            <w:r>
              <w:rPr>
                <w:lang w:eastAsia="en-IN"/>
              </w:rPr>
              <w:t>Discuss need of basic English skills.</w:t>
            </w:r>
          </w:p>
        </w:tc>
        <w:tc>
          <w:tcPr>
            <w:tcW w:w="4514" w:type="dxa"/>
            <w:shd w:val="clear" w:color="auto" w:fill="auto"/>
          </w:tcPr>
          <w:p w14:paraId="3A24CB97" w14:textId="77777777" w:rsidR="00A72246" w:rsidRDefault="00A72246" w:rsidP="00A72246">
            <w:pPr>
              <w:pStyle w:val="ListParagraph"/>
              <w:numPr>
                <w:ilvl w:val="0"/>
                <w:numId w:val="49"/>
              </w:numPr>
              <w:spacing w:after="0" w:line="240" w:lineRule="auto"/>
              <w:ind w:left="457" w:hanging="457"/>
              <w:jc w:val="both"/>
              <w:rPr>
                <w:lang w:eastAsia="en-IN"/>
              </w:rPr>
            </w:pPr>
            <w:r w:rsidRPr="00CC1DA2">
              <w:rPr>
                <w:lang w:eastAsia="en-IN"/>
              </w:rPr>
              <w:t>Use appropriate basic English sentences/phrases while speaking</w:t>
            </w:r>
          </w:p>
          <w:p w14:paraId="30A32F6E" w14:textId="77777777" w:rsidR="00A72246" w:rsidRPr="001E13B9" w:rsidRDefault="00A72246" w:rsidP="007561CB">
            <w:pPr>
              <w:pStyle w:val="ListParagraph"/>
              <w:spacing w:after="0" w:line="240" w:lineRule="auto"/>
              <w:ind w:left="457"/>
              <w:jc w:val="both"/>
              <w:rPr>
                <w:lang w:eastAsia="en-IN"/>
              </w:rPr>
            </w:pPr>
          </w:p>
        </w:tc>
      </w:tr>
      <w:tr w:rsidR="00A72246" w:rsidRPr="001E13B9" w14:paraId="704F804C" w14:textId="77777777" w:rsidTr="007561CB">
        <w:tc>
          <w:tcPr>
            <w:tcW w:w="9017" w:type="dxa"/>
            <w:gridSpan w:val="2"/>
            <w:shd w:val="clear" w:color="auto" w:fill="F2F2F2"/>
          </w:tcPr>
          <w:p w14:paraId="09B4989D" w14:textId="77777777" w:rsidR="00A72246" w:rsidRPr="001E13B9" w:rsidRDefault="00A72246" w:rsidP="007561CB">
            <w:pPr>
              <w:spacing w:after="0" w:line="240" w:lineRule="auto"/>
              <w:rPr>
                <w:b/>
                <w:lang w:val="en-IN"/>
              </w:rPr>
            </w:pPr>
            <w:r w:rsidRPr="001E13B9">
              <w:rPr>
                <w:b/>
                <w:lang w:val="en-IN"/>
              </w:rPr>
              <w:t>Classroom Aids:</w:t>
            </w:r>
          </w:p>
        </w:tc>
      </w:tr>
      <w:tr w:rsidR="00A72246" w:rsidRPr="001E13B9" w14:paraId="6D1948C2" w14:textId="77777777" w:rsidTr="007561CB">
        <w:tc>
          <w:tcPr>
            <w:tcW w:w="9017" w:type="dxa"/>
            <w:gridSpan w:val="2"/>
            <w:shd w:val="clear" w:color="auto" w:fill="auto"/>
          </w:tcPr>
          <w:p w14:paraId="34F9C577" w14:textId="77777777" w:rsidR="00A72246" w:rsidRPr="001E13B9" w:rsidRDefault="00A72246" w:rsidP="007561CB">
            <w:pPr>
              <w:spacing w:after="0" w:line="240" w:lineRule="auto"/>
              <w:rPr>
                <w:bCs/>
                <w:lang w:val="en-IN"/>
              </w:rPr>
            </w:pPr>
            <w:r w:rsidRPr="001E13B9">
              <w:rPr>
                <w:bCs/>
                <w:lang w:val="en-IN"/>
              </w:rPr>
              <w:t>Whiteboard, marker pen, projector</w:t>
            </w:r>
          </w:p>
        </w:tc>
      </w:tr>
      <w:tr w:rsidR="00A72246" w:rsidRPr="001E13B9" w14:paraId="424B2079" w14:textId="77777777" w:rsidTr="007561CB">
        <w:tc>
          <w:tcPr>
            <w:tcW w:w="9017" w:type="dxa"/>
            <w:gridSpan w:val="2"/>
            <w:shd w:val="clear" w:color="auto" w:fill="F2F2F2"/>
          </w:tcPr>
          <w:p w14:paraId="7E093535" w14:textId="77777777" w:rsidR="00A72246" w:rsidRPr="001E13B9" w:rsidRDefault="00A72246" w:rsidP="007561CB">
            <w:pPr>
              <w:spacing w:after="0" w:line="240" w:lineRule="auto"/>
              <w:rPr>
                <w:b/>
                <w:lang w:val="en-IN"/>
              </w:rPr>
            </w:pPr>
            <w:r w:rsidRPr="001E13B9">
              <w:rPr>
                <w:b/>
                <w:lang w:val="en-IN"/>
              </w:rPr>
              <w:t xml:space="preserve">Tools, Equipment and Other Requirements </w:t>
            </w:r>
          </w:p>
        </w:tc>
      </w:tr>
      <w:tr w:rsidR="00A72246" w:rsidRPr="001E13B9" w14:paraId="736A25D9" w14:textId="77777777" w:rsidTr="007561CB">
        <w:tc>
          <w:tcPr>
            <w:tcW w:w="9017" w:type="dxa"/>
            <w:gridSpan w:val="2"/>
            <w:shd w:val="clear" w:color="auto" w:fill="auto"/>
          </w:tcPr>
          <w:p w14:paraId="5729A34A" w14:textId="77777777" w:rsidR="00A72246" w:rsidRPr="00AB4679" w:rsidRDefault="00A72246" w:rsidP="007561CB">
            <w:pPr>
              <w:pStyle w:val="ListParagraph"/>
              <w:spacing w:after="0" w:line="240" w:lineRule="auto"/>
              <w:ind w:left="0"/>
              <w:jc w:val="both"/>
              <w:rPr>
                <w:bCs/>
              </w:rPr>
            </w:pPr>
          </w:p>
        </w:tc>
      </w:tr>
    </w:tbl>
    <w:p w14:paraId="4A3AD91D" w14:textId="77777777" w:rsidR="00A72246" w:rsidRDefault="00A72246" w:rsidP="00A72246">
      <w:pPr>
        <w:rPr>
          <w:rFonts w:cs="Calibri"/>
          <w:i/>
          <w:color w:val="365F91"/>
          <w:sz w:val="18"/>
          <w:szCs w:val="18"/>
        </w:rPr>
      </w:pPr>
    </w:p>
    <w:p w14:paraId="4EA7FAEF" w14:textId="77777777" w:rsidR="00A72246" w:rsidRDefault="00A72246" w:rsidP="00A72246">
      <w:pPr>
        <w:rPr>
          <w:rFonts w:cs="Calibri"/>
          <w:i/>
          <w:color w:val="365F91"/>
          <w:sz w:val="18"/>
          <w:szCs w:val="18"/>
        </w:rPr>
      </w:pPr>
    </w:p>
    <w:p w14:paraId="1D529504" w14:textId="77777777" w:rsidR="00A72246" w:rsidRDefault="00A72246" w:rsidP="00A72246">
      <w:pPr>
        <w:rPr>
          <w:rFonts w:cs="Calibri"/>
          <w:i/>
          <w:color w:val="365F91"/>
          <w:sz w:val="18"/>
          <w:szCs w:val="18"/>
        </w:rPr>
      </w:pPr>
    </w:p>
    <w:p w14:paraId="042B8D67" w14:textId="77777777" w:rsidR="00A72246" w:rsidRDefault="00A72246" w:rsidP="00A72246">
      <w:pPr>
        <w:rPr>
          <w:rFonts w:cs="Calibri"/>
          <w:i/>
          <w:color w:val="365F91"/>
          <w:sz w:val="18"/>
          <w:szCs w:val="18"/>
        </w:rPr>
      </w:pPr>
    </w:p>
    <w:p w14:paraId="15DC5ED2" w14:textId="77777777" w:rsidR="00A72246" w:rsidRDefault="00A72246" w:rsidP="00A72246">
      <w:pPr>
        <w:rPr>
          <w:rFonts w:cs="Calibri"/>
          <w:i/>
          <w:color w:val="365F91"/>
          <w:sz w:val="18"/>
          <w:szCs w:val="18"/>
        </w:rPr>
      </w:pPr>
    </w:p>
    <w:p w14:paraId="422E4CD2" w14:textId="77777777" w:rsidR="00A72246" w:rsidRDefault="00A72246" w:rsidP="00A72246">
      <w:pPr>
        <w:rPr>
          <w:rFonts w:cs="Calibri"/>
          <w:i/>
          <w:color w:val="365F91"/>
          <w:sz w:val="18"/>
          <w:szCs w:val="18"/>
        </w:rPr>
      </w:pPr>
    </w:p>
    <w:p w14:paraId="0545E66A" w14:textId="77777777" w:rsidR="00A72246" w:rsidRDefault="00A72246" w:rsidP="00A72246">
      <w:pPr>
        <w:rPr>
          <w:rFonts w:cs="Calibri"/>
          <w:i/>
          <w:color w:val="365F91"/>
          <w:sz w:val="18"/>
          <w:szCs w:val="18"/>
        </w:rPr>
      </w:pPr>
    </w:p>
    <w:p w14:paraId="65A526FB" w14:textId="77777777" w:rsidR="00A72246" w:rsidRDefault="00A72246" w:rsidP="00A72246">
      <w:pPr>
        <w:rPr>
          <w:rFonts w:cs="Calibri"/>
          <w:i/>
          <w:color w:val="365F91"/>
          <w:sz w:val="18"/>
          <w:szCs w:val="18"/>
        </w:rPr>
      </w:pPr>
    </w:p>
    <w:p w14:paraId="0BD5470D" w14:textId="77777777" w:rsidR="00A72246" w:rsidRDefault="00A72246" w:rsidP="00A72246">
      <w:pPr>
        <w:rPr>
          <w:rFonts w:cs="Calibri"/>
          <w:i/>
          <w:color w:val="365F91"/>
          <w:sz w:val="18"/>
          <w:szCs w:val="18"/>
        </w:rPr>
      </w:pPr>
    </w:p>
    <w:p w14:paraId="1013655D" w14:textId="77777777" w:rsidR="00A72246" w:rsidRDefault="00A72246" w:rsidP="00A72246">
      <w:pPr>
        <w:rPr>
          <w:rFonts w:cs="Calibri"/>
          <w:i/>
          <w:color w:val="365F91"/>
          <w:sz w:val="18"/>
          <w:szCs w:val="18"/>
        </w:rPr>
      </w:pPr>
    </w:p>
    <w:p w14:paraId="532457A2" w14:textId="77777777" w:rsidR="00A72246" w:rsidRDefault="00A72246" w:rsidP="00A72246">
      <w:pPr>
        <w:rPr>
          <w:rFonts w:cs="Calibri"/>
          <w:i/>
          <w:color w:val="365F91"/>
          <w:sz w:val="18"/>
          <w:szCs w:val="18"/>
        </w:rPr>
      </w:pPr>
    </w:p>
    <w:p w14:paraId="3442BA31" w14:textId="77777777" w:rsidR="00A72246" w:rsidRDefault="00A72246" w:rsidP="00A72246">
      <w:pPr>
        <w:rPr>
          <w:rFonts w:cs="Calibri"/>
          <w:i/>
          <w:color w:val="365F91"/>
          <w:sz w:val="18"/>
          <w:szCs w:val="18"/>
        </w:rPr>
      </w:pPr>
    </w:p>
    <w:p w14:paraId="7EEDC98E" w14:textId="77777777" w:rsidR="00A72246" w:rsidRDefault="00A72246" w:rsidP="00A72246">
      <w:pPr>
        <w:rPr>
          <w:rFonts w:cs="Calibri"/>
          <w:i/>
          <w:color w:val="365F91"/>
          <w:sz w:val="18"/>
          <w:szCs w:val="18"/>
        </w:rPr>
      </w:pPr>
    </w:p>
    <w:p w14:paraId="035A520A" w14:textId="77777777" w:rsidR="00A72246" w:rsidRDefault="00A72246" w:rsidP="00A72246">
      <w:pPr>
        <w:rPr>
          <w:rFonts w:cs="Calibri"/>
          <w:i/>
          <w:color w:val="365F91"/>
          <w:sz w:val="18"/>
          <w:szCs w:val="18"/>
        </w:rPr>
      </w:pPr>
    </w:p>
    <w:p w14:paraId="3B09EA14" w14:textId="77777777" w:rsidR="00A72246" w:rsidRDefault="00A72246" w:rsidP="00A72246">
      <w:pPr>
        <w:rPr>
          <w:rFonts w:cs="Calibri"/>
          <w:i/>
          <w:color w:val="365F91"/>
          <w:sz w:val="18"/>
          <w:szCs w:val="18"/>
        </w:rPr>
      </w:pPr>
    </w:p>
    <w:p w14:paraId="0665CDB2" w14:textId="77777777" w:rsidR="00A72246" w:rsidRDefault="00A72246" w:rsidP="00A72246">
      <w:pPr>
        <w:rPr>
          <w:rFonts w:cs="Calibri"/>
          <w:i/>
          <w:color w:val="365F91"/>
          <w:sz w:val="18"/>
          <w:szCs w:val="18"/>
        </w:rPr>
      </w:pPr>
    </w:p>
    <w:p w14:paraId="0A90E3A2" w14:textId="77777777" w:rsidR="00A72246" w:rsidRDefault="00A72246" w:rsidP="00A72246">
      <w:pPr>
        <w:rPr>
          <w:rFonts w:cs="Calibri"/>
          <w:i/>
          <w:color w:val="365F91"/>
          <w:sz w:val="18"/>
          <w:szCs w:val="18"/>
        </w:rPr>
      </w:pPr>
    </w:p>
    <w:p w14:paraId="737979A4" w14:textId="77777777" w:rsidR="00A72246" w:rsidRDefault="00A72246" w:rsidP="00A72246">
      <w:pPr>
        <w:rPr>
          <w:rFonts w:cs="Calibri"/>
          <w:i/>
          <w:color w:val="365F91"/>
          <w:sz w:val="18"/>
          <w:szCs w:val="18"/>
        </w:rPr>
      </w:pPr>
    </w:p>
    <w:p w14:paraId="163C86D6" w14:textId="77777777" w:rsidR="00A72246" w:rsidRDefault="00A72246" w:rsidP="00A72246">
      <w:pPr>
        <w:rPr>
          <w:rFonts w:cs="Calibri"/>
          <w:i/>
          <w:color w:val="365F91"/>
          <w:sz w:val="18"/>
          <w:szCs w:val="18"/>
        </w:rPr>
      </w:pPr>
    </w:p>
    <w:p w14:paraId="2B0D75C4" w14:textId="77777777" w:rsidR="00A72246" w:rsidRDefault="00A72246" w:rsidP="00A72246">
      <w:pPr>
        <w:rPr>
          <w:rFonts w:cs="Calibri"/>
          <w:i/>
          <w:color w:val="365F91"/>
          <w:sz w:val="18"/>
          <w:szCs w:val="18"/>
        </w:rPr>
      </w:pPr>
    </w:p>
    <w:p w14:paraId="3E6BB89E" w14:textId="77777777" w:rsidR="00A72246" w:rsidRDefault="00A72246" w:rsidP="00A72246">
      <w:pPr>
        <w:rPr>
          <w:rFonts w:cs="Calibri"/>
          <w:i/>
          <w:color w:val="365F91"/>
          <w:sz w:val="18"/>
          <w:szCs w:val="18"/>
        </w:rPr>
      </w:pPr>
    </w:p>
    <w:p w14:paraId="45966C20" w14:textId="6472CBC8" w:rsidR="00A72246" w:rsidRPr="00CD18E6" w:rsidRDefault="00A72246" w:rsidP="00A72246">
      <w:pPr>
        <w:pStyle w:val="Heading2"/>
        <w:rPr>
          <w:color w:val="0B84B5"/>
          <w:sz w:val="24"/>
          <w:szCs w:val="24"/>
        </w:rPr>
      </w:pPr>
      <w:r>
        <w:rPr>
          <w:color w:val="0B84B5"/>
          <w:sz w:val="24"/>
          <w:szCs w:val="24"/>
          <w:lang w:val="en-GB"/>
        </w:rPr>
        <w:lastRenderedPageBreak/>
        <w:t>Module 12</w:t>
      </w:r>
      <w:r>
        <w:rPr>
          <w:color w:val="0B84B5"/>
          <w:sz w:val="24"/>
          <w:szCs w:val="24"/>
        </w:rPr>
        <w:t xml:space="preserve">: </w:t>
      </w:r>
      <w:r w:rsidRPr="00CC1DA2">
        <w:rPr>
          <w:color w:val="0B84B5"/>
          <w:sz w:val="24"/>
          <w:szCs w:val="24"/>
        </w:rPr>
        <w:t>Communication Skills</w:t>
      </w:r>
    </w:p>
    <w:p w14:paraId="36BEE297" w14:textId="77777777" w:rsidR="00A72246" w:rsidRPr="00BE3170" w:rsidRDefault="00A72246" w:rsidP="00A72246">
      <w:pPr>
        <w:pStyle w:val="Heading2"/>
        <w:spacing w:before="120"/>
        <w:rPr>
          <w:i/>
          <w:iCs/>
          <w:color w:val="0B84B5"/>
          <w:sz w:val="24"/>
          <w:szCs w:val="24"/>
        </w:rPr>
      </w:pPr>
      <w:r w:rsidRPr="00BE3170">
        <w:rPr>
          <w:i/>
          <w:iCs/>
          <w:color w:val="0B84B5"/>
          <w:sz w:val="24"/>
          <w:szCs w:val="24"/>
        </w:rPr>
        <w:t xml:space="preserve">Mapped to </w:t>
      </w:r>
      <w:r w:rsidRPr="00973F48">
        <w:rPr>
          <w:i/>
          <w:iCs/>
          <w:color w:val="0B84B5"/>
          <w:sz w:val="24"/>
          <w:szCs w:val="24"/>
        </w:rPr>
        <w:t>DGT/VSQ/N0101</w:t>
      </w:r>
    </w:p>
    <w:p w14:paraId="540781F6" w14:textId="77777777" w:rsidR="00A72246" w:rsidRPr="001E13B9" w:rsidRDefault="00A72246" w:rsidP="00A72246">
      <w:pPr>
        <w:pStyle w:val="Heading2"/>
        <w:spacing w:before="0"/>
        <w:rPr>
          <w:rFonts w:ascii="Calibri" w:eastAsia="Calibri" w:hAnsi="Calibri"/>
          <w:color w:val="000000"/>
          <w:sz w:val="22"/>
          <w:szCs w:val="22"/>
          <w:lang w:val="en-US"/>
        </w:rPr>
      </w:pPr>
      <w:r w:rsidRPr="001E13B9">
        <w:rPr>
          <w:rFonts w:ascii="Calibri" w:eastAsia="Calibri" w:hAnsi="Calibri"/>
          <w:color w:val="000000"/>
          <w:sz w:val="22"/>
          <w:szCs w:val="22"/>
          <w:lang w:val="en-US"/>
        </w:rPr>
        <w:tab/>
      </w:r>
    </w:p>
    <w:p w14:paraId="3F11A2AB" w14:textId="77777777" w:rsidR="00A72246" w:rsidRPr="00353CC2" w:rsidRDefault="00A72246" w:rsidP="00A72246">
      <w:pPr>
        <w:spacing w:after="0"/>
        <w:rPr>
          <w:b/>
          <w:bCs/>
          <w:color w:val="000000"/>
        </w:rPr>
      </w:pPr>
      <w:r w:rsidRPr="00353CC2">
        <w:rPr>
          <w:b/>
          <w:bCs/>
          <w:color w:val="000000"/>
        </w:rPr>
        <w:t xml:space="preserve">Terminal Outcomes: </w:t>
      </w:r>
    </w:p>
    <w:p w14:paraId="229A4DF8" w14:textId="77777777" w:rsidR="00A72246" w:rsidRPr="00CF0D88" w:rsidRDefault="00A72246" w:rsidP="00A72246">
      <w:pPr>
        <w:pStyle w:val="ListParagraph"/>
        <w:numPr>
          <w:ilvl w:val="0"/>
          <w:numId w:val="24"/>
        </w:numPr>
        <w:spacing w:after="240"/>
        <w:jc w:val="both"/>
        <w:rPr>
          <w:rFonts w:cs="Calibri"/>
          <w:color w:val="000000"/>
          <w:szCs w:val="18"/>
        </w:rPr>
      </w:pPr>
      <w:r>
        <w:t>Practice basic communication skills.</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20" w:firstRow="1" w:lastRow="0" w:firstColumn="0" w:lastColumn="0" w:noHBand="0" w:noVBand="1"/>
      </w:tblPr>
      <w:tblGrid>
        <w:gridCol w:w="4503"/>
        <w:gridCol w:w="4514"/>
      </w:tblGrid>
      <w:tr w:rsidR="00A72246" w:rsidRPr="001E13B9" w14:paraId="48B1FF2F" w14:textId="77777777" w:rsidTr="007561CB">
        <w:tc>
          <w:tcPr>
            <w:tcW w:w="4503" w:type="dxa"/>
            <w:shd w:val="clear" w:color="auto" w:fill="auto"/>
          </w:tcPr>
          <w:p w14:paraId="14ADE063" w14:textId="77777777" w:rsidR="00A72246" w:rsidRPr="001E13B9" w:rsidRDefault="00A72246" w:rsidP="007561CB">
            <w:pPr>
              <w:spacing w:after="0" w:line="240" w:lineRule="auto"/>
              <w:rPr>
                <w:bCs/>
                <w:lang w:val="en-IN"/>
              </w:rPr>
            </w:pPr>
            <w:r w:rsidRPr="001E13B9">
              <w:rPr>
                <w:rFonts w:cs="Calibri"/>
                <w:b/>
                <w:color w:val="0070C0"/>
              </w:rPr>
              <w:t>Duration</w:t>
            </w:r>
            <w:r w:rsidRPr="001E13B9">
              <w:rPr>
                <w:bCs/>
                <w:lang w:val="en-IN"/>
              </w:rPr>
              <w:t xml:space="preserve">: </w:t>
            </w:r>
            <w:r w:rsidRPr="001E13B9">
              <w:rPr>
                <w:rFonts w:cs="Calibri"/>
                <w:bCs/>
                <w:i/>
                <w:iCs/>
                <w:color w:val="0070C0"/>
              </w:rPr>
              <w:t>&lt;</w:t>
            </w:r>
            <w:r>
              <w:rPr>
                <w:rFonts w:cs="Calibri"/>
                <w:bCs/>
                <w:i/>
                <w:iCs/>
                <w:color w:val="0070C0"/>
              </w:rPr>
              <w:t>1.5</w:t>
            </w:r>
            <w:r w:rsidRPr="001E13B9">
              <w:rPr>
                <w:rFonts w:cs="Calibri"/>
                <w:bCs/>
                <w:i/>
                <w:iCs/>
                <w:color w:val="0070C0"/>
              </w:rPr>
              <w:t>:00&gt;</w:t>
            </w:r>
          </w:p>
        </w:tc>
        <w:tc>
          <w:tcPr>
            <w:tcW w:w="4514" w:type="dxa"/>
            <w:shd w:val="clear" w:color="auto" w:fill="auto"/>
          </w:tcPr>
          <w:p w14:paraId="6D85FFC4" w14:textId="77777777" w:rsidR="00A72246" w:rsidRPr="001E13B9" w:rsidRDefault="00A72246" w:rsidP="007561CB">
            <w:pPr>
              <w:spacing w:after="0" w:line="240" w:lineRule="auto"/>
              <w:rPr>
                <w:bCs/>
                <w:lang w:val="en-IN"/>
              </w:rPr>
            </w:pPr>
            <w:r w:rsidRPr="001E13B9">
              <w:rPr>
                <w:rFonts w:cs="Calibri"/>
                <w:b/>
                <w:color w:val="0070C0"/>
              </w:rPr>
              <w:t>Duration</w:t>
            </w:r>
            <w:r w:rsidRPr="001E13B9">
              <w:rPr>
                <w:bCs/>
                <w:lang w:val="en-IN"/>
              </w:rPr>
              <w:t xml:space="preserve">: </w:t>
            </w:r>
            <w:r w:rsidRPr="001E13B9">
              <w:rPr>
                <w:rFonts w:cs="Calibri"/>
                <w:bCs/>
                <w:i/>
                <w:iCs/>
                <w:color w:val="0070C0"/>
              </w:rPr>
              <w:t>&lt;</w:t>
            </w:r>
            <w:r>
              <w:rPr>
                <w:rFonts w:cs="Calibri"/>
                <w:bCs/>
                <w:i/>
                <w:iCs/>
                <w:color w:val="0070C0"/>
              </w:rPr>
              <w:t>2.5</w:t>
            </w:r>
            <w:r w:rsidRPr="001E13B9">
              <w:rPr>
                <w:rFonts w:cs="Calibri"/>
                <w:bCs/>
                <w:i/>
                <w:iCs/>
                <w:color w:val="0070C0"/>
              </w:rPr>
              <w:t>:00&gt;</w:t>
            </w:r>
          </w:p>
        </w:tc>
      </w:tr>
      <w:tr w:rsidR="00A72246" w:rsidRPr="001E13B9" w14:paraId="21FC2618" w14:textId="77777777" w:rsidTr="007561CB">
        <w:tc>
          <w:tcPr>
            <w:tcW w:w="4503" w:type="dxa"/>
            <w:shd w:val="clear" w:color="auto" w:fill="F2F2F2"/>
          </w:tcPr>
          <w:p w14:paraId="6F978703" w14:textId="77777777" w:rsidR="00A72246" w:rsidRPr="001E13B9" w:rsidRDefault="00A72246" w:rsidP="007561CB">
            <w:pPr>
              <w:spacing w:after="0" w:line="240" w:lineRule="auto"/>
              <w:rPr>
                <w:b/>
                <w:lang w:val="en-IN"/>
              </w:rPr>
            </w:pPr>
            <w:r w:rsidRPr="001E13B9">
              <w:rPr>
                <w:b/>
                <w:lang w:val="en-IN"/>
              </w:rPr>
              <w:t xml:space="preserve">Theory – Key Learning Outcomes </w:t>
            </w:r>
          </w:p>
          <w:p w14:paraId="23236F3C" w14:textId="77777777" w:rsidR="00A72246" w:rsidRPr="001E13B9" w:rsidRDefault="00A72246" w:rsidP="007561CB">
            <w:pPr>
              <w:spacing w:after="0" w:line="240" w:lineRule="auto"/>
              <w:rPr>
                <w:rFonts w:cs="Calibri"/>
                <w:i/>
                <w:color w:val="A6A6A6"/>
                <w:sz w:val="16"/>
                <w:szCs w:val="16"/>
              </w:rPr>
            </w:pPr>
          </w:p>
        </w:tc>
        <w:tc>
          <w:tcPr>
            <w:tcW w:w="4514" w:type="dxa"/>
            <w:shd w:val="clear" w:color="auto" w:fill="F2F2F2"/>
          </w:tcPr>
          <w:p w14:paraId="216F0F11" w14:textId="77777777" w:rsidR="00A72246" w:rsidRPr="001E13B9" w:rsidRDefault="00A72246" w:rsidP="007561CB">
            <w:pPr>
              <w:spacing w:after="0" w:line="240" w:lineRule="auto"/>
              <w:rPr>
                <w:b/>
                <w:lang w:val="en-IN"/>
              </w:rPr>
            </w:pPr>
            <w:r w:rsidRPr="001E13B9">
              <w:rPr>
                <w:b/>
                <w:lang w:val="en-IN"/>
              </w:rPr>
              <w:t>Practical – Key Learning Outcomes</w:t>
            </w:r>
          </w:p>
          <w:p w14:paraId="3CA1B07B" w14:textId="77777777" w:rsidR="00A72246" w:rsidRPr="001E13B9" w:rsidRDefault="00A72246" w:rsidP="007561CB">
            <w:pPr>
              <w:spacing w:after="0" w:line="240" w:lineRule="auto"/>
              <w:rPr>
                <w:lang w:val="en-IN"/>
              </w:rPr>
            </w:pPr>
          </w:p>
        </w:tc>
      </w:tr>
      <w:tr w:rsidR="00A72246" w:rsidRPr="001E13B9" w14:paraId="4B0EC756" w14:textId="77777777" w:rsidTr="007561CB">
        <w:tc>
          <w:tcPr>
            <w:tcW w:w="4503" w:type="dxa"/>
            <w:shd w:val="clear" w:color="auto" w:fill="auto"/>
          </w:tcPr>
          <w:p w14:paraId="614E1E2A" w14:textId="77777777" w:rsidR="00A72246" w:rsidRDefault="00A72246" w:rsidP="00A72246">
            <w:pPr>
              <w:pStyle w:val="ListParagraph"/>
              <w:numPr>
                <w:ilvl w:val="0"/>
                <w:numId w:val="49"/>
              </w:numPr>
              <w:spacing w:after="0" w:line="240" w:lineRule="auto"/>
              <w:ind w:left="457" w:hanging="457"/>
              <w:jc w:val="both"/>
              <w:rPr>
                <w:lang w:eastAsia="en-IN"/>
              </w:rPr>
            </w:pPr>
            <w:r>
              <w:rPr>
                <w:lang w:eastAsia="en-IN"/>
              </w:rPr>
              <w:t>Discuss need of communication skills</w:t>
            </w:r>
          </w:p>
          <w:p w14:paraId="0CE81AFC" w14:textId="77777777" w:rsidR="00A72246" w:rsidRPr="001E13B9" w:rsidRDefault="00A72246" w:rsidP="00A72246">
            <w:pPr>
              <w:pStyle w:val="ListParagraph"/>
              <w:numPr>
                <w:ilvl w:val="0"/>
                <w:numId w:val="49"/>
              </w:numPr>
              <w:spacing w:after="0" w:line="240" w:lineRule="auto"/>
              <w:ind w:left="457" w:hanging="457"/>
              <w:jc w:val="both"/>
              <w:rPr>
                <w:lang w:eastAsia="en-IN"/>
              </w:rPr>
            </w:pPr>
            <w:r>
              <w:rPr>
                <w:lang w:eastAsia="en-IN"/>
              </w:rPr>
              <w:t>Describe importance of team work</w:t>
            </w:r>
          </w:p>
        </w:tc>
        <w:tc>
          <w:tcPr>
            <w:tcW w:w="4514" w:type="dxa"/>
            <w:shd w:val="clear" w:color="auto" w:fill="auto"/>
          </w:tcPr>
          <w:p w14:paraId="3F5FF456" w14:textId="77777777" w:rsidR="00A72246" w:rsidRDefault="00A72246" w:rsidP="00A72246">
            <w:pPr>
              <w:pStyle w:val="ListParagraph"/>
              <w:numPr>
                <w:ilvl w:val="0"/>
                <w:numId w:val="49"/>
              </w:numPr>
              <w:spacing w:after="0" w:line="240" w:lineRule="auto"/>
              <w:ind w:left="457" w:hanging="457"/>
              <w:jc w:val="both"/>
              <w:rPr>
                <w:lang w:eastAsia="en-IN"/>
              </w:rPr>
            </w:pPr>
            <w:r>
              <w:rPr>
                <w:lang w:eastAsia="en-IN"/>
              </w:rPr>
              <w:t>Demonstrate how to communicate in a well -mannered way with others.</w:t>
            </w:r>
          </w:p>
          <w:p w14:paraId="5F2D6952" w14:textId="77777777" w:rsidR="00A72246" w:rsidRDefault="00A72246" w:rsidP="00A72246">
            <w:pPr>
              <w:pStyle w:val="ListParagraph"/>
              <w:numPr>
                <w:ilvl w:val="0"/>
                <w:numId w:val="49"/>
              </w:numPr>
              <w:spacing w:after="0" w:line="240" w:lineRule="auto"/>
              <w:ind w:left="457" w:hanging="457"/>
              <w:jc w:val="both"/>
              <w:rPr>
                <w:lang w:eastAsia="en-IN"/>
              </w:rPr>
            </w:pPr>
            <w:r>
              <w:rPr>
                <w:lang w:eastAsia="en-IN"/>
              </w:rPr>
              <w:t>Demonstrate working with others in a team</w:t>
            </w:r>
          </w:p>
          <w:p w14:paraId="6C2E6613" w14:textId="77777777" w:rsidR="00A72246" w:rsidRPr="001E13B9" w:rsidRDefault="00A72246" w:rsidP="007561CB">
            <w:pPr>
              <w:pStyle w:val="ListParagraph"/>
              <w:spacing w:after="0" w:line="240" w:lineRule="auto"/>
              <w:ind w:left="457"/>
              <w:jc w:val="both"/>
              <w:rPr>
                <w:lang w:eastAsia="en-IN"/>
              </w:rPr>
            </w:pPr>
          </w:p>
        </w:tc>
      </w:tr>
      <w:tr w:rsidR="00A72246" w:rsidRPr="001E13B9" w14:paraId="14AF6E4E" w14:textId="77777777" w:rsidTr="007561CB">
        <w:tc>
          <w:tcPr>
            <w:tcW w:w="9017" w:type="dxa"/>
            <w:gridSpan w:val="2"/>
            <w:shd w:val="clear" w:color="auto" w:fill="F2F2F2"/>
          </w:tcPr>
          <w:p w14:paraId="1101FF65" w14:textId="77777777" w:rsidR="00A72246" w:rsidRPr="001E13B9" w:rsidRDefault="00A72246" w:rsidP="007561CB">
            <w:pPr>
              <w:spacing w:after="0" w:line="240" w:lineRule="auto"/>
              <w:rPr>
                <w:b/>
                <w:lang w:val="en-IN"/>
              </w:rPr>
            </w:pPr>
            <w:r w:rsidRPr="001E13B9">
              <w:rPr>
                <w:b/>
                <w:lang w:val="en-IN"/>
              </w:rPr>
              <w:t>Classroom Aids:</w:t>
            </w:r>
          </w:p>
        </w:tc>
      </w:tr>
      <w:tr w:rsidR="00A72246" w:rsidRPr="001E13B9" w14:paraId="6842747D" w14:textId="77777777" w:rsidTr="007561CB">
        <w:tc>
          <w:tcPr>
            <w:tcW w:w="9017" w:type="dxa"/>
            <w:gridSpan w:val="2"/>
            <w:shd w:val="clear" w:color="auto" w:fill="auto"/>
          </w:tcPr>
          <w:p w14:paraId="29276B0C" w14:textId="77777777" w:rsidR="00A72246" w:rsidRPr="001E13B9" w:rsidRDefault="00A72246" w:rsidP="007561CB">
            <w:pPr>
              <w:spacing w:after="0" w:line="240" w:lineRule="auto"/>
              <w:rPr>
                <w:bCs/>
                <w:lang w:val="en-IN"/>
              </w:rPr>
            </w:pPr>
            <w:r w:rsidRPr="001E13B9">
              <w:rPr>
                <w:bCs/>
                <w:lang w:val="en-IN"/>
              </w:rPr>
              <w:t>Whiteboard, marker pen, projector</w:t>
            </w:r>
          </w:p>
        </w:tc>
      </w:tr>
      <w:tr w:rsidR="00A72246" w:rsidRPr="001E13B9" w14:paraId="1F1C8B4D" w14:textId="77777777" w:rsidTr="007561CB">
        <w:tc>
          <w:tcPr>
            <w:tcW w:w="9017" w:type="dxa"/>
            <w:gridSpan w:val="2"/>
            <w:shd w:val="clear" w:color="auto" w:fill="F2F2F2"/>
          </w:tcPr>
          <w:p w14:paraId="587BC40A" w14:textId="77777777" w:rsidR="00A72246" w:rsidRPr="001E13B9" w:rsidRDefault="00A72246" w:rsidP="007561CB">
            <w:pPr>
              <w:spacing w:after="0" w:line="240" w:lineRule="auto"/>
              <w:rPr>
                <w:b/>
                <w:lang w:val="en-IN"/>
              </w:rPr>
            </w:pPr>
            <w:r w:rsidRPr="001E13B9">
              <w:rPr>
                <w:b/>
                <w:lang w:val="en-IN"/>
              </w:rPr>
              <w:t xml:space="preserve">Tools, Equipment and Other Requirements </w:t>
            </w:r>
          </w:p>
        </w:tc>
      </w:tr>
      <w:tr w:rsidR="00A72246" w:rsidRPr="001E13B9" w14:paraId="43FEF70C" w14:textId="77777777" w:rsidTr="007561CB">
        <w:tc>
          <w:tcPr>
            <w:tcW w:w="9017" w:type="dxa"/>
            <w:gridSpan w:val="2"/>
            <w:shd w:val="clear" w:color="auto" w:fill="auto"/>
          </w:tcPr>
          <w:p w14:paraId="2518D062" w14:textId="77777777" w:rsidR="00A72246" w:rsidRPr="00AB4679" w:rsidRDefault="00A72246" w:rsidP="007561CB">
            <w:pPr>
              <w:pStyle w:val="ListParagraph"/>
              <w:spacing w:after="0" w:line="240" w:lineRule="auto"/>
              <w:ind w:left="0"/>
              <w:jc w:val="both"/>
              <w:rPr>
                <w:bCs/>
              </w:rPr>
            </w:pPr>
          </w:p>
        </w:tc>
      </w:tr>
    </w:tbl>
    <w:p w14:paraId="27587116" w14:textId="77777777" w:rsidR="00A72246" w:rsidRDefault="00A72246" w:rsidP="00A72246">
      <w:pPr>
        <w:rPr>
          <w:rFonts w:cs="Calibri"/>
          <w:i/>
          <w:color w:val="365F91"/>
          <w:sz w:val="18"/>
          <w:szCs w:val="18"/>
        </w:rPr>
      </w:pPr>
    </w:p>
    <w:p w14:paraId="06F717C9" w14:textId="77777777" w:rsidR="00A72246" w:rsidRDefault="00A72246" w:rsidP="00A72246">
      <w:pPr>
        <w:rPr>
          <w:rFonts w:cs="Calibri"/>
          <w:i/>
          <w:color w:val="365F91"/>
          <w:sz w:val="18"/>
          <w:szCs w:val="18"/>
        </w:rPr>
      </w:pPr>
    </w:p>
    <w:p w14:paraId="505835BD" w14:textId="77777777" w:rsidR="00A72246" w:rsidRDefault="00A72246" w:rsidP="00A72246">
      <w:pPr>
        <w:rPr>
          <w:rFonts w:cs="Calibri"/>
          <w:i/>
          <w:color w:val="365F91"/>
          <w:sz w:val="18"/>
          <w:szCs w:val="18"/>
        </w:rPr>
      </w:pPr>
    </w:p>
    <w:p w14:paraId="63126495" w14:textId="77777777" w:rsidR="00A72246" w:rsidRDefault="00A72246" w:rsidP="00A72246">
      <w:pPr>
        <w:rPr>
          <w:rFonts w:cs="Calibri"/>
          <w:i/>
          <w:color w:val="365F91"/>
          <w:sz w:val="18"/>
          <w:szCs w:val="18"/>
        </w:rPr>
      </w:pPr>
    </w:p>
    <w:p w14:paraId="53A98890" w14:textId="77777777" w:rsidR="00A72246" w:rsidRDefault="00A72246" w:rsidP="00A72246">
      <w:pPr>
        <w:rPr>
          <w:rFonts w:cs="Calibri"/>
          <w:i/>
          <w:color w:val="365F91"/>
          <w:sz w:val="18"/>
          <w:szCs w:val="18"/>
        </w:rPr>
      </w:pPr>
    </w:p>
    <w:p w14:paraId="29E8CD63" w14:textId="77777777" w:rsidR="00A72246" w:rsidRDefault="00A72246" w:rsidP="00A72246">
      <w:pPr>
        <w:rPr>
          <w:rFonts w:cs="Calibri"/>
          <w:i/>
          <w:color w:val="365F91"/>
          <w:sz w:val="18"/>
          <w:szCs w:val="18"/>
        </w:rPr>
      </w:pPr>
    </w:p>
    <w:p w14:paraId="631C16F8" w14:textId="77777777" w:rsidR="00A72246" w:rsidRDefault="00A72246" w:rsidP="00A72246">
      <w:pPr>
        <w:rPr>
          <w:rFonts w:cs="Calibri"/>
          <w:i/>
          <w:color w:val="365F91"/>
          <w:sz w:val="18"/>
          <w:szCs w:val="18"/>
        </w:rPr>
      </w:pPr>
    </w:p>
    <w:p w14:paraId="47AA174A" w14:textId="77777777" w:rsidR="00A72246" w:rsidRDefault="00A72246" w:rsidP="00A72246">
      <w:pPr>
        <w:rPr>
          <w:rFonts w:cs="Calibri"/>
          <w:i/>
          <w:color w:val="365F91"/>
          <w:sz w:val="18"/>
          <w:szCs w:val="18"/>
        </w:rPr>
      </w:pPr>
    </w:p>
    <w:p w14:paraId="634C3AA3" w14:textId="77777777" w:rsidR="00A72246" w:rsidRDefault="00A72246" w:rsidP="00A72246">
      <w:pPr>
        <w:rPr>
          <w:rFonts w:cs="Calibri"/>
          <w:i/>
          <w:color w:val="365F91"/>
          <w:sz w:val="18"/>
          <w:szCs w:val="18"/>
        </w:rPr>
      </w:pPr>
    </w:p>
    <w:p w14:paraId="7E72675D" w14:textId="77777777" w:rsidR="00A72246" w:rsidRDefault="00A72246" w:rsidP="00A72246">
      <w:pPr>
        <w:rPr>
          <w:rFonts w:cs="Calibri"/>
          <w:i/>
          <w:color w:val="365F91"/>
          <w:sz w:val="18"/>
          <w:szCs w:val="18"/>
        </w:rPr>
      </w:pPr>
    </w:p>
    <w:p w14:paraId="05F4470F" w14:textId="77777777" w:rsidR="00A72246" w:rsidRDefault="00A72246" w:rsidP="00A72246">
      <w:pPr>
        <w:rPr>
          <w:rFonts w:cs="Calibri"/>
          <w:i/>
          <w:color w:val="365F91"/>
          <w:sz w:val="18"/>
          <w:szCs w:val="18"/>
        </w:rPr>
      </w:pPr>
    </w:p>
    <w:p w14:paraId="0756D010" w14:textId="77777777" w:rsidR="00A72246" w:rsidRDefault="00A72246" w:rsidP="00A72246">
      <w:pPr>
        <w:rPr>
          <w:rFonts w:cs="Calibri"/>
          <w:i/>
          <w:color w:val="365F91"/>
          <w:sz w:val="18"/>
          <w:szCs w:val="18"/>
        </w:rPr>
      </w:pPr>
    </w:p>
    <w:p w14:paraId="28789F79" w14:textId="77777777" w:rsidR="00A72246" w:rsidRDefault="00A72246" w:rsidP="00A72246">
      <w:pPr>
        <w:rPr>
          <w:rFonts w:cs="Calibri"/>
          <w:i/>
          <w:color w:val="365F91"/>
          <w:sz w:val="18"/>
          <w:szCs w:val="18"/>
        </w:rPr>
      </w:pPr>
    </w:p>
    <w:p w14:paraId="368ABE7F" w14:textId="77777777" w:rsidR="00A72246" w:rsidRDefault="00A72246" w:rsidP="00A72246">
      <w:pPr>
        <w:rPr>
          <w:rFonts w:cs="Calibri"/>
          <w:i/>
          <w:color w:val="365F91"/>
          <w:sz w:val="18"/>
          <w:szCs w:val="18"/>
        </w:rPr>
      </w:pPr>
    </w:p>
    <w:p w14:paraId="03BAEA4D" w14:textId="77777777" w:rsidR="00A72246" w:rsidRDefault="00A72246" w:rsidP="00A72246">
      <w:pPr>
        <w:rPr>
          <w:rFonts w:cs="Calibri"/>
          <w:i/>
          <w:color w:val="365F91"/>
          <w:sz w:val="18"/>
          <w:szCs w:val="18"/>
        </w:rPr>
      </w:pPr>
    </w:p>
    <w:p w14:paraId="34BB4F7C" w14:textId="77777777" w:rsidR="00A72246" w:rsidRDefault="00A72246" w:rsidP="00A72246">
      <w:pPr>
        <w:rPr>
          <w:rFonts w:cs="Calibri"/>
          <w:i/>
          <w:color w:val="365F91"/>
          <w:sz w:val="18"/>
          <w:szCs w:val="18"/>
        </w:rPr>
      </w:pPr>
    </w:p>
    <w:p w14:paraId="10E514C7" w14:textId="77777777" w:rsidR="00A72246" w:rsidRDefault="00A72246" w:rsidP="00A72246">
      <w:pPr>
        <w:rPr>
          <w:rFonts w:cs="Calibri"/>
          <w:i/>
          <w:color w:val="365F91"/>
          <w:sz w:val="18"/>
          <w:szCs w:val="18"/>
        </w:rPr>
      </w:pPr>
    </w:p>
    <w:p w14:paraId="3F5AC9C5" w14:textId="77777777" w:rsidR="00A72246" w:rsidRDefault="00A72246" w:rsidP="00A72246">
      <w:pPr>
        <w:rPr>
          <w:rFonts w:cs="Calibri"/>
          <w:i/>
          <w:color w:val="365F91"/>
          <w:sz w:val="18"/>
          <w:szCs w:val="18"/>
        </w:rPr>
      </w:pPr>
    </w:p>
    <w:p w14:paraId="18FB5C3E" w14:textId="77777777" w:rsidR="00A72246" w:rsidRDefault="00A72246" w:rsidP="00A72246">
      <w:pPr>
        <w:rPr>
          <w:rFonts w:cs="Calibri"/>
          <w:i/>
          <w:color w:val="365F91"/>
          <w:sz w:val="18"/>
          <w:szCs w:val="18"/>
        </w:rPr>
      </w:pPr>
    </w:p>
    <w:p w14:paraId="7E0E698C" w14:textId="77777777" w:rsidR="00A72246" w:rsidRDefault="00A72246" w:rsidP="00A72246">
      <w:pPr>
        <w:rPr>
          <w:rFonts w:cs="Calibri"/>
          <w:i/>
          <w:color w:val="365F91"/>
          <w:sz w:val="18"/>
          <w:szCs w:val="18"/>
        </w:rPr>
      </w:pPr>
    </w:p>
    <w:p w14:paraId="09F41474" w14:textId="7A41F798" w:rsidR="00A72246" w:rsidRPr="00CD18E6" w:rsidRDefault="00A72246" w:rsidP="00A72246">
      <w:pPr>
        <w:pStyle w:val="Heading2"/>
        <w:rPr>
          <w:color w:val="0B84B5"/>
          <w:sz w:val="24"/>
          <w:szCs w:val="24"/>
        </w:rPr>
      </w:pPr>
      <w:r>
        <w:rPr>
          <w:color w:val="0B84B5"/>
          <w:sz w:val="24"/>
          <w:szCs w:val="24"/>
          <w:lang w:val="en-GB"/>
        </w:rPr>
        <w:lastRenderedPageBreak/>
        <w:t>Module 13</w:t>
      </w:r>
      <w:r>
        <w:rPr>
          <w:color w:val="0B84B5"/>
          <w:sz w:val="24"/>
          <w:szCs w:val="24"/>
        </w:rPr>
        <w:t xml:space="preserve">: </w:t>
      </w:r>
      <w:r w:rsidRPr="00AD3ABB">
        <w:rPr>
          <w:color w:val="0B84B5"/>
          <w:sz w:val="24"/>
          <w:szCs w:val="24"/>
        </w:rPr>
        <w:t>Diversity &amp; Inclusion</w:t>
      </w:r>
    </w:p>
    <w:p w14:paraId="73C14B87" w14:textId="77777777" w:rsidR="00A72246" w:rsidRPr="00BE3170" w:rsidRDefault="00A72246" w:rsidP="00A72246">
      <w:pPr>
        <w:pStyle w:val="Heading2"/>
        <w:spacing w:before="120"/>
        <w:rPr>
          <w:i/>
          <w:iCs/>
          <w:color w:val="0B84B5"/>
          <w:sz w:val="24"/>
          <w:szCs w:val="24"/>
        </w:rPr>
      </w:pPr>
      <w:r w:rsidRPr="00BE3170">
        <w:rPr>
          <w:i/>
          <w:iCs/>
          <w:color w:val="0B84B5"/>
          <w:sz w:val="24"/>
          <w:szCs w:val="24"/>
        </w:rPr>
        <w:t xml:space="preserve">Mapped to </w:t>
      </w:r>
      <w:r w:rsidRPr="00973F48">
        <w:rPr>
          <w:i/>
          <w:iCs/>
          <w:color w:val="0B84B5"/>
          <w:sz w:val="24"/>
          <w:szCs w:val="24"/>
        </w:rPr>
        <w:t>DGT/VSQ/N0101</w:t>
      </w:r>
    </w:p>
    <w:p w14:paraId="597B6C62" w14:textId="77777777" w:rsidR="00A72246" w:rsidRPr="001E13B9" w:rsidRDefault="00A72246" w:rsidP="00A72246">
      <w:pPr>
        <w:pStyle w:val="Heading2"/>
        <w:spacing w:before="0"/>
        <w:rPr>
          <w:rFonts w:ascii="Calibri" w:eastAsia="Calibri" w:hAnsi="Calibri"/>
          <w:color w:val="000000"/>
          <w:sz w:val="22"/>
          <w:szCs w:val="22"/>
          <w:lang w:val="en-US"/>
        </w:rPr>
      </w:pPr>
      <w:r w:rsidRPr="001E13B9">
        <w:rPr>
          <w:rFonts w:ascii="Calibri" w:eastAsia="Calibri" w:hAnsi="Calibri"/>
          <w:color w:val="000000"/>
          <w:sz w:val="22"/>
          <w:szCs w:val="22"/>
          <w:lang w:val="en-US"/>
        </w:rPr>
        <w:tab/>
      </w:r>
    </w:p>
    <w:p w14:paraId="6EF9CCA2" w14:textId="77777777" w:rsidR="00A72246" w:rsidRPr="00353CC2" w:rsidRDefault="00A72246" w:rsidP="00A72246">
      <w:pPr>
        <w:spacing w:after="0"/>
        <w:rPr>
          <w:b/>
          <w:bCs/>
          <w:color w:val="000000"/>
        </w:rPr>
      </w:pPr>
      <w:r w:rsidRPr="00353CC2">
        <w:rPr>
          <w:b/>
          <w:bCs/>
          <w:color w:val="000000"/>
        </w:rPr>
        <w:t xml:space="preserve">Terminal Outcomes: </w:t>
      </w:r>
    </w:p>
    <w:p w14:paraId="002C4550" w14:textId="77777777" w:rsidR="00A72246" w:rsidRPr="00CF0D88" w:rsidRDefault="00A72246" w:rsidP="00A72246">
      <w:pPr>
        <w:pStyle w:val="ListParagraph"/>
        <w:numPr>
          <w:ilvl w:val="0"/>
          <w:numId w:val="24"/>
        </w:numPr>
        <w:spacing w:after="240"/>
        <w:jc w:val="both"/>
        <w:rPr>
          <w:rFonts w:cs="Calibri"/>
          <w:color w:val="000000"/>
          <w:szCs w:val="18"/>
        </w:rPr>
      </w:pPr>
      <w:r>
        <w:t>Describe PwD and gender sensitisation.</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20" w:firstRow="1" w:lastRow="0" w:firstColumn="0" w:lastColumn="0" w:noHBand="0" w:noVBand="1"/>
      </w:tblPr>
      <w:tblGrid>
        <w:gridCol w:w="4503"/>
        <w:gridCol w:w="4514"/>
      </w:tblGrid>
      <w:tr w:rsidR="00A72246" w:rsidRPr="001E13B9" w14:paraId="102C9C8C" w14:textId="77777777" w:rsidTr="007561CB">
        <w:tc>
          <w:tcPr>
            <w:tcW w:w="4503" w:type="dxa"/>
            <w:shd w:val="clear" w:color="auto" w:fill="auto"/>
          </w:tcPr>
          <w:p w14:paraId="3D6BB540" w14:textId="77777777" w:rsidR="00A72246" w:rsidRPr="001E13B9" w:rsidRDefault="00A72246" w:rsidP="007561CB">
            <w:pPr>
              <w:spacing w:after="0" w:line="240" w:lineRule="auto"/>
              <w:rPr>
                <w:bCs/>
                <w:lang w:val="en-IN"/>
              </w:rPr>
            </w:pPr>
            <w:r w:rsidRPr="001E13B9">
              <w:rPr>
                <w:rFonts w:cs="Calibri"/>
                <w:b/>
                <w:color w:val="0070C0"/>
              </w:rPr>
              <w:t>Duration</w:t>
            </w:r>
            <w:r w:rsidRPr="001E13B9">
              <w:rPr>
                <w:bCs/>
                <w:lang w:val="en-IN"/>
              </w:rPr>
              <w:t xml:space="preserve">: </w:t>
            </w:r>
            <w:r w:rsidRPr="001E13B9">
              <w:rPr>
                <w:rFonts w:cs="Calibri"/>
                <w:bCs/>
                <w:i/>
                <w:iCs/>
                <w:color w:val="0070C0"/>
              </w:rPr>
              <w:t>&lt;</w:t>
            </w:r>
            <w:r>
              <w:rPr>
                <w:rFonts w:cs="Calibri"/>
                <w:bCs/>
                <w:i/>
                <w:iCs/>
                <w:color w:val="0070C0"/>
              </w:rPr>
              <w:t>0.5</w:t>
            </w:r>
            <w:r w:rsidRPr="001E13B9">
              <w:rPr>
                <w:rFonts w:cs="Calibri"/>
                <w:bCs/>
                <w:i/>
                <w:iCs/>
                <w:color w:val="0070C0"/>
              </w:rPr>
              <w:t>:00&gt;</w:t>
            </w:r>
          </w:p>
        </w:tc>
        <w:tc>
          <w:tcPr>
            <w:tcW w:w="4514" w:type="dxa"/>
            <w:shd w:val="clear" w:color="auto" w:fill="auto"/>
          </w:tcPr>
          <w:p w14:paraId="68153203" w14:textId="77777777" w:rsidR="00A72246" w:rsidRPr="001E13B9" w:rsidRDefault="00A72246" w:rsidP="007561CB">
            <w:pPr>
              <w:spacing w:after="0" w:line="240" w:lineRule="auto"/>
              <w:rPr>
                <w:bCs/>
                <w:lang w:val="en-IN"/>
              </w:rPr>
            </w:pPr>
            <w:r w:rsidRPr="001E13B9">
              <w:rPr>
                <w:rFonts w:cs="Calibri"/>
                <w:b/>
                <w:color w:val="0070C0"/>
              </w:rPr>
              <w:t>Duration</w:t>
            </w:r>
            <w:r w:rsidRPr="001E13B9">
              <w:rPr>
                <w:bCs/>
                <w:lang w:val="en-IN"/>
              </w:rPr>
              <w:t xml:space="preserve">: </w:t>
            </w:r>
            <w:r w:rsidRPr="001E13B9">
              <w:rPr>
                <w:rFonts w:cs="Calibri"/>
                <w:bCs/>
                <w:i/>
                <w:iCs/>
                <w:color w:val="0070C0"/>
              </w:rPr>
              <w:t>&lt;</w:t>
            </w:r>
            <w:r>
              <w:rPr>
                <w:rFonts w:cs="Calibri"/>
                <w:bCs/>
                <w:i/>
                <w:iCs/>
                <w:color w:val="0070C0"/>
              </w:rPr>
              <w:t>0.5</w:t>
            </w:r>
            <w:r w:rsidRPr="001E13B9">
              <w:rPr>
                <w:rFonts w:cs="Calibri"/>
                <w:bCs/>
                <w:i/>
                <w:iCs/>
                <w:color w:val="0070C0"/>
              </w:rPr>
              <w:t>:00&gt;</w:t>
            </w:r>
          </w:p>
        </w:tc>
      </w:tr>
      <w:tr w:rsidR="00A72246" w:rsidRPr="001E13B9" w14:paraId="3A2DCA1E" w14:textId="77777777" w:rsidTr="007561CB">
        <w:tc>
          <w:tcPr>
            <w:tcW w:w="4503" w:type="dxa"/>
            <w:shd w:val="clear" w:color="auto" w:fill="F2F2F2"/>
          </w:tcPr>
          <w:p w14:paraId="1A7E5937" w14:textId="77777777" w:rsidR="00A72246" w:rsidRPr="001E13B9" w:rsidRDefault="00A72246" w:rsidP="007561CB">
            <w:pPr>
              <w:spacing w:after="0" w:line="240" w:lineRule="auto"/>
              <w:rPr>
                <w:b/>
                <w:lang w:val="en-IN"/>
              </w:rPr>
            </w:pPr>
            <w:r w:rsidRPr="001E13B9">
              <w:rPr>
                <w:b/>
                <w:lang w:val="en-IN"/>
              </w:rPr>
              <w:t xml:space="preserve">Theory – Key Learning Outcomes </w:t>
            </w:r>
          </w:p>
          <w:p w14:paraId="7C3148DA" w14:textId="77777777" w:rsidR="00A72246" w:rsidRPr="001E13B9" w:rsidRDefault="00A72246" w:rsidP="007561CB">
            <w:pPr>
              <w:spacing w:after="0" w:line="240" w:lineRule="auto"/>
              <w:rPr>
                <w:rFonts w:cs="Calibri"/>
                <w:i/>
                <w:color w:val="A6A6A6"/>
                <w:sz w:val="16"/>
                <w:szCs w:val="16"/>
              </w:rPr>
            </w:pPr>
          </w:p>
        </w:tc>
        <w:tc>
          <w:tcPr>
            <w:tcW w:w="4514" w:type="dxa"/>
            <w:shd w:val="clear" w:color="auto" w:fill="F2F2F2"/>
          </w:tcPr>
          <w:p w14:paraId="09C4C40A" w14:textId="77777777" w:rsidR="00A72246" w:rsidRPr="001E13B9" w:rsidRDefault="00A72246" w:rsidP="007561CB">
            <w:pPr>
              <w:spacing w:after="0" w:line="240" w:lineRule="auto"/>
              <w:rPr>
                <w:b/>
                <w:lang w:val="en-IN"/>
              </w:rPr>
            </w:pPr>
            <w:r w:rsidRPr="001E13B9">
              <w:rPr>
                <w:b/>
                <w:lang w:val="en-IN"/>
              </w:rPr>
              <w:t>Practical – Key Learning Outcomes</w:t>
            </w:r>
          </w:p>
          <w:p w14:paraId="5CA17C63" w14:textId="77777777" w:rsidR="00A72246" w:rsidRPr="001E13B9" w:rsidRDefault="00A72246" w:rsidP="007561CB">
            <w:pPr>
              <w:spacing w:after="0" w:line="240" w:lineRule="auto"/>
              <w:rPr>
                <w:lang w:val="en-IN"/>
              </w:rPr>
            </w:pPr>
          </w:p>
        </w:tc>
      </w:tr>
      <w:tr w:rsidR="00A72246" w:rsidRPr="001E13B9" w14:paraId="47EE05D8" w14:textId="77777777" w:rsidTr="007561CB">
        <w:tc>
          <w:tcPr>
            <w:tcW w:w="4503" w:type="dxa"/>
            <w:shd w:val="clear" w:color="auto" w:fill="auto"/>
          </w:tcPr>
          <w:p w14:paraId="09AFA6CF" w14:textId="77777777" w:rsidR="00A72246" w:rsidRDefault="00A72246" w:rsidP="00A72246">
            <w:pPr>
              <w:pStyle w:val="ListParagraph"/>
              <w:numPr>
                <w:ilvl w:val="0"/>
                <w:numId w:val="49"/>
              </w:numPr>
              <w:spacing w:after="0" w:line="240" w:lineRule="auto"/>
              <w:ind w:left="457" w:hanging="457"/>
              <w:jc w:val="both"/>
              <w:rPr>
                <w:lang w:eastAsia="en-IN"/>
              </w:rPr>
            </w:pPr>
            <w:r>
              <w:rPr>
                <w:lang w:eastAsia="en-IN"/>
              </w:rPr>
              <w:t>Discuss the significance of reporting sexual harassment issues in time</w:t>
            </w:r>
          </w:p>
          <w:p w14:paraId="329F18BC" w14:textId="77777777" w:rsidR="00A72246" w:rsidRPr="001E13B9" w:rsidRDefault="00A72246" w:rsidP="007561CB">
            <w:pPr>
              <w:pStyle w:val="ListParagraph"/>
              <w:spacing w:after="0" w:line="240" w:lineRule="auto"/>
              <w:ind w:left="0"/>
              <w:jc w:val="both"/>
              <w:rPr>
                <w:lang w:eastAsia="en-IN"/>
              </w:rPr>
            </w:pPr>
          </w:p>
        </w:tc>
        <w:tc>
          <w:tcPr>
            <w:tcW w:w="4514" w:type="dxa"/>
            <w:shd w:val="clear" w:color="auto" w:fill="auto"/>
          </w:tcPr>
          <w:p w14:paraId="1C84AD5B" w14:textId="77777777" w:rsidR="00A72246" w:rsidRDefault="00A72246" w:rsidP="00A72246">
            <w:pPr>
              <w:pStyle w:val="ListParagraph"/>
              <w:numPr>
                <w:ilvl w:val="0"/>
                <w:numId w:val="49"/>
              </w:numPr>
              <w:spacing w:after="0" w:line="240" w:lineRule="auto"/>
              <w:ind w:left="457" w:hanging="457"/>
              <w:jc w:val="both"/>
              <w:rPr>
                <w:lang w:eastAsia="en-IN"/>
              </w:rPr>
            </w:pPr>
            <w:r>
              <w:rPr>
                <w:lang w:eastAsia="en-IN"/>
              </w:rPr>
              <w:t>Show how to conduct oneself appropriately with all genders and PwD</w:t>
            </w:r>
          </w:p>
          <w:p w14:paraId="28FB335B" w14:textId="77777777" w:rsidR="00A72246" w:rsidRPr="001E13B9" w:rsidRDefault="00A72246" w:rsidP="007561CB">
            <w:pPr>
              <w:pStyle w:val="ListParagraph"/>
              <w:spacing w:after="0" w:line="240" w:lineRule="auto"/>
              <w:ind w:left="457"/>
              <w:jc w:val="both"/>
              <w:rPr>
                <w:lang w:eastAsia="en-IN"/>
              </w:rPr>
            </w:pPr>
          </w:p>
        </w:tc>
      </w:tr>
      <w:tr w:rsidR="00A72246" w:rsidRPr="001E13B9" w14:paraId="22572B9F" w14:textId="77777777" w:rsidTr="007561CB">
        <w:tc>
          <w:tcPr>
            <w:tcW w:w="9017" w:type="dxa"/>
            <w:gridSpan w:val="2"/>
            <w:shd w:val="clear" w:color="auto" w:fill="F2F2F2"/>
          </w:tcPr>
          <w:p w14:paraId="11631CDE" w14:textId="77777777" w:rsidR="00A72246" w:rsidRPr="001E13B9" w:rsidRDefault="00A72246" w:rsidP="007561CB">
            <w:pPr>
              <w:spacing w:after="0" w:line="240" w:lineRule="auto"/>
              <w:rPr>
                <w:b/>
                <w:lang w:val="en-IN"/>
              </w:rPr>
            </w:pPr>
            <w:r w:rsidRPr="001E13B9">
              <w:rPr>
                <w:b/>
                <w:lang w:val="en-IN"/>
              </w:rPr>
              <w:t>Classroom Aids:</w:t>
            </w:r>
          </w:p>
        </w:tc>
      </w:tr>
      <w:tr w:rsidR="00A72246" w:rsidRPr="001E13B9" w14:paraId="494CE711" w14:textId="77777777" w:rsidTr="007561CB">
        <w:tc>
          <w:tcPr>
            <w:tcW w:w="9017" w:type="dxa"/>
            <w:gridSpan w:val="2"/>
            <w:shd w:val="clear" w:color="auto" w:fill="auto"/>
          </w:tcPr>
          <w:p w14:paraId="0531245E" w14:textId="77777777" w:rsidR="00A72246" w:rsidRPr="001E13B9" w:rsidRDefault="00A72246" w:rsidP="007561CB">
            <w:pPr>
              <w:spacing w:after="0" w:line="240" w:lineRule="auto"/>
              <w:rPr>
                <w:bCs/>
                <w:lang w:val="en-IN"/>
              </w:rPr>
            </w:pPr>
            <w:r w:rsidRPr="001E13B9">
              <w:rPr>
                <w:bCs/>
                <w:lang w:val="en-IN"/>
              </w:rPr>
              <w:t>Whiteboard, marker pen, projector</w:t>
            </w:r>
          </w:p>
        </w:tc>
      </w:tr>
      <w:tr w:rsidR="00A72246" w:rsidRPr="001E13B9" w14:paraId="63D5CDB8" w14:textId="77777777" w:rsidTr="007561CB">
        <w:tc>
          <w:tcPr>
            <w:tcW w:w="9017" w:type="dxa"/>
            <w:gridSpan w:val="2"/>
            <w:shd w:val="clear" w:color="auto" w:fill="F2F2F2"/>
          </w:tcPr>
          <w:p w14:paraId="26494481" w14:textId="77777777" w:rsidR="00A72246" w:rsidRPr="001E13B9" w:rsidRDefault="00A72246" w:rsidP="007561CB">
            <w:pPr>
              <w:spacing w:after="0" w:line="240" w:lineRule="auto"/>
              <w:rPr>
                <w:b/>
                <w:lang w:val="en-IN"/>
              </w:rPr>
            </w:pPr>
            <w:r w:rsidRPr="001E13B9">
              <w:rPr>
                <w:b/>
                <w:lang w:val="en-IN"/>
              </w:rPr>
              <w:t xml:space="preserve">Tools, Equipment and Other Requirements </w:t>
            </w:r>
          </w:p>
        </w:tc>
      </w:tr>
      <w:tr w:rsidR="00A72246" w:rsidRPr="001E13B9" w14:paraId="2C6A9ED1" w14:textId="77777777" w:rsidTr="007561CB">
        <w:tc>
          <w:tcPr>
            <w:tcW w:w="9017" w:type="dxa"/>
            <w:gridSpan w:val="2"/>
            <w:shd w:val="clear" w:color="auto" w:fill="auto"/>
          </w:tcPr>
          <w:p w14:paraId="1C420947" w14:textId="77777777" w:rsidR="00A72246" w:rsidRPr="00AB4679" w:rsidRDefault="00A72246" w:rsidP="007561CB">
            <w:pPr>
              <w:pStyle w:val="ListParagraph"/>
              <w:spacing w:after="0" w:line="240" w:lineRule="auto"/>
              <w:ind w:left="0"/>
              <w:jc w:val="both"/>
              <w:rPr>
                <w:bCs/>
              </w:rPr>
            </w:pPr>
          </w:p>
        </w:tc>
      </w:tr>
    </w:tbl>
    <w:p w14:paraId="115B9058" w14:textId="77777777" w:rsidR="00A72246" w:rsidRDefault="00A72246" w:rsidP="00A72246">
      <w:pPr>
        <w:rPr>
          <w:rFonts w:cs="Calibri"/>
          <w:i/>
          <w:color w:val="365F91"/>
          <w:sz w:val="18"/>
          <w:szCs w:val="18"/>
        </w:rPr>
      </w:pPr>
    </w:p>
    <w:p w14:paraId="00BD4056" w14:textId="77777777" w:rsidR="00A72246" w:rsidRDefault="00A72246" w:rsidP="00A72246">
      <w:pPr>
        <w:rPr>
          <w:rFonts w:cs="Calibri"/>
          <w:i/>
          <w:color w:val="365F91"/>
          <w:sz w:val="18"/>
          <w:szCs w:val="18"/>
        </w:rPr>
      </w:pPr>
    </w:p>
    <w:p w14:paraId="7759D7D7" w14:textId="77777777" w:rsidR="00A72246" w:rsidRDefault="00A72246" w:rsidP="00A72246">
      <w:pPr>
        <w:rPr>
          <w:rFonts w:cs="Calibri"/>
          <w:i/>
          <w:color w:val="365F91"/>
          <w:sz w:val="18"/>
          <w:szCs w:val="18"/>
        </w:rPr>
      </w:pPr>
    </w:p>
    <w:p w14:paraId="4CBA4094" w14:textId="77777777" w:rsidR="00A72246" w:rsidRDefault="00A72246" w:rsidP="00A72246">
      <w:pPr>
        <w:rPr>
          <w:rFonts w:cs="Calibri"/>
          <w:i/>
          <w:color w:val="365F91"/>
          <w:sz w:val="18"/>
          <w:szCs w:val="18"/>
        </w:rPr>
      </w:pPr>
    </w:p>
    <w:p w14:paraId="204C3B52" w14:textId="77777777" w:rsidR="00A72246" w:rsidRDefault="00A72246" w:rsidP="00A72246">
      <w:pPr>
        <w:rPr>
          <w:rFonts w:cs="Calibri"/>
          <w:i/>
          <w:color w:val="365F91"/>
          <w:sz w:val="18"/>
          <w:szCs w:val="18"/>
        </w:rPr>
      </w:pPr>
    </w:p>
    <w:p w14:paraId="278C6C31" w14:textId="77777777" w:rsidR="00A72246" w:rsidRDefault="00A72246" w:rsidP="00A72246">
      <w:pPr>
        <w:rPr>
          <w:rFonts w:cs="Calibri"/>
          <w:i/>
          <w:color w:val="365F91"/>
          <w:sz w:val="18"/>
          <w:szCs w:val="18"/>
        </w:rPr>
      </w:pPr>
    </w:p>
    <w:p w14:paraId="511F5E81" w14:textId="77777777" w:rsidR="00A72246" w:rsidRDefault="00A72246" w:rsidP="00A72246">
      <w:pPr>
        <w:rPr>
          <w:rFonts w:cs="Calibri"/>
          <w:i/>
          <w:color w:val="365F91"/>
          <w:sz w:val="18"/>
          <w:szCs w:val="18"/>
        </w:rPr>
      </w:pPr>
    </w:p>
    <w:p w14:paraId="3B795860" w14:textId="77777777" w:rsidR="00A72246" w:rsidRDefault="00A72246" w:rsidP="00A72246">
      <w:pPr>
        <w:rPr>
          <w:rFonts w:cs="Calibri"/>
          <w:i/>
          <w:color w:val="365F91"/>
          <w:sz w:val="18"/>
          <w:szCs w:val="18"/>
        </w:rPr>
      </w:pPr>
    </w:p>
    <w:p w14:paraId="394028BA" w14:textId="77777777" w:rsidR="00A72246" w:rsidRDefault="00A72246" w:rsidP="00A72246">
      <w:pPr>
        <w:rPr>
          <w:rFonts w:cs="Calibri"/>
          <w:i/>
          <w:color w:val="365F91"/>
          <w:sz w:val="18"/>
          <w:szCs w:val="18"/>
        </w:rPr>
      </w:pPr>
    </w:p>
    <w:p w14:paraId="6D6736D8" w14:textId="77777777" w:rsidR="00A72246" w:rsidRDefault="00A72246" w:rsidP="00A72246">
      <w:pPr>
        <w:rPr>
          <w:rFonts w:cs="Calibri"/>
          <w:i/>
          <w:color w:val="365F91"/>
          <w:sz w:val="18"/>
          <w:szCs w:val="18"/>
        </w:rPr>
      </w:pPr>
    </w:p>
    <w:p w14:paraId="2BAFDD0E" w14:textId="77777777" w:rsidR="00A72246" w:rsidRDefault="00A72246" w:rsidP="00A72246">
      <w:pPr>
        <w:rPr>
          <w:rFonts w:cs="Calibri"/>
          <w:i/>
          <w:color w:val="365F91"/>
          <w:sz w:val="18"/>
          <w:szCs w:val="18"/>
        </w:rPr>
      </w:pPr>
    </w:p>
    <w:p w14:paraId="14C01ACF" w14:textId="77777777" w:rsidR="00A72246" w:rsidRDefault="00A72246" w:rsidP="00A72246">
      <w:pPr>
        <w:rPr>
          <w:rFonts w:cs="Calibri"/>
          <w:i/>
          <w:color w:val="365F91"/>
          <w:sz w:val="18"/>
          <w:szCs w:val="18"/>
        </w:rPr>
      </w:pPr>
    </w:p>
    <w:p w14:paraId="28D13DEF" w14:textId="77777777" w:rsidR="00A72246" w:rsidRDefault="00A72246" w:rsidP="00A72246">
      <w:pPr>
        <w:rPr>
          <w:rFonts w:cs="Calibri"/>
          <w:i/>
          <w:color w:val="365F91"/>
          <w:sz w:val="18"/>
          <w:szCs w:val="18"/>
        </w:rPr>
      </w:pPr>
    </w:p>
    <w:p w14:paraId="7E41BF47" w14:textId="77777777" w:rsidR="00A72246" w:rsidRDefault="00A72246" w:rsidP="00A72246">
      <w:pPr>
        <w:rPr>
          <w:rFonts w:cs="Calibri"/>
          <w:i/>
          <w:color w:val="365F91"/>
          <w:sz w:val="18"/>
          <w:szCs w:val="18"/>
        </w:rPr>
      </w:pPr>
    </w:p>
    <w:p w14:paraId="3B54159B" w14:textId="77777777" w:rsidR="00A72246" w:rsidRDefault="00A72246" w:rsidP="00A72246">
      <w:pPr>
        <w:rPr>
          <w:rFonts w:cs="Calibri"/>
          <w:i/>
          <w:color w:val="365F91"/>
          <w:sz w:val="18"/>
          <w:szCs w:val="18"/>
        </w:rPr>
      </w:pPr>
    </w:p>
    <w:p w14:paraId="23CDBD3E" w14:textId="77777777" w:rsidR="00A72246" w:rsidRDefault="00A72246" w:rsidP="00A72246">
      <w:pPr>
        <w:rPr>
          <w:rFonts w:cs="Calibri"/>
          <w:i/>
          <w:color w:val="365F91"/>
          <w:sz w:val="18"/>
          <w:szCs w:val="18"/>
        </w:rPr>
      </w:pPr>
    </w:p>
    <w:p w14:paraId="26E1B683" w14:textId="77777777" w:rsidR="00A72246" w:rsidRDefault="00A72246" w:rsidP="00A72246">
      <w:pPr>
        <w:rPr>
          <w:rFonts w:cs="Calibri"/>
          <w:i/>
          <w:color w:val="365F91"/>
          <w:sz w:val="18"/>
          <w:szCs w:val="18"/>
        </w:rPr>
      </w:pPr>
    </w:p>
    <w:p w14:paraId="3C2381E7" w14:textId="77777777" w:rsidR="00A72246" w:rsidRDefault="00A72246" w:rsidP="00A72246">
      <w:pPr>
        <w:rPr>
          <w:rFonts w:cs="Calibri"/>
          <w:i/>
          <w:color w:val="365F91"/>
          <w:sz w:val="18"/>
          <w:szCs w:val="18"/>
        </w:rPr>
      </w:pPr>
    </w:p>
    <w:p w14:paraId="393B4B3E" w14:textId="77777777" w:rsidR="00A72246" w:rsidRDefault="00A72246" w:rsidP="00A72246">
      <w:pPr>
        <w:rPr>
          <w:rFonts w:cs="Calibri"/>
          <w:i/>
          <w:color w:val="365F91"/>
          <w:sz w:val="18"/>
          <w:szCs w:val="18"/>
        </w:rPr>
      </w:pPr>
    </w:p>
    <w:p w14:paraId="32C25893" w14:textId="77777777" w:rsidR="00A72246" w:rsidRDefault="00A72246" w:rsidP="00A72246">
      <w:pPr>
        <w:rPr>
          <w:rFonts w:cs="Calibri"/>
          <w:i/>
          <w:color w:val="365F91"/>
          <w:sz w:val="18"/>
          <w:szCs w:val="18"/>
        </w:rPr>
      </w:pPr>
    </w:p>
    <w:p w14:paraId="64CCCB14" w14:textId="77777777" w:rsidR="00A72246" w:rsidRDefault="00A72246" w:rsidP="00A72246">
      <w:pPr>
        <w:rPr>
          <w:rFonts w:cs="Calibri"/>
          <w:i/>
          <w:color w:val="365F91"/>
          <w:sz w:val="18"/>
          <w:szCs w:val="18"/>
        </w:rPr>
      </w:pPr>
    </w:p>
    <w:p w14:paraId="1F97A9A4" w14:textId="3E56B73B" w:rsidR="00A72246" w:rsidRPr="00CD18E6" w:rsidRDefault="00A72246" w:rsidP="00A72246">
      <w:pPr>
        <w:pStyle w:val="Heading2"/>
        <w:rPr>
          <w:color w:val="0B84B5"/>
          <w:sz w:val="24"/>
          <w:szCs w:val="24"/>
        </w:rPr>
      </w:pPr>
      <w:r>
        <w:rPr>
          <w:color w:val="0B84B5"/>
          <w:sz w:val="24"/>
          <w:szCs w:val="24"/>
          <w:lang w:val="en-GB"/>
        </w:rPr>
        <w:lastRenderedPageBreak/>
        <w:t>Module 14</w:t>
      </w:r>
      <w:r>
        <w:rPr>
          <w:color w:val="0B84B5"/>
          <w:sz w:val="24"/>
          <w:szCs w:val="24"/>
        </w:rPr>
        <w:t xml:space="preserve">: </w:t>
      </w:r>
      <w:r w:rsidRPr="00AD3ABB">
        <w:rPr>
          <w:color w:val="0B84B5"/>
          <w:sz w:val="24"/>
          <w:szCs w:val="24"/>
        </w:rPr>
        <w:t>Financial and Legal Literacy</w:t>
      </w:r>
    </w:p>
    <w:p w14:paraId="1853B739" w14:textId="77777777" w:rsidR="00A72246" w:rsidRPr="00BE3170" w:rsidRDefault="00A72246" w:rsidP="00A72246">
      <w:pPr>
        <w:pStyle w:val="Heading2"/>
        <w:spacing w:before="120"/>
        <w:rPr>
          <w:i/>
          <w:iCs/>
          <w:color w:val="0B84B5"/>
          <w:sz w:val="24"/>
          <w:szCs w:val="24"/>
        </w:rPr>
      </w:pPr>
      <w:r w:rsidRPr="00BE3170">
        <w:rPr>
          <w:i/>
          <w:iCs/>
          <w:color w:val="0B84B5"/>
          <w:sz w:val="24"/>
          <w:szCs w:val="24"/>
        </w:rPr>
        <w:t xml:space="preserve">Mapped to </w:t>
      </w:r>
      <w:r w:rsidRPr="00973F48">
        <w:rPr>
          <w:i/>
          <w:iCs/>
          <w:color w:val="0B84B5"/>
          <w:sz w:val="24"/>
          <w:szCs w:val="24"/>
        </w:rPr>
        <w:t>DGT/VSQ/N0101</w:t>
      </w:r>
    </w:p>
    <w:p w14:paraId="5EA8B37D" w14:textId="77777777" w:rsidR="00A72246" w:rsidRPr="001E13B9" w:rsidRDefault="00A72246" w:rsidP="00A72246">
      <w:pPr>
        <w:pStyle w:val="Heading2"/>
        <w:spacing w:before="0"/>
        <w:rPr>
          <w:rFonts w:ascii="Calibri" w:eastAsia="Calibri" w:hAnsi="Calibri"/>
          <w:color w:val="000000"/>
          <w:sz w:val="22"/>
          <w:szCs w:val="22"/>
          <w:lang w:val="en-US"/>
        </w:rPr>
      </w:pPr>
      <w:r w:rsidRPr="001E13B9">
        <w:rPr>
          <w:rFonts w:ascii="Calibri" w:eastAsia="Calibri" w:hAnsi="Calibri"/>
          <w:color w:val="000000"/>
          <w:sz w:val="22"/>
          <w:szCs w:val="22"/>
          <w:lang w:val="en-US"/>
        </w:rPr>
        <w:tab/>
      </w:r>
    </w:p>
    <w:p w14:paraId="08FA9B94" w14:textId="77777777" w:rsidR="00A72246" w:rsidRPr="00353CC2" w:rsidRDefault="00A72246" w:rsidP="00A72246">
      <w:pPr>
        <w:spacing w:after="0"/>
        <w:rPr>
          <w:b/>
          <w:bCs/>
          <w:color w:val="000000"/>
        </w:rPr>
      </w:pPr>
      <w:r w:rsidRPr="00353CC2">
        <w:rPr>
          <w:b/>
          <w:bCs/>
          <w:color w:val="000000"/>
        </w:rPr>
        <w:t xml:space="preserve">Terminal Outcomes: </w:t>
      </w:r>
    </w:p>
    <w:p w14:paraId="112F3617" w14:textId="77777777" w:rsidR="00A72246" w:rsidRPr="00CF0D88" w:rsidRDefault="00A72246" w:rsidP="00A72246">
      <w:pPr>
        <w:pStyle w:val="ListParagraph"/>
        <w:numPr>
          <w:ilvl w:val="0"/>
          <w:numId w:val="24"/>
        </w:numPr>
        <w:spacing w:after="240"/>
        <w:jc w:val="both"/>
        <w:rPr>
          <w:rFonts w:cs="Calibri"/>
          <w:color w:val="000000"/>
          <w:szCs w:val="18"/>
        </w:rPr>
      </w:pPr>
      <w:r>
        <w:t xml:space="preserve">Describe ways of </w:t>
      </w:r>
      <w:r>
        <w:rPr>
          <w:lang w:eastAsia="en-IN"/>
        </w:rPr>
        <w:t>managing expenses, income, and savings</w:t>
      </w:r>
      <w:r>
        <w:t>.</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20" w:firstRow="1" w:lastRow="0" w:firstColumn="0" w:lastColumn="0" w:noHBand="0" w:noVBand="1"/>
      </w:tblPr>
      <w:tblGrid>
        <w:gridCol w:w="4503"/>
        <w:gridCol w:w="4514"/>
      </w:tblGrid>
      <w:tr w:rsidR="00A72246" w:rsidRPr="001E13B9" w14:paraId="36240CA1" w14:textId="77777777" w:rsidTr="007561CB">
        <w:tc>
          <w:tcPr>
            <w:tcW w:w="4503" w:type="dxa"/>
            <w:shd w:val="clear" w:color="auto" w:fill="auto"/>
          </w:tcPr>
          <w:p w14:paraId="5B3AC21B" w14:textId="77777777" w:rsidR="00A72246" w:rsidRPr="001E13B9" w:rsidRDefault="00A72246" w:rsidP="007561CB">
            <w:pPr>
              <w:spacing w:after="0" w:line="240" w:lineRule="auto"/>
              <w:rPr>
                <w:bCs/>
                <w:lang w:val="en-IN"/>
              </w:rPr>
            </w:pPr>
            <w:r w:rsidRPr="001E13B9">
              <w:rPr>
                <w:rFonts w:cs="Calibri"/>
                <w:b/>
                <w:color w:val="0070C0"/>
              </w:rPr>
              <w:t>Duration</w:t>
            </w:r>
            <w:r w:rsidRPr="001E13B9">
              <w:rPr>
                <w:bCs/>
                <w:lang w:val="en-IN"/>
              </w:rPr>
              <w:t xml:space="preserve">: </w:t>
            </w:r>
            <w:r w:rsidRPr="001E13B9">
              <w:rPr>
                <w:rFonts w:cs="Calibri"/>
                <w:bCs/>
                <w:i/>
                <w:iCs/>
                <w:color w:val="0070C0"/>
              </w:rPr>
              <w:t>&lt;</w:t>
            </w:r>
            <w:r>
              <w:rPr>
                <w:rFonts w:cs="Calibri"/>
                <w:bCs/>
                <w:i/>
                <w:iCs/>
                <w:color w:val="0070C0"/>
              </w:rPr>
              <w:t>1.5</w:t>
            </w:r>
            <w:r w:rsidRPr="001E13B9">
              <w:rPr>
                <w:rFonts w:cs="Calibri"/>
                <w:bCs/>
                <w:i/>
                <w:iCs/>
                <w:color w:val="0070C0"/>
              </w:rPr>
              <w:t>:00&gt;</w:t>
            </w:r>
          </w:p>
        </w:tc>
        <w:tc>
          <w:tcPr>
            <w:tcW w:w="4514" w:type="dxa"/>
            <w:shd w:val="clear" w:color="auto" w:fill="auto"/>
          </w:tcPr>
          <w:p w14:paraId="78357706" w14:textId="77777777" w:rsidR="00A72246" w:rsidRPr="001E13B9" w:rsidRDefault="00A72246" w:rsidP="007561CB">
            <w:pPr>
              <w:spacing w:after="0" w:line="240" w:lineRule="auto"/>
              <w:rPr>
                <w:bCs/>
                <w:lang w:val="en-IN"/>
              </w:rPr>
            </w:pPr>
            <w:r w:rsidRPr="001E13B9">
              <w:rPr>
                <w:rFonts w:cs="Calibri"/>
                <w:b/>
                <w:color w:val="0070C0"/>
              </w:rPr>
              <w:t>Duration</w:t>
            </w:r>
            <w:r w:rsidRPr="001E13B9">
              <w:rPr>
                <w:bCs/>
                <w:lang w:val="en-IN"/>
              </w:rPr>
              <w:t xml:space="preserve">: </w:t>
            </w:r>
            <w:r w:rsidRPr="001E13B9">
              <w:rPr>
                <w:rFonts w:cs="Calibri"/>
                <w:bCs/>
                <w:i/>
                <w:iCs/>
                <w:color w:val="0070C0"/>
              </w:rPr>
              <w:t>&lt;</w:t>
            </w:r>
            <w:r>
              <w:rPr>
                <w:rFonts w:cs="Calibri"/>
                <w:bCs/>
                <w:i/>
                <w:iCs/>
                <w:color w:val="0070C0"/>
              </w:rPr>
              <w:t>2.5</w:t>
            </w:r>
            <w:r w:rsidRPr="001E13B9">
              <w:rPr>
                <w:rFonts w:cs="Calibri"/>
                <w:bCs/>
                <w:i/>
                <w:iCs/>
                <w:color w:val="0070C0"/>
              </w:rPr>
              <w:t>:00&gt;</w:t>
            </w:r>
          </w:p>
        </w:tc>
      </w:tr>
      <w:tr w:rsidR="00A72246" w:rsidRPr="001E13B9" w14:paraId="4E8A1E62" w14:textId="77777777" w:rsidTr="007561CB">
        <w:tc>
          <w:tcPr>
            <w:tcW w:w="4503" w:type="dxa"/>
            <w:shd w:val="clear" w:color="auto" w:fill="F2F2F2"/>
          </w:tcPr>
          <w:p w14:paraId="20054240" w14:textId="77777777" w:rsidR="00A72246" w:rsidRPr="001E13B9" w:rsidRDefault="00A72246" w:rsidP="007561CB">
            <w:pPr>
              <w:spacing w:after="0" w:line="240" w:lineRule="auto"/>
              <w:rPr>
                <w:b/>
                <w:lang w:val="en-IN"/>
              </w:rPr>
            </w:pPr>
            <w:r w:rsidRPr="001E13B9">
              <w:rPr>
                <w:b/>
                <w:lang w:val="en-IN"/>
              </w:rPr>
              <w:t xml:space="preserve">Theory – Key Learning Outcomes </w:t>
            </w:r>
          </w:p>
          <w:p w14:paraId="04CB48DA" w14:textId="77777777" w:rsidR="00A72246" w:rsidRPr="001E13B9" w:rsidRDefault="00A72246" w:rsidP="007561CB">
            <w:pPr>
              <w:spacing w:after="0" w:line="240" w:lineRule="auto"/>
              <w:rPr>
                <w:rFonts w:cs="Calibri"/>
                <w:i/>
                <w:color w:val="A6A6A6"/>
                <w:sz w:val="16"/>
                <w:szCs w:val="16"/>
              </w:rPr>
            </w:pPr>
          </w:p>
        </w:tc>
        <w:tc>
          <w:tcPr>
            <w:tcW w:w="4514" w:type="dxa"/>
            <w:shd w:val="clear" w:color="auto" w:fill="F2F2F2"/>
          </w:tcPr>
          <w:p w14:paraId="05B67E22" w14:textId="77777777" w:rsidR="00A72246" w:rsidRPr="001E13B9" w:rsidRDefault="00A72246" w:rsidP="007561CB">
            <w:pPr>
              <w:spacing w:after="0" w:line="240" w:lineRule="auto"/>
              <w:rPr>
                <w:b/>
                <w:lang w:val="en-IN"/>
              </w:rPr>
            </w:pPr>
            <w:r w:rsidRPr="001E13B9">
              <w:rPr>
                <w:b/>
                <w:lang w:val="en-IN"/>
              </w:rPr>
              <w:t>Practical – Key Learning Outcomes</w:t>
            </w:r>
          </w:p>
          <w:p w14:paraId="451194E6" w14:textId="77777777" w:rsidR="00A72246" w:rsidRPr="001E13B9" w:rsidRDefault="00A72246" w:rsidP="007561CB">
            <w:pPr>
              <w:spacing w:after="0" w:line="240" w:lineRule="auto"/>
              <w:rPr>
                <w:lang w:val="en-IN"/>
              </w:rPr>
            </w:pPr>
          </w:p>
        </w:tc>
      </w:tr>
      <w:tr w:rsidR="00A72246" w:rsidRPr="001E13B9" w14:paraId="53E441A5" w14:textId="77777777" w:rsidTr="007561CB">
        <w:tc>
          <w:tcPr>
            <w:tcW w:w="4503" w:type="dxa"/>
            <w:shd w:val="clear" w:color="auto" w:fill="auto"/>
          </w:tcPr>
          <w:p w14:paraId="23BC85D9" w14:textId="77777777" w:rsidR="00A72246" w:rsidRDefault="00A72246" w:rsidP="00A72246">
            <w:pPr>
              <w:pStyle w:val="ListParagraph"/>
              <w:numPr>
                <w:ilvl w:val="0"/>
                <w:numId w:val="49"/>
              </w:numPr>
              <w:spacing w:after="0" w:line="240" w:lineRule="auto"/>
              <w:ind w:left="457" w:hanging="457"/>
              <w:jc w:val="both"/>
              <w:rPr>
                <w:lang w:eastAsia="en-IN"/>
              </w:rPr>
            </w:pPr>
            <w:r>
              <w:rPr>
                <w:lang w:eastAsia="en-IN"/>
              </w:rPr>
              <w:t xml:space="preserve">Discuss the significance of using financial products and services safely and securely. </w:t>
            </w:r>
          </w:p>
          <w:p w14:paraId="12678D0F" w14:textId="77777777" w:rsidR="00A72246" w:rsidRDefault="00A72246" w:rsidP="00A72246">
            <w:pPr>
              <w:pStyle w:val="ListParagraph"/>
              <w:numPr>
                <w:ilvl w:val="0"/>
                <w:numId w:val="49"/>
              </w:numPr>
              <w:spacing w:after="0" w:line="240" w:lineRule="auto"/>
              <w:ind w:left="457" w:hanging="457"/>
              <w:jc w:val="both"/>
              <w:rPr>
                <w:lang w:eastAsia="en-IN"/>
              </w:rPr>
            </w:pPr>
            <w:r>
              <w:rPr>
                <w:lang w:eastAsia="en-IN"/>
              </w:rPr>
              <w:t xml:space="preserve">Explain the importance of managing expenses, income, and savings. </w:t>
            </w:r>
          </w:p>
          <w:p w14:paraId="299B26E8" w14:textId="77777777" w:rsidR="00A72246" w:rsidRDefault="00A72246" w:rsidP="00A72246">
            <w:pPr>
              <w:pStyle w:val="ListParagraph"/>
              <w:numPr>
                <w:ilvl w:val="0"/>
                <w:numId w:val="49"/>
              </w:numPr>
              <w:spacing w:after="0" w:line="240" w:lineRule="auto"/>
              <w:ind w:left="457" w:hanging="457"/>
              <w:jc w:val="both"/>
              <w:rPr>
                <w:lang w:eastAsia="en-IN"/>
              </w:rPr>
            </w:pPr>
            <w:r>
              <w:rPr>
                <w:lang w:eastAsia="en-IN"/>
              </w:rPr>
              <w:t>Explain the significance of approaching the concerned authorities in time for any exploitation as per legal rights and laws</w:t>
            </w:r>
          </w:p>
          <w:p w14:paraId="40305D6F" w14:textId="77777777" w:rsidR="00A72246" w:rsidRPr="001E13B9" w:rsidRDefault="00A72246" w:rsidP="007561CB">
            <w:pPr>
              <w:pStyle w:val="ListParagraph"/>
              <w:spacing w:after="0" w:line="240" w:lineRule="auto"/>
              <w:ind w:left="0"/>
              <w:jc w:val="both"/>
              <w:rPr>
                <w:lang w:eastAsia="en-IN"/>
              </w:rPr>
            </w:pPr>
          </w:p>
        </w:tc>
        <w:tc>
          <w:tcPr>
            <w:tcW w:w="4514" w:type="dxa"/>
            <w:shd w:val="clear" w:color="auto" w:fill="auto"/>
          </w:tcPr>
          <w:p w14:paraId="1A7D4C49" w14:textId="77777777" w:rsidR="00A72246" w:rsidRPr="001E13B9" w:rsidRDefault="00A72246" w:rsidP="00A72246">
            <w:pPr>
              <w:pStyle w:val="ListParagraph"/>
              <w:numPr>
                <w:ilvl w:val="0"/>
                <w:numId w:val="49"/>
              </w:numPr>
              <w:spacing w:after="0" w:line="240" w:lineRule="auto"/>
              <w:ind w:left="457" w:hanging="457"/>
              <w:jc w:val="both"/>
              <w:rPr>
                <w:lang w:eastAsia="en-IN"/>
              </w:rPr>
            </w:pPr>
            <w:r>
              <w:rPr>
                <w:lang w:eastAsia="en-IN"/>
              </w:rPr>
              <w:t xml:space="preserve">Demonstrate </w:t>
            </w:r>
            <w:r>
              <w:t xml:space="preserve">ways of </w:t>
            </w:r>
            <w:r>
              <w:rPr>
                <w:lang w:eastAsia="en-IN"/>
              </w:rPr>
              <w:t>managing expenses, income, and savings</w:t>
            </w:r>
            <w:r>
              <w:t>.</w:t>
            </w:r>
          </w:p>
        </w:tc>
      </w:tr>
      <w:tr w:rsidR="00A72246" w:rsidRPr="001E13B9" w14:paraId="6B9828AE" w14:textId="77777777" w:rsidTr="007561CB">
        <w:tc>
          <w:tcPr>
            <w:tcW w:w="9017" w:type="dxa"/>
            <w:gridSpan w:val="2"/>
            <w:shd w:val="clear" w:color="auto" w:fill="F2F2F2"/>
          </w:tcPr>
          <w:p w14:paraId="76B72876" w14:textId="77777777" w:rsidR="00A72246" w:rsidRPr="001E13B9" w:rsidRDefault="00A72246" w:rsidP="007561CB">
            <w:pPr>
              <w:spacing w:after="0" w:line="240" w:lineRule="auto"/>
              <w:rPr>
                <w:b/>
                <w:lang w:val="en-IN"/>
              </w:rPr>
            </w:pPr>
            <w:r w:rsidRPr="001E13B9">
              <w:rPr>
                <w:b/>
                <w:lang w:val="en-IN"/>
              </w:rPr>
              <w:t>Classroom Aids:</w:t>
            </w:r>
          </w:p>
        </w:tc>
      </w:tr>
      <w:tr w:rsidR="00A72246" w:rsidRPr="001E13B9" w14:paraId="6CA188F1" w14:textId="77777777" w:rsidTr="007561CB">
        <w:tc>
          <w:tcPr>
            <w:tcW w:w="9017" w:type="dxa"/>
            <w:gridSpan w:val="2"/>
            <w:shd w:val="clear" w:color="auto" w:fill="auto"/>
          </w:tcPr>
          <w:p w14:paraId="475D981E" w14:textId="77777777" w:rsidR="00A72246" w:rsidRPr="001E13B9" w:rsidRDefault="00A72246" w:rsidP="007561CB">
            <w:pPr>
              <w:spacing w:after="0" w:line="240" w:lineRule="auto"/>
              <w:rPr>
                <w:bCs/>
                <w:lang w:val="en-IN"/>
              </w:rPr>
            </w:pPr>
            <w:r w:rsidRPr="001E13B9">
              <w:rPr>
                <w:bCs/>
                <w:lang w:val="en-IN"/>
              </w:rPr>
              <w:t>Whiteboard, marker pen, projector</w:t>
            </w:r>
          </w:p>
        </w:tc>
      </w:tr>
      <w:tr w:rsidR="00A72246" w:rsidRPr="001E13B9" w14:paraId="49F2B5CA" w14:textId="77777777" w:rsidTr="007561CB">
        <w:tc>
          <w:tcPr>
            <w:tcW w:w="9017" w:type="dxa"/>
            <w:gridSpan w:val="2"/>
            <w:shd w:val="clear" w:color="auto" w:fill="F2F2F2"/>
          </w:tcPr>
          <w:p w14:paraId="0C0F81C9" w14:textId="77777777" w:rsidR="00A72246" w:rsidRPr="001E13B9" w:rsidRDefault="00A72246" w:rsidP="007561CB">
            <w:pPr>
              <w:spacing w:after="0" w:line="240" w:lineRule="auto"/>
              <w:rPr>
                <w:b/>
                <w:lang w:val="en-IN"/>
              </w:rPr>
            </w:pPr>
            <w:r w:rsidRPr="001E13B9">
              <w:rPr>
                <w:b/>
                <w:lang w:val="en-IN"/>
              </w:rPr>
              <w:t xml:space="preserve">Tools, Equipment and Other Requirements </w:t>
            </w:r>
          </w:p>
        </w:tc>
      </w:tr>
      <w:tr w:rsidR="00A72246" w:rsidRPr="001E13B9" w14:paraId="2ACCD968" w14:textId="77777777" w:rsidTr="007561CB">
        <w:tc>
          <w:tcPr>
            <w:tcW w:w="9017" w:type="dxa"/>
            <w:gridSpan w:val="2"/>
            <w:shd w:val="clear" w:color="auto" w:fill="auto"/>
          </w:tcPr>
          <w:p w14:paraId="7F34E1F1" w14:textId="77777777" w:rsidR="00A72246" w:rsidRPr="00AB4679" w:rsidRDefault="00A72246" w:rsidP="007561CB">
            <w:pPr>
              <w:pStyle w:val="ListParagraph"/>
              <w:spacing w:after="0" w:line="240" w:lineRule="auto"/>
              <w:ind w:left="0"/>
              <w:jc w:val="both"/>
              <w:rPr>
                <w:bCs/>
              </w:rPr>
            </w:pPr>
          </w:p>
        </w:tc>
      </w:tr>
    </w:tbl>
    <w:p w14:paraId="0FBD3231" w14:textId="77777777" w:rsidR="00A72246" w:rsidRDefault="00A72246" w:rsidP="00A72246">
      <w:pPr>
        <w:rPr>
          <w:rFonts w:cs="Calibri"/>
          <w:i/>
          <w:color w:val="365F91"/>
          <w:sz w:val="18"/>
          <w:szCs w:val="18"/>
        </w:rPr>
      </w:pPr>
    </w:p>
    <w:p w14:paraId="683B393F" w14:textId="77777777" w:rsidR="00A72246" w:rsidRDefault="00A72246" w:rsidP="00A72246">
      <w:pPr>
        <w:rPr>
          <w:rFonts w:cs="Calibri"/>
          <w:i/>
          <w:color w:val="365F91"/>
          <w:sz w:val="18"/>
          <w:szCs w:val="18"/>
        </w:rPr>
      </w:pPr>
    </w:p>
    <w:p w14:paraId="43100F9C" w14:textId="77777777" w:rsidR="00A72246" w:rsidRDefault="00A72246" w:rsidP="00A72246">
      <w:pPr>
        <w:rPr>
          <w:rFonts w:cs="Calibri"/>
          <w:i/>
          <w:color w:val="365F91"/>
          <w:sz w:val="18"/>
          <w:szCs w:val="18"/>
        </w:rPr>
      </w:pPr>
    </w:p>
    <w:p w14:paraId="5A33B8D3" w14:textId="77777777" w:rsidR="00A72246" w:rsidRDefault="00A72246" w:rsidP="00A72246">
      <w:pPr>
        <w:rPr>
          <w:rFonts w:cs="Calibri"/>
          <w:i/>
          <w:color w:val="365F91"/>
          <w:sz w:val="18"/>
          <w:szCs w:val="18"/>
        </w:rPr>
      </w:pPr>
    </w:p>
    <w:p w14:paraId="0D4658BD" w14:textId="77777777" w:rsidR="00A72246" w:rsidRDefault="00A72246" w:rsidP="00A72246">
      <w:pPr>
        <w:rPr>
          <w:rFonts w:cs="Calibri"/>
          <w:i/>
          <w:color w:val="365F91"/>
          <w:sz w:val="18"/>
          <w:szCs w:val="18"/>
        </w:rPr>
      </w:pPr>
    </w:p>
    <w:p w14:paraId="5EC6F538" w14:textId="77777777" w:rsidR="00A72246" w:rsidRDefault="00A72246" w:rsidP="00A72246">
      <w:pPr>
        <w:rPr>
          <w:rFonts w:cs="Calibri"/>
          <w:i/>
          <w:color w:val="365F91"/>
          <w:sz w:val="18"/>
          <w:szCs w:val="18"/>
        </w:rPr>
      </w:pPr>
    </w:p>
    <w:p w14:paraId="11BA45C8" w14:textId="77777777" w:rsidR="00A72246" w:rsidRDefault="00A72246" w:rsidP="00A72246">
      <w:pPr>
        <w:rPr>
          <w:rFonts w:cs="Calibri"/>
          <w:i/>
          <w:color w:val="365F91"/>
          <w:sz w:val="18"/>
          <w:szCs w:val="18"/>
        </w:rPr>
      </w:pPr>
    </w:p>
    <w:p w14:paraId="3213B45E" w14:textId="77777777" w:rsidR="00A72246" w:rsidRDefault="00A72246" w:rsidP="00A72246">
      <w:pPr>
        <w:rPr>
          <w:rFonts w:cs="Calibri"/>
          <w:i/>
          <w:color w:val="365F91"/>
          <w:sz w:val="18"/>
          <w:szCs w:val="18"/>
        </w:rPr>
      </w:pPr>
    </w:p>
    <w:p w14:paraId="38FB4228" w14:textId="77777777" w:rsidR="00A72246" w:rsidRDefault="00A72246" w:rsidP="00A72246">
      <w:pPr>
        <w:rPr>
          <w:rFonts w:cs="Calibri"/>
          <w:i/>
          <w:color w:val="365F91"/>
          <w:sz w:val="18"/>
          <w:szCs w:val="18"/>
        </w:rPr>
      </w:pPr>
    </w:p>
    <w:p w14:paraId="1A25C15D" w14:textId="77777777" w:rsidR="00A72246" w:rsidRDefault="00A72246" w:rsidP="00A72246">
      <w:pPr>
        <w:rPr>
          <w:rFonts w:cs="Calibri"/>
          <w:i/>
          <w:color w:val="365F91"/>
          <w:sz w:val="18"/>
          <w:szCs w:val="18"/>
        </w:rPr>
      </w:pPr>
    </w:p>
    <w:p w14:paraId="3577D58B" w14:textId="77777777" w:rsidR="00A72246" w:rsidRDefault="00A72246" w:rsidP="00A72246">
      <w:pPr>
        <w:rPr>
          <w:rFonts w:cs="Calibri"/>
          <w:i/>
          <w:color w:val="365F91"/>
          <w:sz w:val="18"/>
          <w:szCs w:val="18"/>
        </w:rPr>
      </w:pPr>
    </w:p>
    <w:p w14:paraId="5147F748" w14:textId="77777777" w:rsidR="00A72246" w:rsidRDefault="00A72246" w:rsidP="00A72246">
      <w:pPr>
        <w:rPr>
          <w:rFonts w:cs="Calibri"/>
          <w:i/>
          <w:color w:val="365F91"/>
          <w:sz w:val="18"/>
          <w:szCs w:val="18"/>
        </w:rPr>
      </w:pPr>
    </w:p>
    <w:p w14:paraId="50E6716D" w14:textId="77777777" w:rsidR="00A72246" w:rsidRDefault="00A72246" w:rsidP="00A72246">
      <w:pPr>
        <w:rPr>
          <w:rFonts w:cs="Calibri"/>
          <w:i/>
          <w:color w:val="365F91"/>
          <w:sz w:val="18"/>
          <w:szCs w:val="18"/>
        </w:rPr>
      </w:pPr>
    </w:p>
    <w:p w14:paraId="339A4E7F" w14:textId="77777777" w:rsidR="00A72246" w:rsidRDefault="00A72246" w:rsidP="00A72246">
      <w:pPr>
        <w:rPr>
          <w:rFonts w:cs="Calibri"/>
          <w:i/>
          <w:color w:val="365F91"/>
          <w:sz w:val="18"/>
          <w:szCs w:val="18"/>
        </w:rPr>
      </w:pPr>
    </w:p>
    <w:p w14:paraId="41C22731" w14:textId="77777777" w:rsidR="00A72246" w:rsidRDefault="00A72246" w:rsidP="00A72246">
      <w:pPr>
        <w:rPr>
          <w:rFonts w:cs="Calibri"/>
          <w:i/>
          <w:color w:val="365F91"/>
          <w:sz w:val="18"/>
          <w:szCs w:val="18"/>
        </w:rPr>
      </w:pPr>
    </w:p>
    <w:p w14:paraId="50666076" w14:textId="77777777" w:rsidR="00A72246" w:rsidRDefault="00A72246" w:rsidP="00A72246">
      <w:pPr>
        <w:rPr>
          <w:rFonts w:cs="Calibri"/>
          <w:i/>
          <w:color w:val="365F91"/>
          <w:sz w:val="18"/>
          <w:szCs w:val="18"/>
        </w:rPr>
      </w:pPr>
    </w:p>
    <w:p w14:paraId="028F6AA9" w14:textId="77777777" w:rsidR="00A72246" w:rsidRDefault="00A72246" w:rsidP="00A72246">
      <w:pPr>
        <w:rPr>
          <w:rFonts w:cs="Calibri"/>
          <w:i/>
          <w:color w:val="365F91"/>
          <w:sz w:val="18"/>
          <w:szCs w:val="18"/>
        </w:rPr>
      </w:pPr>
    </w:p>
    <w:p w14:paraId="52FB7610" w14:textId="77777777" w:rsidR="00A72246" w:rsidRDefault="00A72246" w:rsidP="00A72246">
      <w:pPr>
        <w:rPr>
          <w:rFonts w:cs="Calibri"/>
          <w:i/>
          <w:color w:val="365F91"/>
          <w:sz w:val="18"/>
          <w:szCs w:val="18"/>
        </w:rPr>
      </w:pPr>
    </w:p>
    <w:p w14:paraId="13ED2526" w14:textId="27A38B4E" w:rsidR="00A72246" w:rsidRPr="00CD18E6" w:rsidRDefault="00A72246" w:rsidP="00A72246">
      <w:pPr>
        <w:pStyle w:val="Heading2"/>
        <w:rPr>
          <w:color w:val="0B84B5"/>
          <w:sz w:val="24"/>
          <w:szCs w:val="24"/>
        </w:rPr>
      </w:pPr>
      <w:r>
        <w:rPr>
          <w:color w:val="0B84B5"/>
          <w:sz w:val="24"/>
          <w:szCs w:val="24"/>
          <w:lang w:val="en-GB"/>
        </w:rPr>
        <w:lastRenderedPageBreak/>
        <w:t>Module 15</w:t>
      </w:r>
      <w:r>
        <w:rPr>
          <w:color w:val="0B84B5"/>
          <w:sz w:val="24"/>
          <w:szCs w:val="24"/>
        </w:rPr>
        <w:t xml:space="preserve">: </w:t>
      </w:r>
      <w:r w:rsidRPr="00AD3ABB">
        <w:rPr>
          <w:color w:val="0B84B5"/>
          <w:sz w:val="24"/>
          <w:szCs w:val="24"/>
        </w:rPr>
        <w:t>Essential Digital Skills</w:t>
      </w:r>
    </w:p>
    <w:p w14:paraId="0BB6EB6A" w14:textId="77777777" w:rsidR="00A72246" w:rsidRPr="00BE3170" w:rsidRDefault="00A72246" w:rsidP="00A72246">
      <w:pPr>
        <w:pStyle w:val="Heading2"/>
        <w:spacing w:before="120"/>
        <w:rPr>
          <w:i/>
          <w:iCs/>
          <w:color w:val="0B84B5"/>
          <w:sz w:val="24"/>
          <w:szCs w:val="24"/>
        </w:rPr>
      </w:pPr>
      <w:r w:rsidRPr="00BE3170">
        <w:rPr>
          <w:i/>
          <w:iCs/>
          <w:color w:val="0B84B5"/>
          <w:sz w:val="24"/>
          <w:szCs w:val="24"/>
        </w:rPr>
        <w:t xml:space="preserve">Mapped to </w:t>
      </w:r>
      <w:r w:rsidRPr="00973F48">
        <w:rPr>
          <w:i/>
          <w:iCs/>
          <w:color w:val="0B84B5"/>
          <w:sz w:val="24"/>
          <w:szCs w:val="24"/>
        </w:rPr>
        <w:t>DGT/VSQ/N0101</w:t>
      </w:r>
    </w:p>
    <w:p w14:paraId="0371F55D" w14:textId="77777777" w:rsidR="00A72246" w:rsidRPr="001E13B9" w:rsidRDefault="00A72246" w:rsidP="00A72246">
      <w:pPr>
        <w:pStyle w:val="Heading2"/>
        <w:spacing w:before="0"/>
        <w:rPr>
          <w:rFonts w:ascii="Calibri" w:eastAsia="Calibri" w:hAnsi="Calibri"/>
          <w:color w:val="000000"/>
          <w:sz w:val="22"/>
          <w:szCs w:val="22"/>
          <w:lang w:val="en-US"/>
        </w:rPr>
      </w:pPr>
      <w:r w:rsidRPr="001E13B9">
        <w:rPr>
          <w:rFonts w:ascii="Calibri" w:eastAsia="Calibri" w:hAnsi="Calibri"/>
          <w:color w:val="000000"/>
          <w:sz w:val="22"/>
          <w:szCs w:val="22"/>
          <w:lang w:val="en-US"/>
        </w:rPr>
        <w:tab/>
      </w:r>
    </w:p>
    <w:p w14:paraId="45DE9892" w14:textId="77777777" w:rsidR="00A72246" w:rsidRPr="00353CC2" w:rsidRDefault="00A72246" w:rsidP="00A72246">
      <w:pPr>
        <w:spacing w:after="0"/>
        <w:rPr>
          <w:b/>
          <w:bCs/>
          <w:color w:val="000000"/>
        </w:rPr>
      </w:pPr>
      <w:r w:rsidRPr="00353CC2">
        <w:rPr>
          <w:b/>
          <w:bCs/>
          <w:color w:val="000000"/>
        </w:rPr>
        <w:t xml:space="preserve">Terminal Outcomes: </w:t>
      </w:r>
    </w:p>
    <w:p w14:paraId="07900431" w14:textId="77777777" w:rsidR="00A72246" w:rsidRPr="00CF0D88" w:rsidRDefault="00A72246" w:rsidP="00A72246">
      <w:pPr>
        <w:pStyle w:val="ListParagraph"/>
        <w:numPr>
          <w:ilvl w:val="0"/>
          <w:numId w:val="24"/>
        </w:numPr>
        <w:spacing w:after="240"/>
        <w:jc w:val="both"/>
        <w:rPr>
          <w:rFonts w:cs="Calibri"/>
          <w:color w:val="000000"/>
          <w:szCs w:val="18"/>
        </w:rPr>
      </w:pPr>
      <w:r>
        <w:t xml:space="preserve">Demonstrate procedure of </w:t>
      </w:r>
      <w:r>
        <w:rPr>
          <w:lang w:eastAsia="en-IN"/>
        </w:rPr>
        <w:t>operating digital devices and associated applications safely</w:t>
      </w:r>
      <w:r>
        <w:t>.</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20" w:firstRow="1" w:lastRow="0" w:firstColumn="0" w:lastColumn="0" w:noHBand="0" w:noVBand="1"/>
      </w:tblPr>
      <w:tblGrid>
        <w:gridCol w:w="4503"/>
        <w:gridCol w:w="4514"/>
      </w:tblGrid>
      <w:tr w:rsidR="00A72246" w:rsidRPr="001E13B9" w14:paraId="270C20D6" w14:textId="77777777" w:rsidTr="007561CB">
        <w:tc>
          <w:tcPr>
            <w:tcW w:w="4503" w:type="dxa"/>
            <w:shd w:val="clear" w:color="auto" w:fill="auto"/>
          </w:tcPr>
          <w:p w14:paraId="3AFD7589" w14:textId="77777777" w:rsidR="00A72246" w:rsidRPr="001E13B9" w:rsidRDefault="00A72246" w:rsidP="007561CB">
            <w:pPr>
              <w:spacing w:after="0" w:line="240" w:lineRule="auto"/>
              <w:rPr>
                <w:bCs/>
                <w:lang w:val="en-IN"/>
              </w:rPr>
            </w:pPr>
            <w:r w:rsidRPr="001E13B9">
              <w:rPr>
                <w:rFonts w:cs="Calibri"/>
                <w:b/>
                <w:color w:val="0070C0"/>
              </w:rPr>
              <w:t>Duration</w:t>
            </w:r>
            <w:r w:rsidRPr="001E13B9">
              <w:rPr>
                <w:bCs/>
                <w:lang w:val="en-IN"/>
              </w:rPr>
              <w:t xml:space="preserve">: </w:t>
            </w:r>
            <w:r w:rsidRPr="001E13B9">
              <w:rPr>
                <w:rFonts w:cs="Calibri"/>
                <w:bCs/>
                <w:i/>
                <w:iCs/>
                <w:color w:val="0070C0"/>
              </w:rPr>
              <w:t>&lt;</w:t>
            </w:r>
            <w:r>
              <w:rPr>
                <w:rFonts w:cs="Calibri"/>
                <w:bCs/>
                <w:i/>
                <w:iCs/>
                <w:color w:val="0070C0"/>
              </w:rPr>
              <w:t>1</w:t>
            </w:r>
            <w:r w:rsidRPr="001E13B9">
              <w:rPr>
                <w:rFonts w:cs="Calibri"/>
                <w:bCs/>
                <w:i/>
                <w:iCs/>
                <w:color w:val="0070C0"/>
              </w:rPr>
              <w:t>:00&gt;</w:t>
            </w:r>
          </w:p>
        </w:tc>
        <w:tc>
          <w:tcPr>
            <w:tcW w:w="4514" w:type="dxa"/>
            <w:shd w:val="clear" w:color="auto" w:fill="auto"/>
          </w:tcPr>
          <w:p w14:paraId="2892E947" w14:textId="77777777" w:rsidR="00A72246" w:rsidRPr="001E13B9" w:rsidRDefault="00A72246" w:rsidP="007561CB">
            <w:pPr>
              <w:spacing w:after="0" w:line="240" w:lineRule="auto"/>
              <w:rPr>
                <w:bCs/>
                <w:lang w:val="en-IN"/>
              </w:rPr>
            </w:pPr>
            <w:r w:rsidRPr="001E13B9">
              <w:rPr>
                <w:rFonts w:cs="Calibri"/>
                <w:b/>
                <w:color w:val="0070C0"/>
              </w:rPr>
              <w:t>Duration</w:t>
            </w:r>
            <w:r w:rsidRPr="001E13B9">
              <w:rPr>
                <w:bCs/>
                <w:lang w:val="en-IN"/>
              </w:rPr>
              <w:t xml:space="preserve">: </w:t>
            </w:r>
            <w:r w:rsidRPr="001E13B9">
              <w:rPr>
                <w:rFonts w:cs="Calibri"/>
                <w:bCs/>
                <w:i/>
                <w:iCs/>
                <w:color w:val="0070C0"/>
              </w:rPr>
              <w:t>&lt;</w:t>
            </w:r>
            <w:r>
              <w:rPr>
                <w:rFonts w:cs="Calibri"/>
                <w:bCs/>
                <w:i/>
                <w:iCs/>
                <w:color w:val="0070C0"/>
              </w:rPr>
              <w:t>2</w:t>
            </w:r>
            <w:r w:rsidRPr="001E13B9">
              <w:rPr>
                <w:rFonts w:cs="Calibri"/>
                <w:bCs/>
                <w:i/>
                <w:iCs/>
                <w:color w:val="0070C0"/>
              </w:rPr>
              <w:t>:00&gt;</w:t>
            </w:r>
          </w:p>
        </w:tc>
      </w:tr>
      <w:tr w:rsidR="00A72246" w:rsidRPr="001E13B9" w14:paraId="4F8CB73A" w14:textId="77777777" w:rsidTr="007561CB">
        <w:tc>
          <w:tcPr>
            <w:tcW w:w="4503" w:type="dxa"/>
            <w:shd w:val="clear" w:color="auto" w:fill="F2F2F2"/>
          </w:tcPr>
          <w:p w14:paraId="175475A1" w14:textId="77777777" w:rsidR="00A72246" w:rsidRPr="001E13B9" w:rsidRDefault="00A72246" w:rsidP="007561CB">
            <w:pPr>
              <w:spacing w:after="0" w:line="240" w:lineRule="auto"/>
              <w:rPr>
                <w:b/>
                <w:lang w:val="en-IN"/>
              </w:rPr>
            </w:pPr>
            <w:r w:rsidRPr="001E13B9">
              <w:rPr>
                <w:b/>
                <w:lang w:val="en-IN"/>
              </w:rPr>
              <w:t xml:space="preserve">Theory – Key Learning Outcomes </w:t>
            </w:r>
          </w:p>
          <w:p w14:paraId="1E316AB2" w14:textId="77777777" w:rsidR="00A72246" w:rsidRPr="001E13B9" w:rsidRDefault="00A72246" w:rsidP="007561CB">
            <w:pPr>
              <w:spacing w:after="0" w:line="240" w:lineRule="auto"/>
              <w:rPr>
                <w:rFonts w:cs="Calibri"/>
                <w:i/>
                <w:color w:val="A6A6A6"/>
                <w:sz w:val="16"/>
                <w:szCs w:val="16"/>
              </w:rPr>
            </w:pPr>
          </w:p>
        </w:tc>
        <w:tc>
          <w:tcPr>
            <w:tcW w:w="4514" w:type="dxa"/>
            <w:shd w:val="clear" w:color="auto" w:fill="F2F2F2"/>
          </w:tcPr>
          <w:p w14:paraId="68D6F3E5" w14:textId="77777777" w:rsidR="00A72246" w:rsidRPr="001E13B9" w:rsidRDefault="00A72246" w:rsidP="007561CB">
            <w:pPr>
              <w:spacing w:after="0" w:line="240" w:lineRule="auto"/>
              <w:rPr>
                <w:b/>
                <w:lang w:val="en-IN"/>
              </w:rPr>
            </w:pPr>
            <w:r w:rsidRPr="001E13B9">
              <w:rPr>
                <w:b/>
                <w:lang w:val="en-IN"/>
              </w:rPr>
              <w:t>Practical – Key Learning Outcomes</w:t>
            </w:r>
          </w:p>
          <w:p w14:paraId="1957921A" w14:textId="77777777" w:rsidR="00A72246" w:rsidRPr="001E13B9" w:rsidRDefault="00A72246" w:rsidP="007561CB">
            <w:pPr>
              <w:spacing w:after="0" w:line="240" w:lineRule="auto"/>
              <w:rPr>
                <w:lang w:val="en-IN"/>
              </w:rPr>
            </w:pPr>
          </w:p>
        </w:tc>
      </w:tr>
      <w:tr w:rsidR="00A72246" w:rsidRPr="001E13B9" w14:paraId="1F76425F" w14:textId="77777777" w:rsidTr="007561CB">
        <w:tc>
          <w:tcPr>
            <w:tcW w:w="4503" w:type="dxa"/>
            <w:shd w:val="clear" w:color="auto" w:fill="auto"/>
          </w:tcPr>
          <w:p w14:paraId="645E065B" w14:textId="77777777" w:rsidR="00A72246" w:rsidRPr="001E13B9" w:rsidRDefault="00A72246" w:rsidP="00A72246">
            <w:pPr>
              <w:pStyle w:val="ListParagraph"/>
              <w:numPr>
                <w:ilvl w:val="0"/>
                <w:numId w:val="49"/>
              </w:numPr>
              <w:spacing w:after="0" w:line="240" w:lineRule="auto"/>
              <w:ind w:left="457" w:hanging="457"/>
              <w:jc w:val="both"/>
              <w:rPr>
                <w:lang w:eastAsia="en-IN"/>
              </w:rPr>
            </w:pPr>
            <w:r>
              <w:rPr>
                <w:lang w:eastAsia="en-IN"/>
              </w:rPr>
              <w:t>Discuss the significance of using internet for browsing, accessing social media platforms, safely and securely</w:t>
            </w:r>
          </w:p>
        </w:tc>
        <w:tc>
          <w:tcPr>
            <w:tcW w:w="4514" w:type="dxa"/>
            <w:shd w:val="clear" w:color="auto" w:fill="auto"/>
          </w:tcPr>
          <w:p w14:paraId="0626CC8B" w14:textId="77777777" w:rsidR="00A72246" w:rsidRDefault="00A72246" w:rsidP="00A72246">
            <w:pPr>
              <w:pStyle w:val="ListParagraph"/>
              <w:numPr>
                <w:ilvl w:val="0"/>
                <w:numId w:val="49"/>
              </w:numPr>
              <w:spacing w:after="0" w:line="240" w:lineRule="auto"/>
              <w:ind w:left="457" w:hanging="457"/>
              <w:jc w:val="both"/>
              <w:rPr>
                <w:lang w:eastAsia="en-IN"/>
              </w:rPr>
            </w:pPr>
            <w:r>
              <w:rPr>
                <w:lang w:eastAsia="en-IN"/>
              </w:rPr>
              <w:t xml:space="preserve">Show how to operate digital devices and use the associated applications and features, safely and securely </w:t>
            </w:r>
          </w:p>
          <w:p w14:paraId="1981B129" w14:textId="77777777" w:rsidR="00A72246" w:rsidRPr="001E13B9" w:rsidRDefault="00A72246" w:rsidP="007561CB">
            <w:pPr>
              <w:pStyle w:val="ListParagraph"/>
              <w:spacing w:after="0" w:line="240" w:lineRule="auto"/>
              <w:ind w:left="0"/>
              <w:jc w:val="both"/>
              <w:rPr>
                <w:lang w:eastAsia="en-IN"/>
              </w:rPr>
            </w:pPr>
          </w:p>
        </w:tc>
      </w:tr>
      <w:tr w:rsidR="00A72246" w:rsidRPr="001E13B9" w14:paraId="34821B27" w14:textId="77777777" w:rsidTr="007561CB">
        <w:tc>
          <w:tcPr>
            <w:tcW w:w="9017" w:type="dxa"/>
            <w:gridSpan w:val="2"/>
            <w:shd w:val="clear" w:color="auto" w:fill="F2F2F2"/>
          </w:tcPr>
          <w:p w14:paraId="16DCED23" w14:textId="77777777" w:rsidR="00A72246" w:rsidRPr="001E13B9" w:rsidRDefault="00A72246" w:rsidP="007561CB">
            <w:pPr>
              <w:spacing w:after="0" w:line="240" w:lineRule="auto"/>
              <w:rPr>
                <w:b/>
                <w:lang w:val="en-IN"/>
              </w:rPr>
            </w:pPr>
            <w:r w:rsidRPr="001E13B9">
              <w:rPr>
                <w:b/>
                <w:lang w:val="en-IN"/>
              </w:rPr>
              <w:t>Classroom Aids:</w:t>
            </w:r>
          </w:p>
        </w:tc>
      </w:tr>
      <w:tr w:rsidR="00A72246" w:rsidRPr="001E13B9" w14:paraId="21579E0F" w14:textId="77777777" w:rsidTr="007561CB">
        <w:tc>
          <w:tcPr>
            <w:tcW w:w="9017" w:type="dxa"/>
            <w:gridSpan w:val="2"/>
            <w:shd w:val="clear" w:color="auto" w:fill="auto"/>
          </w:tcPr>
          <w:p w14:paraId="7E586CEC" w14:textId="77777777" w:rsidR="00A72246" w:rsidRPr="001E13B9" w:rsidRDefault="00A72246" w:rsidP="007561CB">
            <w:pPr>
              <w:spacing w:after="0" w:line="240" w:lineRule="auto"/>
              <w:rPr>
                <w:bCs/>
                <w:lang w:val="en-IN"/>
              </w:rPr>
            </w:pPr>
            <w:r w:rsidRPr="001E13B9">
              <w:rPr>
                <w:bCs/>
                <w:lang w:val="en-IN"/>
              </w:rPr>
              <w:t>Whiteboard, marker pen, projector</w:t>
            </w:r>
          </w:p>
        </w:tc>
      </w:tr>
      <w:tr w:rsidR="00A72246" w:rsidRPr="001E13B9" w14:paraId="6B791A09" w14:textId="77777777" w:rsidTr="007561CB">
        <w:tc>
          <w:tcPr>
            <w:tcW w:w="9017" w:type="dxa"/>
            <w:gridSpan w:val="2"/>
            <w:shd w:val="clear" w:color="auto" w:fill="F2F2F2"/>
          </w:tcPr>
          <w:p w14:paraId="395776E6" w14:textId="77777777" w:rsidR="00A72246" w:rsidRPr="001E13B9" w:rsidRDefault="00A72246" w:rsidP="007561CB">
            <w:pPr>
              <w:spacing w:after="0" w:line="240" w:lineRule="auto"/>
              <w:rPr>
                <w:b/>
                <w:lang w:val="en-IN"/>
              </w:rPr>
            </w:pPr>
            <w:r w:rsidRPr="001E13B9">
              <w:rPr>
                <w:b/>
                <w:lang w:val="en-IN"/>
              </w:rPr>
              <w:t xml:space="preserve">Tools, Equipment and Other Requirements </w:t>
            </w:r>
          </w:p>
        </w:tc>
      </w:tr>
      <w:tr w:rsidR="00A72246" w:rsidRPr="001E13B9" w14:paraId="40EF7169" w14:textId="77777777" w:rsidTr="007561CB">
        <w:tc>
          <w:tcPr>
            <w:tcW w:w="9017" w:type="dxa"/>
            <w:gridSpan w:val="2"/>
            <w:shd w:val="clear" w:color="auto" w:fill="auto"/>
          </w:tcPr>
          <w:p w14:paraId="1FE8CC39" w14:textId="77777777" w:rsidR="00A72246" w:rsidRPr="00AB4679" w:rsidRDefault="00A72246" w:rsidP="007561CB">
            <w:pPr>
              <w:pStyle w:val="ListParagraph"/>
              <w:spacing w:after="0" w:line="240" w:lineRule="auto"/>
              <w:ind w:left="0"/>
              <w:jc w:val="both"/>
              <w:rPr>
                <w:bCs/>
              </w:rPr>
            </w:pPr>
          </w:p>
        </w:tc>
      </w:tr>
    </w:tbl>
    <w:p w14:paraId="3CDEA6A8" w14:textId="77777777" w:rsidR="00A72246" w:rsidRDefault="00A72246" w:rsidP="00A72246">
      <w:pPr>
        <w:rPr>
          <w:rFonts w:cs="Calibri"/>
          <w:i/>
          <w:color w:val="365F91"/>
          <w:sz w:val="18"/>
          <w:szCs w:val="18"/>
        </w:rPr>
      </w:pPr>
    </w:p>
    <w:p w14:paraId="44AC48E2" w14:textId="77777777" w:rsidR="00A72246" w:rsidRDefault="00A72246" w:rsidP="00A72246">
      <w:pPr>
        <w:rPr>
          <w:rFonts w:cs="Calibri"/>
          <w:i/>
          <w:color w:val="365F91"/>
          <w:sz w:val="18"/>
          <w:szCs w:val="18"/>
        </w:rPr>
      </w:pPr>
    </w:p>
    <w:p w14:paraId="2074D561" w14:textId="77777777" w:rsidR="00A72246" w:rsidRDefault="00A72246" w:rsidP="00A72246">
      <w:pPr>
        <w:rPr>
          <w:rFonts w:cs="Calibri"/>
          <w:i/>
          <w:color w:val="365F91"/>
          <w:sz w:val="18"/>
          <w:szCs w:val="18"/>
        </w:rPr>
      </w:pPr>
    </w:p>
    <w:p w14:paraId="3D2AA475" w14:textId="77777777" w:rsidR="00A72246" w:rsidRDefault="00A72246" w:rsidP="00A72246">
      <w:pPr>
        <w:rPr>
          <w:rFonts w:cs="Calibri"/>
          <w:i/>
          <w:color w:val="365F91"/>
          <w:sz w:val="18"/>
          <w:szCs w:val="18"/>
        </w:rPr>
      </w:pPr>
    </w:p>
    <w:p w14:paraId="27F3FB84" w14:textId="77777777" w:rsidR="00A72246" w:rsidRDefault="00A72246" w:rsidP="00A72246">
      <w:pPr>
        <w:rPr>
          <w:rFonts w:cs="Calibri"/>
          <w:i/>
          <w:color w:val="365F91"/>
          <w:sz w:val="18"/>
          <w:szCs w:val="18"/>
        </w:rPr>
      </w:pPr>
    </w:p>
    <w:p w14:paraId="5604B6B7" w14:textId="77777777" w:rsidR="00A72246" w:rsidRDefault="00A72246" w:rsidP="00A72246">
      <w:pPr>
        <w:rPr>
          <w:rFonts w:cs="Calibri"/>
          <w:i/>
          <w:color w:val="365F91"/>
          <w:sz w:val="18"/>
          <w:szCs w:val="18"/>
        </w:rPr>
      </w:pPr>
    </w:p>
    <w:p w14:paraId="0DE27A6D" w14:textId="77777777" w:rsidR="00A72246" w:rsidRDefault="00A72246" w:rsidP="00A72246">
      <w:pPr>
        <w:rPr>
          <w:rFonts w:cs="Calibri"/>
          <w:i/>
          <w:color w:val="365F91"/>
          <w:sz w:val="18"/>
          <w:szCs w:val="18"/>
        </w:rPr>
      </w:pPr>
    </w:p>
    <w:p w14:paraId="447F694F" w14:textId="77777777" w:rsidR="00A72246" w:rsidRDefault="00A72246" w:rsidP="00A72246">
      <w:pPr>
        <w:rPr>
          <w:rFonts w:cs="Calibri"/>
          <w:i/>
          <w:color w:val="365F91"/>
          <w:sz w:val="18"/>
          <w:szCs w:val="18"/>
        </w:rPr>
      </w:pPr>
    </w:p>
    <w:p w14:paraId="66F7E100" w14:textId="77777777" w:rsidR="00A72246" w:rsidRDefault="00A72246" w:rsidP="00A72246">
      <w:pPr>
        <w:rPr>
          <w:rFonts w:cs="Calibri"/>
          <w:i/>
          <w:color w:val="365F91"/>
          <w:sz w:val="18"/>
          <w:szCs w:val="18"/>
        </w:rPr>
      </w:pPr>
    </w:p>
    <w:p w14:paraId="4E7FAD04" w14:textId="77777777" w:rsidR="00A72246" w:rsidRDefault="00A72246" w:rsidP="00A72246">
      <w:pPr>
        <w:rPr>
          <w:rFonts w:cs="Calibri"/>
          <w:i/>
          <w:color w:val="365F91"/>
          <w:sz w:val="18"/>
          <w:szCs w:val="18"/>
        </w:rPr>
      </w:pPr>
    </w:p>
    <w:p w14:paraId="131D6180" w14:textId="77777777" w:rsidR="00A72246" w:rsidRDefault="00A72246" w:rsidP="00A72246">
      <w:pPr>
        <w:rPr>
          <w:rFonts w:cs="Calibri"/>
          <w:i/>
          <w:color w:val="365F91"/>
          <w:sz w:val="18"/>
          <w:szCs w:val="18"/>
        </w:rPr>
      </w:pPr>
    </w:p>
    <w:p w14:paraId="69322651" w14:textId="77777777" w:rsidR="00A72246" w:rsidRDefault="00A72246" w:rsidP="00A72246">
      <w:pPr>
        <w:rPr>
          <w:rFonts w:cs="Calibri"/>
          <w:i/>
          <w:color w:val="365F91"/>
          <w:sz w:val="18"/>
          <w:szCs w:val="18"/>
        </w:rPr>
      </w:pPr>
    </w:p>
    <w:p w14:paraId="43F4E1D1" w14:textId="77777777" w:rsidR="00A72246" w:rsidRDefault="00A72246" w:rsidP="00A72246">
      <w:pPr>
        <w:rPr>
          <w:rFonts w:cs="Calibri"/>
          <w:i/>
          <w:color w:val="365F91"/>
          <w:sz w:val="18"/>
          <w:szCs w:val="18"/>
        </w:rPr>
      </w:pPr>
    </w:p>
    <w:p w14:paraId="2487FA73" w14:textId="77777777" w:rsidR="00A72246" w:rsidRDefault="00A72246" w:rsidP="00A72246">
      <w:pPr>
        <w:rPr>
          <w:rFonts w:cs="Calibri"/>
          <w:i/>
          <w:color w:val="365F91"/>
          <w:sz w:val="18"/>
          <w:szCs w:val="18"/>
        </w:rPr>
      </w:pPr>
    </w:p>
    <w:p w14:paraId="0F9FDA5B" w14:textId="77777777" w:rsidR="00A72246" w:rsidRDefault="00A72246" w:rsidP="00A72246">
      <w:pPr>
        <w:rPr>
          <w:rFonts w:cs="Calibri"/>
          <w:i/>
          <w:color w:val="365F91"/>
          <w:sz w:val="18"/>
          <w:szCs w:val="18"/>
        </w:rPr>
      </w:pPr>
    </w:p>
    <w:p w14:paraId="0288A0F7" w14:textId="77777777" w:rsidR="00A72246" w:rsidRDefault="00A72246" w:rsidP="00A72246">
      <w:pPr>
        <w:rPr>
          <w:rFonts w:cs="Calibri"/>
          <w:i/>
          <w:color w:val="365F91"/>
          <w:sz w:val="18"/>
          <w:szCs w:val="18"/>
        </w:rPr>
      </w:pPr>
    </w:p>
    <w:p w14:paraId="4E93D748" w14:textId="77777777" w:rsidR="00A72246" w:rsidRDefault="00A72246" w:rsidP="00A72246">
      <w:pPr>
        <w:rPr>
          <w:rFonts w:cs="Calibri"/>
          <w:i/>
          <w:color w:val="365F91"/>
          <w:sz w:val="18"/>
          <w:szCs w:val="18"/>
        </w:rPr>
      </w:pPr>
    </w:p>
    <w:p w14:paraId="18B6BDCD" w14:textId="77777777" w:rsidR="00A72246" w:rsidRDefault="00A72246" w:rsidP="00A72246">
      <w:pPr>
        <w:rPr>
          <w:rFonts w:cs="Calibri"/>
          <w:i/>
          <w:color w:val="365F91"/>
          <w:sz w:val="18"/>
          <w:szCs w:val="18"/>
        </w:rPr>
      </w:pPr>
    </w:p>
    <w:p w14:paraId="359C2762" w14:textId="77777777" w:rsidR="00A72246" w:rsidRDefault="00A72246" w:rsidP="00A72246">
      <w:pPr>
        <w:rPr>
          <w:rFonts w:cs="Calibri"/>
          <w:i/>
          <w:color w:val="365F91"/>
          <w:sz w:val="18"/>
          <w:szCs w:val="18"/>
        </w:rPr>
      </w:pPr>
    </w:p>
    <w:p w14:paraId="429FA023" w14:textId="77777777" w:rsidR="00A72246" w:rsidRDefault="00A72246" w:rsidP="00A72246">
      <w:pPr>
        <w:rPr>
          <w:rFonts w:cs="Calibri"/>
          <w:i/>
          <w:color w:val="365F91"/>
          <w:sz w:val="18"/>
          <w:szCs w:val="18"/>
        </w:rPr>
      </w:pPr>
    </w:p>
    <w:p w14:paraId="00CF27C6" w14:textId="27FCC67B" w:rsidR="00A72246" w:rsidRPr="00CD18E6" w:rsidRDefault="00A72246" w:rsidP="00A72246">
      <w:pPr>
        <w:pStyle w:val="Heading2"/>
        <w:rPr>
          <w:color w:val="0B84B5"/>
          <w:sz w:val="24"/>
          <w:szCs w:val="24"/>
        </w:rPr>
      </w:pPr>
      <w:r>
        <w:rPr>
          <w:color w:val="0B84B5"/>
          <w:sz w:val="24"/>
          <w:szCs w:val="24"/>
          <w:lang w:val="en-GB"/>
        </w:rPr>
        <w:lastRenderedPageBreak/>
        <w:t>Module 16</w:t>
      </w:r>
      <w:r>
        <w:rPr>
          <w:color w:val="0B84B5"/>
          <w:sz w:val="24"/>
          <w:szCs w:val="24"/>
        </w:rPr>
        <w:t xml:space="preserve">: </w:t>
      </w:r>
      <w:r w:rsidRPr="00BF5962">
        <w:rPr>
          <w:color w:val="0B84B5"/>
          <w:sz w:val="24"/>
          <w:szCs w:val="24"/>
        </w:rPr>
        <w:t>Entrepreneurship</w:t>
      </w:r>
    </w:p>
    <w:p w14:paraId="26358E3B" w14:textId="77777777" w:rsidR="00A72246" w:rsidRPr="00BE3170" w:rsidRDefault="00A72246" w:rsidP="00A72246">
      <w:pPr>
        <w:pStyle w:val="Heading2"/>
        <w:spacing w:before="120"/>
        <w:rPr>
          <w:i/>
          <w:iCs/>
          <w:color w:val="0B84B5"/>
          <w:sz w:val="24"/>
          <w:szCs w:val="24"/>
        </w:rPr>
      </w:pPr>
      <w:r w:rsidRPr="00BE3170">
        <w:rPr>
          <w:i/>
          <w:iCs/>
          <w:color w:val="0B84B5"/>
          <w:sz w:val="24"/>
          <w:szCs w:val="24"/>
        </w:rPr>
        <w:t xml:space="preserve">Mapped to </w:t>
      </w:r>
      <w:r w:rsidRPr="00973F48">
        <w:rPr>
          <w:i/>
          <w:iCs/>
          <w:color w:val="0B84B5"/>
          <w:sz w:val="24"/>
          <w:szCs w:val="24"/>
        </w:rPr>
        <w:t>DGT/VSQ/N0101</w:t>
      </w:r>
    </w:p>
    <w:p w14:paraId="6F9E22DB" w14:textId="77777777" w:rsidR="00A72246" w:rsidRPr="001E13B9" w:rsidRDefault="00A72246" w:rsidP="00A72246">
      <w:pPr>
        <w:pStyle w:val="Heading2"/>
        <w:spacing w:before="0"/>
        <w:rPr>
          <w:rFonts w:ascii="Calibri" w:eastAsia="Calibri" w:hAnsi="Calibri"/>
          <w:color w:val="000000"/>
          <w:sz w:val="22"/>
          <w:szCs w:val="22"/>
          <w:lang w:val="en-US"/>
        </w:rPr>
      </w:pPr>
      <w:r w:rsidRPr="001E13B9">
        <w:rPr>
          <w:rFonts w:ascii="Calibri" w:eastAsia="Calibri" w:hAnsi="Calibri"/>
          <w:color w:val="000000"/>
          <w:sz w:val="22"/>
          <w:szCs w:val="22"/>
          <w:lang w:val="en-US"/>
        </w:rPr>
        <w:tab/>
      </w:r>
    </w:p>
    <w:p w14:paraId="20AC2475" w14:textId="77777777" w:rsidR="00A72246" w:rsidRPr="00353CC2" w:rsidRDefault="00A72246" w:rsidP="00A72246">
      <w:pPr>
        <w:spacing w:after="0"/>
        <w:rPr>
          <w:b/>
          <w:bCs/>
          <w:color w:val="000000"/>
        </w:rPr>
      </w:pPr>
      <w:r w:rsidRPr="00353CC2">
        <w:rPr>
          <w:b/>
          <w:bCs/>
          <w:color w:val="000000"/>
        </w:rPr>
        <w:t xml:space="preserve">Terminal Outcomes: </w:t>
      </w:r>
    </w:p>
    <w:p w14:paraId="06FF662A" w14:textId="77777777" w:rsidR="00A72246" w:rsidRPr="00CF0D88" w:rsidRDefault="00A72246" w:rsidP="00A72246">
      <w:pPr>
        <w:pStyle w:val="ListParagraph"/>
        <w:numPr>
          <w:ilvl w:val="0"/>
          <w:numId w:val="24"/>
        </w:numPr>
        <w:spacing w:after="240"/>
        <w:jc w:val="both"/>
        <w:rPr>
          <w:rFonts w:cs="Calibri"/>
          <w:color w:val="000000"/>
          <w:szCs w:val="18"/>
        </w:rPr>
      </w:pPr>
      <w:r>
        <w:t>Describe opportunities as an entrepreneur.</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20" w:firstRow="1" w:lastRow="0" w:firstColumn="0" w:lastColumn="0" w:noHBand="0" w:noVBand="1"/>
      </w:tblPr>
      <w:tblGrid>
        <w:gridCol w:w="4503"/>
        <w:gridCol w:w="4514"/>
      </w:tblGrid>
      <w:tr w:rsidR="00A72246" w:rsidRPr="001E13B9" w14:paraId="6FC39F85" w14:textId="77777777" w:rsidTr="007561CB">
        <w:tc>
          <w:tcPr>
            <w:tcW w:w="4503" w:type="dxa"/>
            <w:shd w:val="clear" w:color="auto" w:fill="auto"/>
          </w:tcPr>
          <w:p w14:paraId="0EFEFB94" w14:textId="77777777" w:rsidR="00A72246" w:rsidRPr="001E13B9" w:rsidRDefault="00A72246" w:rsidP="007561CB">
            <w:pPr>
              <w:spacing w:after="0" w:line="240" w:lineRule="auto"/>
              <w:rPr>
                <w:bCs/>
                <w:lang w:val="en-IN"/>
              </w:rPr>
            </w:pPr>
            <w:r w:rsidRPr="001E13B9">
              <w:rPr>
                <w:rFonts w:cs="Calibri"/>
                <w:b/>
                <w:color w:val="0070C0"/>
              </w:rPr>
              <w:t>Duration</w:t>
            </w:r>
            <w:r w:rsidRPr="001E13B9">
              <w:rPr>
                <w:bCs/>
                <w:lang w:val="en-IN"/>
              </w:rPr>
              <w:t xml:space="preserve">: </w:t>
            </w:r>
            <w:r w:rsidRPr="001E13B9">
              <w:rPr>
                <w:rFonts w:cs="Calibri"/>
                <w:bCs/>
                <w:i/>
                <w:iCs/>
                <w:color w:val="0070C0"/>
              </w:rPr>
              <w:t>&lt;</w:t>
            </w:r>
            <w:r>
              <w:rPr>
                <w:rFonts w:cs="Calibri"/>
                <w:bCs/>
                <w:i/>
                <w:iCs/>
                <w:color w:val="0070C0"/>
              </w:rPr>
              <w:t>2.5</w:t>
            </w:r>
            <w:r w:rsidRPr="001E13B9">
              <w:rPr>
                <w:rFonts w:cs="Calibri"/>
                <w:bCs/>
                <w:i/>
                <w:iCs/>
                <w:color w:val="0070C0"/>
              </w:rPr>
              <w:t>:00&gt;</w:t>
            </w:r>
          </w:p>
        </w:tc>
        <w:tc>
          <w:tcPr>
            <w:tcW w:w="4514" w:type="dxa"/>
            <w:shd w:val="clear" w:color="auto" w:fill="auto"/>
          </w:tcPr>
          <w:p w14:paraId="67061795" w14:textId="77777777" w:rsidR="00A72246" w:rsidRPr="001E13B9" w:rsidRDefault="00A72246" w:rsidP="007561CB">
            <w:pPr>
              <w:spacing w:after="0" w:line="240" w:lineRule="auto"/>
              <w:rPr>
                <w:bCs/>
                <w:lang w:val="en-IN"/>
              </w:rPr>
            </w:pPr>
            <w:r w:rsidRPr="001E13B9">
              <w:rPr>
                <w:rFonts w:cs="Calibri"/>
                <w:b/>
                <w:color w:val="0070C0"/>
              </w:rPr>
              <w:t>Duration</w:t>
            </w:r>
            <w:r w:rsidRPr="001E13B9">
              <w:rPr>
                <w:bCs/>
                <w:lang w:val="en-IN"/>
              </w:rPr>
              <w:t xml:space="preserve">: </w:t>
            </w:r>
            <w:r w:rsidRPr="001E13B9">
              <w:rPr>
                <w:rFonts w:cs="Calibri"/>
                <w:bCs/>
                <w:i/>
                <w:iCs/>
                <w:color w:val="0070C0"/>
              </w:rPr>
              <w:t>&lt;</w:t>
            </w:r>
            <w:r>
              <w:rPr>
                <w:rFonts w:cs="Calibri"/>
                <w:bCs/>
                <w:i/>
                <w:iCs/>
                <w:color w:val="0070C0"/>
              </w:rPr>
              <w:t>4.5</w:t>
            </w:r>
            <w:r w:rsidRPr="001E13B9">
              <w:rPr>
                <w:rFonts w:cs="Calibri"/>
                <w:bCs/>
                <w:i/>
                <w:iCs/>
                <w:color w:val="0070C0"/>
              </w:rPr>
              <w:t>:00&gt;</w:t>
            </w:r>
          </w:p>
        </w:tc>
      </w:tr>
      <w:tr w:rsidR="00A72246" w:rsidRPr="001E13B9" w14:paraId="2210DDA4" w14:textId="77777777" w:rsidTr="007561CB">
        <w:tc>
          <w:tcPr>
            <w:tcW w:w="4503" w:type="dxa"/>
            <w:shd w:val="clear" w:color="auto" w:fill="F2F2F2"/>
          </w:tcPr>
          <w:p w14:paraId="3ECB9CD7" w14:textId="77777777" w:rsidR="00A72246" w:rsidRPr="001E13B9" w:rsidRDefault="00A72246" w:rsidP="007561CB">
            <w:pPr>
              <w:spacing w:after="0" w:line="240" w:lineRule="auto"/>
              <w:rPr>
                <w:b/>
                <w:lang w:val="en-IN"/>
              </w:rPr>
            </w:pPr>
            <w:r w:rsidRPr="001E13B9">
              <w:rPr>
                <w:b/>
                <w:lang w:val="en-IN"/>
              </w:rPr>
              <w:t xml:space="preserve">Theory – Key Learning Outcomes </w:t>
            </w:r>
          </w:p>
          <w:p w14:paraId="244CB0C2" w14:textId="77777777" w:rsidR="00A72246" w:rsidRPr="001E13B9" w:rsidRDefault="00A72246" w:rsidP="007561CB">
            <w:pPr>
              <w:spacing w:after="0" w:line="240" w:lineRule="auto"/>
              <w:rPr>
                <w:rFonts w:cs="Calibri"/>
                <w:i/>
                <w:color w:val="A6A6A6"/>
                <w:sz w:val="16"/>
                <w:szCs w:val="16"/>
              </w:rPr>
            </w:pPr>
          </w:p>
        </w:tc>
        <w:tc>
          <w:tcPr>
            <w:tcW w:w="4514" w:type="dxa"/>
            <w:shd w:val="clear" w:color="auto" w:fill="F2F2F2"/>
          </w:tcPr>
          <w:p w14:paraId="2D25D559" w14:textId="77777777" w:rsidR="00A72246" w:rsidRPr="001E13B9" w:rsidRDefault="00A72246" w:rsidP="007561CB">
            <w:pPr>
              <w:spacing w:after="0" w:line="240" w:lineRule="auto"/>
              <w:rPr>
                <w:b/>
                <w:lang w:val="en-IN"/>
              </w:rPr>
            </w:pPr>
            <w:r w:rsidRPr="001E13B9">
              <w:rPr>
                <w:b/>
                <w:lang w:val="en-IN"/>
              </w:rPr>
              <w:t>Practical – Key Learning Outcomes</w:t>
            </w:r>
          </w:p>
          <w:p w14:paraId="1F768D21" w14:textId="77777777" w:rsidR="00A72246" w:rsidRPr="001E13B9" w:rsidRDefault="00A72246" w:rsidP="007561CB">
            <w:pPr>
              <w:spacing w:after="0" w:line="240" w:lineRule="auto"/>
              <w:rPr>
                <w:lang w:val="en-IN"/>
              </w:rPr>
            </w:pPr>
          </w:p>
        </w:tc>
      </w:tr>
      <w:tr w:rsidR="00A72246" w:rsidRPr="001E13B9" w14:paraId="23184D89" w14:textId="77777777" w:rsidTr="007561CB">
        <w:tc>
          <w:tcPr>
            <w:tcW w:w="4503" w:type="dxa"/>
            <w:shd w:val="clear" w:color="auto" w:fill="auto"/>
          </w:tcPr>
          <w:p w14:paraId="7C13AE52" w14:textId="77777777" w:rsidR="00A72246" w:rsidRDefault="00A72246" w:rsidP="00A72246">
            <w:pPr>
              <w:pStyle w:val="ListParagraph"/>
              <w:numPr>
                <w:ilvl w:val="0"/>
                <w:numId w:val="49"/>
              </w:numPr>
              <w:spacing w:after="0" w:line="240" w:lineRule="auto"/>
              <w:ind w:left="457" w:hanging="457"/>
              <w:jc w:val="both"/>
              <w:rPr>
                <w:lang w:eastAsia="en-IN"/>
              </w:rPr>
            </w:pPr>
            <w:r w:rsidRPr="00BF5962">
              <w:rPr>
                <w:lang w:eastAsia="en-IN"/>
              </w:rPr>
              <w:t>Discuss the need for identifying opportunities for potential business, sources for arranging money and potential legal and financial challenges</w:t>
            </w:r>
          </w:p>
          <w:p w14:paraId="1A138683" w14:textId="77777777" w:rsidR="00A72246" w:rsidRPr="001E13B9" w:rsidRDefault="00A72246" w:rsidP="007561CB">
            <w:pPr>
              <w:pStyle w:val="ListParagraph"/>
              <w:spacing w:after="0" w:line="240" w:lineRule="auto"/>
              <w:ind w:left="0"/>
              <w:jc w:val="both"/>
              <w:rPr>
                <w:lang w:eastAsia="en-IN"/>
              </w:rPr>
            </w:pPr>
          </w:p>
        </w:tc>
        <w:tc>
          <w:tcPr>
            <w:tcW w:w="4514" w:type="dxa"/>
            <w:shd w:val="clear" w:color="auto" w:fill="auto"/>
          </w:tcPr>
          <w:p w14:paraId="7A1C19D7" w14:textId="77777777" w:rsidR="00A72246" w:rsidRPr="001E13B9" w:rsidRDefault="00A72246" w:rsidP="00A72246">
            <w:pPr>
              <w:pStyle w:val="ListParagraph"/>
              <w:numPr>
                <w:ilvl w:val="0"/>
                <w:numId w:val="49"/>
              </w:numPr>
              <w:spacing w:after="0" w:line="240" w:lineRule="auto"/>
              <w:ind w:left="457" w:hanging="457"/>
              <w:jc w:val="both"/>
              <w:rPr>
                <w:lang w:eastAsia="en-IN"/>
              </w:rPr>
            </w:pPr>
            <w:r>
              <w:rPr>
                <w:lang w:eastAsia="en-IN"/>
              </w:rPr>
              <w:t xml:space="preserve">Demonstrate ways for </w:t>
            </w:r>
            <w:r w:rsidRPr="00BF5962">
              <w:rPr>
                <w:lang w:eastAsia="en-IN"/>
              </w:rPr>
              <w:t>identifying opportunities for potential business, sources for arranging money and potential legal and financial challenges</w:t>
            </w:r>
          </w:p>
        </w:tc>
      </w:tr>
      <w:tr w:rsidR="00A72246" w:rsidRPr="001E13B9" w14:paraId="58C69050" w14:textId="77777777" w:rsidTr="007561CB">
        <w:tc>
          <w:tcPr>
            <w:tcW w:w="9017" w:type="dxa"/>
            <w:gridSpan w:val="2"/>
            <w:shd w:val="clear" w:color="auto" w:fill="F2F2F2"/>
          </w:tcPr>
          <w:p w14:paraId="76634121" w14:textId="77777777" w:rsidR="00A72246" w:rsidRPr="001E13B9" w:rsidRDefault="00A72246" w:rsidP="007561CB">
            <w:pPr>
              <w:spacing w:after="0" w:line="240" w:lineRule="auto"/>
              <w:rPr>
                <w:b/>
                <w:lang w:val="en-IN"/>
              </w:rPr>
            </w:pPr>
            <w:r w:rsidRPr="001E13B9">
              <w:rPr>
                <w:b/>
                <w:lang w:val="en-IN"/>
              </w:rPr>
              <w:t>Classroom Aids:</w:t>
            </w:r>
          </w:p>
        </w:tc>
      </w:tr>
      <w:tr w:rsidR="00A72246" w:rsidRPr="001E13B9" w14:paraId="62271B72" w14:textId="77777777" w:rsidTr="007561CB">
        <w:tc>
          <w:tcPr>
            <w:tcW w:w="9017" w:type="dxa"/>
            <w:gridSpan w:val="2"/>
            <w:shd w:val="clear" w:color="auto" w:fill="auto"/>
          </w:tcPr>
          <w:p w14:paraId="549B3AAF" w14:textId="77777777" w:rsidR="00A72246" w:rsidRPr="001E13B9" w:rsidRDefault="00A72246" w:rsidP="007561CB">
            <w:pPr>
              <w:spacing w:after="0" w:line="240" w:lineRule="auto"/>
              <w:rPr>
                <w:bCs/>
                <w:lang w:val="en-IN"/>
              </w:rPr>
            </w:pPr>
            <w:r w:rsidRPr="001E13B9">
              <w:rPr>
                <w:bCs/>
                <w:lang w:val="en-IN"/>
              </w:rPr>
              <w:t>Whiteboard, marker pen, projector</w:t>
            </w:r>
          </w:p>
        </w:tc>
      </w:tr>
      <w:tr w:rsidR="00A72246" w:rsidRPr="001E13B9" w14:paraId="7EB12BA4" w14:textId="77777777" w:rsidTr="007561CB">
        <w:tc>
          <w:tcPr>
            <w:tcW w:w="9017" w:type="dxa"/>
            <w:gridSpan w:val="2"/>
            <w:shd w:val="clear" w:color="auto" w:fill="F2F2F2"/>
          </w:tcPr>
          <w:p w14:paraId="1154D662" w14:textId="77777777" w:rsidR="00A72246" w:rsidRPr="001E13B9" w:rsidRDefault="00A72246" w:rsidP="007561CB">
            <w:pPr>
              <w:spacing w:after="0" w:line="240" w:lineRule="auto"/>
              <w:rPr>
                <w:b/>
                <w:lang w:val="en-IN"/>
              </w:rPr>
            </w:pPr>
            <w:r w:rsidRPr="001E13B9">
              <w:rPr>
                <w:b/>
                <w:lang w:val="en-IN"/>
              </w:rPr>
              <w:t xml:space="preserve">Tools, Equipment and Other Requirements </w:t>
            </w:r>
          </w:p>
        </w:tc>
      </w:tr>
      <w:tr w:rsidR="00A72246" w:rsidRPr="001E13B9" w14:paraId="63079C3C" w14:textId="77777777" w:rsidTr="007561CB">
        <w:tc>
          <w:tcPr>
            <w:tcW w:w="9017" w:type="dxa"/>
            <w:gridSpan w:val="2"/>
            <w:shd w:val="clear" w:color="auto" w:fill="auto"/>
          </w:tcPr>
          <w:p w14:paraId="6DE41BB3" w14:textId="77777777" w:rsidR="00A72246" w:rsidRPr="00AB4679" w:rsidRDefault="00A72246" w:rsidP="007561CB">
            <w:pPr>
              <w:pStyle w:val="ListParagraph"/>
              <w:spacing w:after="0" w:line="240" w:lineRule="auto"/>
              <w:ind w:left="0"/>
              <w:jc w:val="both"/>
              <w:rPr>
                <w:bCs/>
              </w:rPr>
            </w:pPr>
          </w:p>
        </w:tc>
      </w:tr>
    </w:tbl>
    <w:p w14:paraId="36018D87" w14:textId="77777777" w:rsidR="00A72246" w:rsidRDefault="00A72246" w:rsidP="00A72246">
      <w:pPr>
        <w:rPr>
          <w:rFonts w:cs="Calibri"/>
          <w:i/>
          <w:color w:val="365F91"/>
          <w:sz w:val="18"/>
          <w:szCs w:val="18"/>
        </w:rPr>
      </w:pPr>
    </w:p>
    <w:p w14:paraId="749F44D0" w14:textId="77777777" w:rsidR="00A72246" w:rsidRDefault="00A72246" w:rsidP="00A72246">
      <w:pPr>
        <w:rPr>
          <w:rFonts w:cs="Calibri"/>
          <w:i/>
          <w:color w:val="365F91"/>
          <w:sz w:val="18"/>
          <w:szCs w:val="18"/>
        </w:rPr>
      </w:pPr>
    </w:p>
    <w:p w14:paraId="1D1FD86D" w14:textId="77777777" w:rsidR="00A72246" w:rsidRDefault="00A72246" w:rsidP="00A72246">
      <w:pPr>
        <w:rPr>
          <w:rFonts w:cs="Calibri"/>
          <w:i/>
          <w:color w:val="365F91"/>
          <w:sz w:val="18"/>
          <w:szCs w:val="18"/>
        </w:rPr>
      </w:pPr>
    </w:p>
    <w:p w14:paraId="69BE809F" w14:textId="77777777" w:rsidR="00A72246" w:rsidRDefault="00A72246" w:rsidP="00A72246">
      <w:pPr>
        <w:rPr>
          <w:rFonts w:cs="Calibri"/>
          <w:i/>
          <w:color w:val="365F91"/>
          <w:sz w:val="18"/>
          <w:szCs w:val="18"/>
        </w:rPr>
      </w:pPr>
    </w:p>
    <w:p w14:paraId="4C59485A" w14:textId="77777777" w:rsidR="00A72246" w:rsidRDefault="00A72246" w:rsidP="00A72246">
      <w:pPr>
        <w:rPr>
          <w:rFonts w:cs="Calibri"/>
          <w:i/>
          <w:color w:val="365F91"/>
          <w:sz w:val="18"/>
          <w:szCs w:val="18"/>
        </w:rPr>
      </w:pPr>
    </w:p>
    <w:p w14:paraId="18397073" w14:textId="77777777" w:rsidR="00A72246" w:rsidRDefault="00A72246" w:rsidP="00A72246">
      <w:pPr>
        <w:rPr>
          <w:rFonts w:cs="Calibri"/>
          <w:i/>
          <w:color w:val="365F91"/>
          <w:sz w:val="18"/>
          <w:szCs w:val="18"/>
        </w:rPr>
      </w:pPr>
    </w:p>
    <w:p w14:paraId="6E9BB7C1" w14:textId="77777777" w:rsidR="00A72246" w:rsidRDefault="00A72246" w:rsidP="00A72246">
      <w:pPr>
        <w:rPr>
          <w:rFonts w:cs="Calibri"/>
          <w:i/>
          <w:color w:val="365F91"/>
          <w:sz w:val="18"/>
          <w:szCs w:val="18"/>
        </w:rPr>
      </w:pPr>
    </w:p>
    <w:p w14:paraId="66E547FE" w14:textId="77777777" w:rsidR="00A72246" w:rsidRDefault="00A72246" w:rsidP="00A72246">
      <w:pPr>
        <w:rPr>
          <w:rFonts w:cs="Calibri"/>
          <w:i/>
          <w:color w:val="365F91"/>
          <w:sz w:val="18"/>
          <w:szCs w:val="18"/>
        </w:rPr>
      </w:pPr>
    </w:p>
    <w:p w14:paraId="0507D63C" w14:textId="77777777" w:rsidR="00A72246" w:rsidRDefault="00A72246" w:rsidP="00A72246">
      <w:pPr>
        <w:rPr>
          <w:rFonts w:cs="Calibri"/>
          <w:i/>
          <w:color w:val="365F91"/>
          <w:sz w:val="18"/>
          <w:szCs w:val="18"/>
        </w:rPr>
      </w:pPr>
    </w:p>
    <w:p w14:paraId="18B2720C" w14:textId="77777777" w:rsidR="00A72246" w:rsidRDefault="00A72246" w:rsidP="00A72246">
      <w:pPr>
        <w:rPr>
          <w:rFonts w:cs="Calibri"/>
          <w:i/>
          <w:color w:val="365F91"/>
          <w:sz w:val="18"/>
          <w:szCs w:val="18"/>
        </w:rPr>
      </w:pPr>
    </w:p>
    <w:p w14:paraId="10CDFD52" w14:textId="77777777" w:rsidR="00A72246" w:rsidRDefault="00A72246" w:rsidP="00A72246">
      <w:pPr>
        <w:rPr>
          <w:rFonts w:cs="Calibri"/>
          <w:i/>
          <w:color w:val="365F91"/>
          <w:sz w:val="18"/>
          <w:szCs w:val="18"/>
        </w:rPr>
      </w:pPr>
    </w:p>
    <w:p w14:paraId="497BE6CA" w14:textId="77777777" w:rsidR="00A72246" w:rsidRDefault="00A72246" w:rsidP="00A72246">
      <w:pPr>
        <w:rPr>
          <w:rFonts w:cs="Calibri"/>
          <w:i/>
          <w:color w:val="365F91"/>
          <w:sz w:val="18"/>
          <w:szCs w:val="18"/>
        </w:rPr>
      </w:pPr>
    </w:p>
    <w:p w14:paraId="3151AF79" w14:textId="77777777" w:rsidR="00A72246" w:rsidRDefault="00A72246" w:rsidP="00A72246">
      <w:pPr>
        <w:rPr>
          <w:rFonts w:cs="Calibri"/>
          <w:i/>
          <w:color w:val="365F91"/>
          <w:sz w:val="18"/>
          <w:szCs w:val="18"/>
        </w:rPr>
      </w:pPr>
    </w:p>
    <w:p w14:paraId="25C57180" w14:textId="77777777" w:rsidR="00A72246" w:rsidRDefault="00A72246" w:rsidP="00A72246">
      <w:pPr>
        <w:rPr>
          <w:rFonts w:cs="Calibri"/>
          <w:i/>
          <w:color w:val="365F91"/>
          <w:sz w:val="18"/>
          <w:szCs w:val="18"/>
        </w:rPr>
      </w:pPr>
    </w:p>
    <w:p w14:paraId="22A00C5A" w14:textId="77777777" w:rsidR="00A72246" w:rsidRDefault="00A72246" w:rsidP="00A72246">
      <w:pPr>
        <w:rPr>
          <w:rFonts w:cs="Calibri"/>
          <w:i/>
          <w:color w:val="365F91"/>
          <w:sz w:val="18"/>
          <w:szCs w:val="18"/>
        </w:rPr>
      </w:pPr>
    </w:p>
    <w:p w14:paraId="71068BCB" w14:textId="77777777" w:rsidR="00A72246" w:rsidRDefault="00A72246" w:rsidP="00A72246">
      <w:pPr>
        <w:rPr>
          <w:rFonts w:cs="Calibri"/>
          <w:i/>
          <w:color w:val="365F91"/>
          <w:sz w:val="18"/>
          <w:szCs w:val="18"/>
        </w:rPr>
      </w:pPr>
    </w:p>
    <w:p w14:paraId="232DE64E" w14:textId="77777777" w:rsidR="00A72246" w:rsidRDefault="00A72246" w:rsidP="00A72246">
      <w:pPr>
        <w:rPr>
          <w:rFonts w:cs="Calibri"/>
          <w:i/>
          <w:color w:val="365F91"/>
          <w:sz w:val="18"/>
          <w:szCs w:val="18"/>
        </w:rPr>
      </w:pPr>
    </w:p>
    <w:p w14:paraId="32E9060B" w14:textId="77777777" w:rsidR="00A72246" w:rsidRDefault="00A72246" w:rsidP="00A72246">
      <w:pPr>
        <w:rPr>
          <w:rFonts w:cs="Calibri"/>
          <w:i/>
          <w:color w:val="365F91"/>
          <w:sz w:val="18"/>
          <w:szCs w:val="18"/>
        </w:rPr>
      </w:pPr>
    </w:p>
    <w:p w14:paraId="3099A751" w14:textId="77777777" w:rsidR="00A72246" w:rsidRDefault="00A72246" w:rsidP="00A72246">
      <w:pPr>
        <w:rPr>
          <w:rFonts w:cs="Calibri"/>
          <w:i/>
          <w:color w:val="365F91"/>
          <w:sz w:val="18"/>
          <w:szCs w:val="18"/>
        </w:rPr>
      </w:pPr>
    </w:p>
    <w:p w14:paraId="11B4A7AB" w14:textId="77777777" w:rsidR="00A72246" w:rsidRDefault="00A72246" w:rsidP="00A72246">
      <w:pPr>
        <w:rPr>
          <w:rFonts w:cs="Calibri"/>
          <w:i/>
          <w:color w:val="365F91"/>
          <w:sz w:val="18"/>
          <w:szCs w:val="18"/>
        </w:rPr>
      </w:pPr>
    </w:p>
    <w:p w14:paraId="5A910B69" w14:textId="333C03AC" w:rsidR="00A72246" w:rsidRPr="00CD18E6" w:rsidRDefault="00A72246" w:rsidP="00A72246">
      <w:pPr>
        <w:pStyle w:val="Heading2"/>
        <w:rPr>
          <w:color w:val="0B84B5"/>
          <w:sz w:val="24"/>
          <w:szCs w:val="24"/>
        </w:rPr>
      </w:pPr>
      <w:r>
        <w:rPr>
          <w:color w:val="0B84B5"/>
          <w:sz w:val="24"/>
          <w:szCs w:val="24"/>
          <w:lang w:val="en-GB"/>
        </w:rPr>
        <w:lastRenderedPageBreak/>
        <w:t>Module 1</w:t>
      </w:r>
      <w:r w:rsidR="003B19F8">
        <w:rPr>
          <w:color w:val="0B84B5"/>
          <w:sz w:val="24"/>
          <w:szCs w:val="24"/>
          <w:lang w:val="en-GB"/>
        </w:rPr>
        <w:t>7</w:t>
      </w:r>
      <w:r>
        <w:rPr>
          <w:color w:val="0B84B5"/>
          <w:sz w:val="24"/>
          <w:szCs w:val="24"/>
        </w:rPr>
        <w:t xml:space="preserve">: </w:t>
      </w:r>
      <w:r w:rsidRPr="00581B48">
        <w:rPr>
          <w:color w:val="0B84B5"/>
          <w:sz w:val="24"/>
          <w:szCs w:val="24"/>
        </w:rPr>
        <w:t>Customer Service</w:t>
      </w:r>
    </w:p>
    <w:p w14:paraId="096F8F25" w14:textId="77777777" w:rsidR="00A72246" w:rsidRPr="00BE3170" w:rsidRDefault="00A72246" w:rsidP="00A72246">
      <w:pPr>
        <w:pStyle w:val="Heading2"/>
        <w:spacing w:before="120"/>
        <w:rPr>
          <w:i/>
          <w:iCs/>
          <w:color w:val="0B84B5"/>
          <w:sz w:val="24"/>
          <w:szCs w:val="24"/>
        </w:rPr>
      </w:pPr>
      <w:r w:rsidRPr="00BE3170">
        <w:rPr>
          <w:i/>
          <w:iCs/>
          <w:color w:val="0B84B5"/>
          <w:sz w:val="24"/>
          <w:szCs w:val="24"/>
        </w:rPr>
        <w:t xml:space="preserve">Mapped to </w:t>
      </w:r>
      <w:r w:rsidRPr="00973F48">
        <w:rPr>
          <w:i/>
          <w:iCs/>
          <w:color w:val="0B84B5"/>
          <w:sz w:val="24"/>
          <w:szCs w:val="24"/>
        </w:rPr>
        <w:t>DGT/VSQ/N0101</w:t>
      </w:r>
    </w:p>
    <w:p w14:paraId="17D3234F" w14:textId="77777777" w:rsidR="00A72246" w:rsidRPr="001E13B9" w:rsidRDefault="00A72246" w:rsidP="00A72246">
      <w:pPr>
        <w:pStyle w:val="Heading2"/>
        <w:spacing w:before="0"/>
        <w:rPr>
          <w:rFonts w:ascii="Calibri" w:eastAsia="Calibri" w:hAnsi="Calibri"/>
          <w:color w:val="000000"/>
          <w:sz w:val="22"/>
          <w:szCs w:val="22"/>
          <w:lang w:val="en-US"/>
        </w:rPr>
      </w:pPr>
      <w:r w:rsidRPr="001E13B9">
        <w:rPr>
          <w:rFonts w:ascii="Calibri" w:eastAsia="Calibri" w:hAnsi="Calibri"/>
          <w:color w:val="000000"/>
          <w:sz w:val="22"/>
          <w:szCs w:val="22"/>
          <w:lang w:val="en-US"/>
        </w:rPr>
        <w:tab/>
      </w:r>
    </w:p>
    <w:p w14:paraId="19FE4F44" w14:textId="77777777" w:rsidR="00A72246" w:rsidRPr="00353CC2" w:rsidRDefault="00A72246" w:rsidP="00A72246">
      <w:pPr>
        <w:spacing w:after="0"/>
        <w:rPr>
          <w:b/>
          <w:bCs/>
          <w:color w:val="000000"/>
        </w:rPr>
      </w:pPr>
      <w:r w:rsidRPr="00353CC2">
        <w:rPr>
          <w:b/>
          <w:bCs/>
          <w:color w:val="000000"/>
        </w:rPr>
        <w:t xml:space="preserve">Terminal Outcomes: </w:t>
      </w:r>
    </w:p>
    <w:p w14:paraId="4C3394B5" w14:textId="77777777" w:rsidR="00A72246" w:rsidRPr="00CF0D88" w:rsidRDefault="00A72246" w:rsidP="00A72246">
      <w:pPr>
        <w:pStyle w:val="ListParagraph"/>
        <w:numPr>
          <w:ilvl w:val="0"/>
          <w:numId w:val="24"/>
        </w:numPr>
        <w:spacing w:after="240"/>
        <w:jc w:val="both"/>
        <w:rPr>
          <w:rFonts w:cs="Calibri"/>
          <w:color w:val="000000"/>
          <w:szCs w:val="18"/>
        </w:rPr>
      </w:pPr>
      <w:r>
        <w:t>Describe ways of maintaining customer.</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20" w:firstRow="1" w:lastRow="0" w:firstColumn="0" w:lastColumn="0" w:noHBand="0" w:noVBand="1"/>
      </w:tblPr>
      <w:tblGrid>
        <w:gridCol w:w="4503"/>
        <w:gridCol w:w="4514"/>
      </w:tblGrid>
      <w:tr w:rsidR="00A72246" w:rsidRPr="001E13B9" w14:paraId="775EC8CE" w14:textId="77777777" w:rsidTr="007561CB">
        <w:tc>
          <w:tcPr>
            <w:tcW w:w="4503" w:type="dxa"/>
            <w:shd w:val="clear" w:color="auto" w:fill="auto"/>
          </w:tcPr>
          <w:p w14:paraId="71DCB5A6" w14:textId="77777777" w:rsidR="00A72246" w:rsidRPr="001E13B9" w:rsidRDefault="00A72246" w:rsidP="007561CB">
            <w:pPr>
              <w:spacing w:after="0" w:line="240" w:lineRule="auto"/>
              <w:rPr>
                <w:bCs/>
                <w:lang w:val="en-IN"/>
              </w:rPr>
            </w:pPr>
            <w:r w:rsidRPr="001E13B9">
              <w:rPr>
                <w:rFonts w:cs="Calibri"/>
                <w:b/>
                <w:color w:val="0070C0"/>
              </w:rPr>
              <w:t>Duration</w:t>
            </w:r>
            <w:r w:rsidRPr="001E13B9">
              <w:rPr>
                <w:bCs/>
                <w:lang w:val="en-IN"/>
              </w:rPr>
              <w:t xml:space="preserve">: </w:t>
            </w:r>
            <w:r w:rsidRPr="001E13B9">
              <w:rPr>
                <w:rFonts w:cs="Calibri"/>
                <w:bCs/>
                <w:i/>
                <w:iCs/>
                <w:color w:val="0070C0"/>
              </w:rPr>
              <w:t>&lt;</w:t>
            </w:r>
            <w:r>
              <w:rPr>
                <w:rFonts w:cs="Calibri"/>
                <w:bCs/>
                <w:i/>
                <w:iCs/>
                <w:color w:val="0070C0"/>
              </w:rPr>
              <w:t>1.5</w:t>
            </w:r>
            <w:r w:rsidRPr="001E13B9">
              <w:rPr>
                <w:rFonts w:cs="Calibri"/>
                <w:bCs/>
                <w:i/>
                <w:iCs/>
                <w:color w:val="0070C0"/>
              </w:rPr>
              <w:t>:00&gt;</w:t>
            </w:r>
          </w:p>
        </w:tc>
        <w:tc>
          <w:tcPr>
            <w:tcW w:w="4514" w:type="dxa"/>
            <w:shd w:val="clear" w:color="auto" w:fill="auto"/>
          </w:tcPr>
          <w:p w14:paraId="3B318F9A" w14:textId="77777777" w:rsidR="00A72246" w:rsidRPr="001E13B9" w:rsidRDefault="00A72246" w:rsidP="007561CB">
            <w:pPr>
              <w:spacing w:after="0" w:line="240" w:lineRule="auto"/>
              <w:rPr>
                <w:bCs/>
                <w:lang w:val="en-IN"/>
              </w:rPr>
            </w:pPr>
            <w:r w:rsidRPr="001E13B9">
              <w:rPr>
                <w:rFonts w:cs="Calibri"/>
                <w:b/>
                <w:color w:val="0070C0"/>
              </w:rPr>
              <w:t>Duration</w:t>
            </w:r>
            <w:r w:rsidRPr="001E13B9">
              <w:rPr>
                <w:bCs/>
                <w:lang w:val="en-IN"/>
              </w:rPr>
              <w:t xml:space="preserve">: </w:t>
            </w:r>
            <w:r w:rsidRPr="001E13B9">
              <w:rPr>
                <w:rFonts w:cs="Calibri"/>
                <w:bCs/>
                <w:i/>
                <w:iCs/>
                <w:color w:val="0070C0"/>
              </w:rPr>
              <w:t>&lt;</w:t>
            </w:r>
            <w:r>
              <w:rPr>
                <w:rFonts w:cs="Calibri"/>
                <w:bCs/>
                <w:i/>
                <w:iCs/>
                <w:color w:val="0070C0"/>
              </w:rPr>
              <w:t>2.5</w:t>
            </w:r>
            <w:r w:rsidRPr="001E13B9">
              <w:rPr>
                <w:rFonts w:cs="Calibri"/>
                <w:bCs/>
                <w:i/>
                <w:iCs/>
                <w:color w:val="0070C0"/>
              </w:rPr>
              <w:t>:00&gt;</w:t>
            </w:r>
          </w:p>
        </w:tc>
      </w:tr>
      <w:tr w:rsidR="00A72246" w:rsidRPr="001E13B9" w14:paraId="65A8A96E" w14:textId="77777777" w:rsidTr="007561CB">
        <w:tc>
          <w:tcPr>
            <w:tcW w:w="4503" w:type="dxa"/>
            <w:shd w:val="clear" w:color="auto" w:fill="F2F2F2"/>
          </w:tcPr>
          <w:p w14:paraId="0A4A7A14" w14:textId="77777777" w:rsidR="00A72246" w:rsidRPr="001E13B9" w:rsidRDefault="00A72246" w:rsidP="007561CB">
            <w:pPr>
              <w:spacing w:after="0" w:line="240" w:lineRule="auto"/>
              <w:rPr>
                <w:b/>
                <w:lang w:val="en-IN"/>
              </w:rPr>
            </w:pPr>
            <w:r w:rsidRPr="001E13B9">
              <w:rPr>
                <w:b/>
                <w:lang w:val="en-IN"/>
              </w:rPr>
              <w:t xml:space="preserve">Theory – Key Learning Outcomes </w:t>
            </w:r>
          </w:p>
          <w:p w14:paraId="663A12D3" w14:textId="77777777" w:rsidR="00A72246" w:rsidRPr="001E13B9" w:rsidRDefault="00A72246" w:rsidP="007561CB">
            <w:pPr>
              <w:spacing w:after="0" w:line="240" w:lineRule="auto"/>
              <w:rPr>
                <w:rFonts w:cs="Calibri"/>
                <w:i/>
                <w:color w:val="A6A6A6"/>
                <w:sz w:val="16"/>
                <w:szCs w:val="16"/>
              </w:rPr>
            </w:pPr>
          </w:p>
        </w:tc>
        <w:tc>
          <w:tcPr>
            <w:tcW w:w="4514" w:type="dxa"/>
            <w:shd w:val="clear" w:color="auto" w:fill="F2F2F2"/>
          </w:tcPr>
          <w:p w14:paraId="5CF12661" w14:textId="77777777" w:rsidR="00A72246" w:rsidRPr="001E13B9" w:rsidRDefault="00A72246" w:rsidP="007561CB">
            <w:pPr>
              <w:spacing w:after="0" w:line="240" w:lineRule="auto"/>
              <w:rPr>
                <w:b/>
                <w:lang w:val="en-IN"/>
              </w:rPr>
            </w:pPr>
            <w:r w:rsidRPr="001E13B9">
              <w:rPr>
                <w:b/>
                <w:lang w:val="en-IN"/>
              </w:rPr>
              <w:t>Practical – Key Learning Outcomes</w:t>
            </w:r>
          </w:p>
          <w:p w14:paraId="2A5A4F80" w14:textId="77777777" w:rsidR="00A72246" w:rsidRPr="001E13B9" w:rsidRDefault="00A72246" w:rsidP="007561CB">
            <w:pPr>
              <w:spacing w:after="0" w:line="240" w:lineRule="auto"/>
              <w:rPr>
                <w:lang w:val="en-IN"/>
              </w:rPr>
            </w:pPr>
          </w:p>
        </w:tc>
      </w:tr>
      <w:tr w:rsidR="00A72246" w:rsidRPr="001E13B9" w14:paraId="71579ED3" w14:textId="77777777" w:rsidTr="007561CB">
        <w:tc>
          <w:tcPr>
            <w:tcW w:w="4503" w:type="dxa"/>
            <w:shd w:val="clear" w:color="auto" w:fill="auto"/>
          </w:tcPr>
          <w:p w14:paraId="1278C930" w14:textId="77777777" w:rsidR="00A72246" w:rsidRDefault="00A72246" w:rsidP="00A72246">
            <w:pPr>
              <w:pStyle w:val="ListParagraph"/>
              <w:numPr>
                <w:ilvl w:val="0"/>
                <w:numId w:val="49"/>
              </w:numPr>
              <w:spacing w:after="0" w:line="240" w:lineRule="auto"/>
              <w:ind w:left="457" w:hanging="457"/>
              <w:jc w:val="both"/>
              <w:rPr>
                <w:lang w:eastAsia="en-IN"/>
              </w:rPr>
            </w:pPr>
            <w:r>
              <w:rPr>
                <w:lang w:eastAsia="en-IN"/>
              </w:rPr>
              <w:t>Differentiate between types of customers.</w:t>
            </w:r>
          </w:p>
          <w:p w14:paraId="3ECB0350" w14:textId="77777777" w:rsidR="00A72246" w:rsidRDefault="00A72246" w:rsidP="00A72246">
            <w:pPr>
              <w:pStyle w:val="ListParagraph"/>
              <w:numPr>
                <w:ilvl w:val="0"/>
                <w:numId w:val="49"/>
              </w:numPr>
              <w:spacing w:after="0" w:line="240" w:lineRule="auto"/>
              <w:ind w:left="457" w:hanging="457"/>
              <w:jc w:val="both"/>
              <w:rPr>
                <w:lang w:eastAsia="en-IN"/>
              </w:rPr>
            </w:pPr>
            <w:r>
              <w:rPr>
                <w:lang w:eastAsia="en-IN"/>
              </w:rPr>
              <w:t>Explain the significance of identifying customer needs and addressing them.</w:t>
            </w:r>
          </w:p>
          <w:p w14:paraId="0D4AFBD7" w14:textId="77777777" w:rsidR="00A72246" w:rsidRDefault="00A72246" w:rsidP="00A72246">
            <w:pPr>
              <w:pStyle w:val="ListParagraph"/>
              <w:numPr>
                <w:ilvl w:val="0"/>
                <w:numId w:val="49"/>
              </w:numPr>
              <w:spacing w:after="0" w:line="240" w:lineRule="auto"/>
              <w:ind w:left="457" w:hanging="457"/>
              <w:jc w:val="both"/>
              <w:rPr>
                <w:lang w:eastAsia="en-IN"/>
              </w:rPr>
            </w:pPr>
            <w:r>
              <w:rPr>
                <w:lang w:eastAsia="en-IN"/>
              </w:rPr>
              <w:t>Discuss the significance of maintaining hygiene and dressing appropriately.</w:t>
            </w:r>
          </w:p>
          <w:p w14:paraId="10AC308A" w14:textId="77777777" w:rsidR="00A72246" w:rsidRPr="001E13B9" w:rsidRDefault="00A72246" w:rsidP="007561CB">
            <w:pPr>
              <w:pStyle w:val="ListParagraph"/>
              <w:spacing w:after="0" w:line="240" w:lineRule="auto"/>
              <w:ind w:left="0"/>
              <w:jc w:val="both"/>
              <w:rPr>
                <w:lang w:eastAsia="en-IN"/>
              </w:rPr>
            </w:pPr>
          </w:p>
        </w:tc>
        <w:tc>
          <w:tcPr>
            <w:tcW w:w="4514" w:type="dxa"/>
            <w:shd w:val="clear" w:color="auto" w:fill="auto"/>
          </w:tcPr>
          <w:p w14:paraId="38CED1E9" w14:textId="77777777" w:rsidR="00A72246" w:rsidRPr="001E13B9" w:rsidRDefault="00A72246" w:rsidP="00A72246">
            <w:pPr>
              <w:pStyle w:val="ListParagraph"/>
              <w:numPr>
                <w:ilvl w:val="0"/>
                <w:numId w:val="49"/>
              </w:numPr>
              <w:spacing w:after="0" w:line="240" w:lineRule="auto"/>
              <w:ind w:left="457" w:hanging="457"/>
              <w:jc w:val="both"/>
              <w:rPr>
                <w:lang w:eastAsia="en-IN"/>
              </w:rPr>
            </w:pPr>
            <w:r>
              <w:rPr>
                <w:lang w:eastAsia="en-IN"/>
              </w:rPr>
              <w:t>Show how to maintain hygiene and dressing appropriately.</w:t>
            </w:r>
          </w:p>
        </w:tc>
      </w:tr>
      <w:tr w:rsidR="00A72246" w:rsidRPr="001E13B9" w14:paraId="26BE7489" w14:textId="77777777" w:rsidTr="007561CB">
        <w:tc>
          <w:tcPr>
            <w:tcW w:w="9017" w:type="dxa"/>
            <w:gridSpan w:val="2"/>
            <w:shd w:val="clear" w:color="auto" w:fill="F2F2F2"/>
          </w:tcPr>
          <w:p w14:paraId="4974F3EC" w14:textId="77777777" w:rsidR="00A72246" w:rsidRPr="001E13B9" w:rsidRDefault="00A72246" w:rsidP="007561CB">
            <w:pPr>
              <w:spacing w:after="0" w:line="240" w:lineRule="auto"/>
              <w:rPr>
                <w:b/>
                <w:lang w:val="en-IN"/>
              </w:rPr>
            </w:pPr>
            <w:r w:rsidRPr="001E13B9">
              <w:rPr>
                <w:b/>
                <w:lang w:val="en-IN"/>
              </w:rPr>
              <w:t>Classroom Aids:</w:t>
            </w:r>
          </w:p>
        </w:tc>
      </w:tr>
      <w:tr w:rsidR="00A72246" w:rsidRPr="001E13B9" w14:paraId="7AAA07F1" w14:textId="77777777" w:rsidTr="007561CB">
        <w:tc>
          <w:tcPr>
            <w:tcW w:w="9017" w:type="dxa"/>
            <w:gridSpan w:val="2"/>
            <w:shd w:val="clear" w:color="auto" w:fill="auto"/>
          </w:tcPr>
          <w:p w14:paraId="73897067" w14:textId="77777777" w:rsidR="00A72246" w:rsidRPr="001E13B9" w:rsidRDefault="00A72246" w:rsidP="007561CB">
            <w:pPr>
              <w:spacing w:after="0" w:line="240" w:lineRule="auto"/>
              <w:rPr>
                <w:bCs/>
                <w:lang w:val="en-IN"/>
              </w:rPr>
            </w:pPr>
            <w:r w:rsidRPr="001E13B9">
              <w:rPr>
                <w:bCs/>
                <w:lang w:val="en-IN"/>
              </w:rPr>
              <w:t>Whiteboard, marker pen, projector</w:t>
            </w:r>
          </w:p>
        </w:tc>
      </w:tr>
      <w:tr w:rsidR="00A72246" w:rsidRPr="001E13B9" w14:paraId="5278EE35" w14:textId="77777777" w:rsidTr="007561CB">
        <w:tc>
          <w:tcPr>
            <w:tcW w:w="9017" w:type="dxa"/>
            <w:gridSpan w:val="2"/>
            <w:shd w:val="clear" w:color="auto" w:fill="F2F2F2"/>
          </w:tcPr>
          <w:p w14:paraId="67FF9160" w14:textId="77777777" w:rsidR="00A72246" w:rsidRPr="001E13B9" w:rsidRDefault="00A72246" w:rsidP="007561CB">
            <w:pPr>
              <w:spacing w:after="0" w:line="240" w:lineRule="auto"/>
              <w:rPr>
                <w:b/>
                <w:lang w:val="en-IN"/>
              </w:rPr>
            </w:pPr>
            <w:r w:rsidRPr="001E13B9">
              <w:rPr>
                <w:b/>
                <w:lang w:val="en-IN"/>
              </w:rPr>
              <w:t xml:space="preserve">Tools, Equipment and Other Requirements </w:t>
            </w:r>
          </w:p>
        </w:tc>
      </w:tr>
      <w:tr w:rsidR="00A72246" w:rsidRPr="001E13B9" w14:paraId="2659FA00" w14:textId="77777777" w:rsidTr="007561CB">
        <w:tc>
          <w:tcPr>
            <w:tcW w:w="9017" w:type="dxa"/>
            <w:gridSpan w:val="2"/>
            <w:shd w:val="clear" w:color="auto" w:fill="auto"/>
          </w:tcPr>
          <w:p w14:paraId="04575B66" w14:textId="77777777" w:rsidR="00A72246" w:rsidRPr="00AB4679" w:rsidRDefault="00A72246" w:rsidP="007561CB">
            <w:pPr>
              <w:pStyle w:val="ListParagraph"/>
              <w:spacing w:after="0" w:line="240" w:lineRule="auto"/>
              <w:ind w:left="0"/>
              <w:jc w:val="both"/>
              <w:rPr>
                <w:bCs/>
              </w:rPr>
            </w:pPr>
          </w:p>
        </w:tc>
      </w:tr>
    </w:tbl>
    <w:p w14:paraId="64D89057" w14:textId="77777777" w:rsidR="00A72246" w:rsidRDefault="00A72246" w:rsidP="00A72246">
      <w:pPr>
        <w:rPr>
          <w:rFonts w:cs="Calibri"/>
          <w:i/>
          <w:color w:val="365F91"/>
          <w:sz w:val="18"/>
          <w:szCs w:val="18"/>
        </w:rPr>
      </w:pPr>
    </w:p>
    <w:p w14:paraId="6326383D" w14:textId="77777777" w:rsidR="00A72246" w:rsidRDefault="00A72246" w:rsidP="00A72246">
      <w:pPr>
        <w:rPr>
          <w:rFonts w:cs="Calibri"/>
          <w:i/>
          <w:color w:val="365F91"/>
          <w:sz w:val="18"/>
          <w:szCs w:val="18"/>
        </w:rPr>
      </w:pPr>
    </w:p>
    <w:p w14:paraId="4C4865CF" w14:textId="77777777" w:rsidR="00A72246" w:rsidRDefault="00A72246" w:rsidP="00A72246">
      <w:pPr>
        <w:rPr>
          <w:rFonts w:cs="Calibri"/>
          <w:i/>
          <w:color w:val="365F91"/>
          <w:sz w:val="18"/>
          <w:szCs w:val="18"/>
        </w:rPr>
      </w:pPr>
    </w:p>
    <w:p w14:paraId="10769463" w14:textId="77777777" w:rsidR="00A72246" w:rsidRDefault="00A72246" w:rsidP="00A72246">
      <w:pPr>
        <w:rPr>
          <w:rFonts w:cs="Calibri"/>
          <w:i/>
          <w:color w:val="365F91"/>
          <w:sz w:val="18"/>
          <w:szCs w:val="18"/>
        </w:rPr>
      </w:pPr>
    </w:p>
    <w:p w14:paraId="302759CE" w14:textId="77777777" w:rsidR="00A72246" w:rsidRDefault="00A72246" w:rsidP="00A72246">
      <w:pPr>
        <w:rPr>
          <w:rFonts w:cs="Calibri"/>
          <w:i/>
          <w:color w:val="365F91"/>
          <w:sz w:val="18"/>
          <w:szCs w:val="18"/>
        </w:rPr>
      </w:pPr>
    </w:p>
    <w:p w14:paraId="70AD0462" w14:textId="77777777" w:rsidR="00A72246" w:rsidRDefault="00A72246" w:rsidP="00A72246">
      <w:pPr>
        <w:rPr>
          <w:rFonts w:cs="Calibri"/>
          <w:i/>
          <w:color w:val="365F91"/>
          <w:sz w:val="18"/>
          <w:szCs w:val="18"/>
        </w:rPr>
      </w:pPr>
    </w:p>
    <w:p w14:paraId="388E078F" w14:textId="77777777" w:rsidR="00A72246" w:rsidRDefault="00A72246" w:rsidP="00A72246">
      <w:pPr>
        <w:rPr>
          <w:rFonts w:cs="Calibri"/>
          <w:i/>
          <w:color w:val="365F91"/>
          <w:sz w:val="18"/>
          <w:szCs w:val="18"/>
        </w:rPr>
      </w:pPr>
    </w:p>
    <w:p w14:paraId="3BC4B86A" w14:textId="77777777" w:rsidR="00A72246" w:rsidRDefault="00A72246" w:rsidP="00A72246">
      <w:pPr>
        <w:rPr>
          <w:rFonts w:cs="Calibri"/>
          <w:i/>
          <w:color w:val="365F91"/>
          <w:sz w:val="18"/>
          <w:szCs w:val="18"/>
        </w:rPr>
      </w:pPr>
    </w:p>
    <w:p w14:paraId="04E38E95" w14:textId="77777777" w:rsidR="00A72246" w:rsidRDefault="00A72246" w:rsidP="00A72246">
      <w:pPr>
        <w:rPr>
          <w:rFonts w:cs="Calibri"/>
          <w:i/>
          <w:color w:val="365F91"/>
          <w:sz w:val="18"/>
          <w:szCs w:val="18"/>
        </w:rPr>
      </w:pPr>
    </w:p>
    <w:p w14:paraId="28E195F7" w14:textId="77777777" w:rsidR="00A72246" w:rsidRDefault="00A72246" w:rsidP="00A72246">
      <w:pPr>
        <w:rPr>
          <w:rFonts w:cs="Calibri"/>
          <w:i/>
          <w:color w:val="365F91"/>
          <w:sz w:val="18"/>
          <w:szCs w:val="18"/>
        </w:rPr>
      </w:pPr>
    </w:p>
    <w:p w14:paraId="7142E22B" w14:textId="77777777" w:rsidR="00A72246" w:rsidRDefault="00A72246" w:rsidP="00A72246">
      <w:pPr>
        <w:rPr>
          <w:rFonts w:cs="Calibri"/>
          <w:i/>
          <w:color w:val="365F91"/>
          <w:sz w:val="18"/>
          <w:szCs w:val="18"/>
        </w:rPr>
      </w:pPr>
    </w:p>
    <w:p w14:paraId="2DEB89BA" w14:textId="77777777" w:rsidR="00A72246" w:rsidRDefault="00A72246" w:rsidP="00A72246">
      <w:pPr>
        <w:rPr>
          <w:rFonts w:cs="Calibri"/>
          <w:i/>
          <w:color w:val="365F91"/>
          <w:sz w:val="18"/>
          <w:szCs w:val="18"/>
        </w:rPr>
      </w:pPr>
    </w:p>
    <w:p w14:paraId="400F7305" w14:textId="77777777" w:rsidR="00A72246" w:rsidRDefault="00A72246" w:rsidP="00A72246">
      <w:pPr>
        <w:rPr>
          <w:rFonts w:cs="Calibri"/>
          <w:i/>
          <w:color w:val="365F91"/>
          <w:sz w:val="18"/>
          <w:szCs w:val="18"/>
        </w:rPr>
      </w:pPr>
    </w:p>
    <w:p w14:paraId="2BBC677A" w14:textId="77777777" w:rsidR="00A72246" w:rsidRDefault="00A72246" w:rsidP="00A72246">
      <w:pPr>
        <w:rPr>
          <w:rFonts w:cs="Calibri"/>
          <w:i/>
          <w:color w:val="365F91"/>
          <w:sz w:val="18"/>
          <w:szCs w:val="18"/>
        </w:rPr>
      </w:pPr>
    </w:p>
    <w:p w14:paraId="75DA72EE" w14:textId="77777777" w:rsidR="00A72246" w:rsidRDefault="00A72246" w:rsidP="00A72246">
      <w:pPr>
        <w:rPr>
          <w:rFonts w:cs="Calibri"/>
          <w:i/>
          <w:color w:val="365F91"/>
          <w:sz w:val="18"/>
          <w:szCs w:val="18"/>
        </w:rPr>
      </w:pPr>
    </w:p>
    <w:p w14:paraId="58781CD4" w14:textId="77777777" w:rsidR="00A72246" w:rsidRDefault="00A72246" w:rsidP="00A72246">
      <w:pPr>
        <w:rPr>
          <w:rFonts w:cs="Calibri"/>
          <w:i/>
          <w:color w:val="365F91"/>
          <w:sz w:val="18"/>
          <w:szCs w:val="18"/>
        </w:rPr>
      </w:pPr>
    </w:p>
    <w:p w14:paraId="12F6E156" w14:textId="77777777" w:rsidR="00A72246" w:rsidRDefault="00A72246" w:rsidP="00A72246">
      <w:pPr>
        <w:rPr>
          <w:rFonts w:cs="Calibri"/>
          <w:i/>
          <w:color w:val="365F91"/>
          <w:sz w:val="18"/>
          <w:szCs w:val="18"/>
        </w:rPr>
      </w:pPr>
    </w:p>
    <w:p w14:paraId="242F5E6F" w14:textId="77777777" w:rsidR="00A72246" w:rsidRDefault="00A72246" w:rsidP="00A72246">
      <w:pPr>
        <w:rPr>
          <w:rFonts w:cs="Calibri"/>
          <w:i/>
          <w:color w:val="365F91"/>
          <w:sz w:val="18"/>
          <w:szCs w:val="18"/>
        </w:rPr>
      </w:pPr>
    </w:p>
    <w:p w14:paraId="48469906" w14:textId="77777777" w:rsidR="00A72246" w:rsidRDefault="00A72246" w:rsidP="00A72246">
      <w:pPr>
        <w:rPr>
          <w:rFonts w:cs="Calibri"/>
          <w:i/>
          <w:color w:val="365F91"/>
          <w:sz w:val="18"/>
          <w:szCs w:val="18"/>
        </w:rPr>
      </w:pPr>
    </w:p>
    <w:p w14:paraId="576946B5" w14:textId="77A44EED" w:rsidR="00A72246" w:rsidRPr="00CD18E6" w:rsidRDefault="00A72246" w:rsidP="00A72246">
      <w:pPr>
        <w:pStyle w:val="Heading2"/>
        <w:rPr>
          <w:color w:val="0B84B5"/>
          <w:sz w:val="24"/>
          <w:szCs w:val="24"/>
        </w:rPr>
      </w:pPr>
      <w:r>
        <w:rPr>
          <w:color w:val="0B84B5"/>
          <w:sz w:val="24"/>
          <w:szCs w:val="24"/>
          <w:lang w:val="en-GB"/>
        </w:rPr>
        <w:lastRenderedPageBreak/>
        <w:t>Module 1</w:t>
      </w:r>
      <w:r w:rsidR="003B19F8">
        <w:rPr>
          <w:color w:val="0B84B5"/>
          <w:sz w:val="24"/>
          <w:szCs w:val="24"/>
          <w:lang w:val="en-GB"/>
        </w:rPr>
        <w:t>8</w:t>
      </w:r>
      <w:r>
        <w:rPr>
          <w:color w:val="0B84B5"/>
          <w:sz w:val="24"/>
          <w:szCs w:val="24"/>
        </w:rPr>
        <w:t xml:space="preserve">: </w:t>
      </w:r>
      <w:r w:rsidRPr="00581B48">
        <w:rPr>
          <w:color w:val="0B84B5"/>
          <w:sz w:val="24"/>
          <w:szCs w:val="24"/>
        </w:rPr>
        <w:t>Getting ready for apprenticeship &amp; Jobs</w:t>
      </w:r>
    </w:p>
    <w:p w14:paraId="7CCA6B30" w14:textId="77777777" w:rsidR="00A72246" w:rsidRPr="00BE3170" w:rsidRDefault="00A72246" w:rsidP="00A72246">
      <w:pPr>
        <w:pStyle w:val="Heading2"/>
        <w:spacing w:before="120"/>
        <w:rPr>
          <w:i/>
          <w:iCs/>
          <w:color w:val="0B84B5"/>
          <w:sz w:val="24"/>
          <w:szCs w:val="24"/>
        </w:rPr>
      </w:pPr>
      <w:r w:rsidRPr="00BE3170">
        <w:rPr>
          <w:i/>
          <w:iCs/>
          <w:color w:val="0B84B5"/>
          <w:sz w:val="24"/>
          <w:szCs w:val="24"/>
        </w:rPr>
        <w:t xml:space="preserve">Mapped to </w:t>
      </w:r>
      <w:r w:rsidRPr="00973F48">
        <w:rPr>
          <w:i/>
          <w:iCs/>
          <w:color w:val="0B84B5"/>
          <w:sz w:val="24"/>
          <w:szCs w:val="24"/>
        </w:rPr>
        <w:t>DGT/VSQ/N0101</w:t>
      </w:r>
    </w:p>
    <w:p w14:paraId="7C7EFDAE" w14:textId="77777777" w:rsidR="00A72246" w:rsidRPr="001E13B9" w:rsidRDefault="00A72246" w:rsidP="00A72246">
      <w:pPr>
        <w:pStyle w:val="Heading2"/>
        <w:spacing w:before="0"/>
        <w:rPr>
          <w:rFonts w:ascii="Calibri" w:eastAsia="Calibri" w:hAnsi="Calibri"/>
          <w:color w:val="000000"/>
          <w:sz w:val="22"/>
          <w:szCs w:val="22"/>
          <w:lang w:val="en-US"/>
        </w:rPr>
      </w:pPr>
      <w:r w:rsidRPr="001E13B9">
        <w:rPr>
          <w:rFonts w:ascii="Calibri" w:eastAsia="Calibri" w:hAnsi="Calibri"/>
          <w:color w:val="000000"/>
          <w:sz w:val="22"/>
          <w:szCs w:val="22"/>
          <w:lang w:val="en-US"/>
        </w:rPr>
        <w:tab/>
      </w:r>
    </w:p>
    <w:p w14:paraId="2ED6F61F" w14:textId="77777777" w:rsidR="00A72246" w:rsidRPr="00353CC2" w:rsidRDefault="00A72246" w:rsidP="00A72246">
      <w:pPr>
        <w:spacing w:after="0"/>
        <w:rPr>
          <w:b/>
          <w:bCs/>
          <w:color w:val="000000"/>
        </w:rPr>
      </w:pPr>
      <w:r w:rsidRPr="00353CC2">
        <w:rPr>
          <w:b/>
          <w:bCs/>
          <w:color w:val="000000"/>
        </w:rPr>
        <w:t xml:space="preserve">Terminal Outcomes: </w:t>
      </w:r>
    </w:p>
    <w:p w14:paraId="07ACCB1F" w14:textId="77777777" w:rsidR="00A72246" w:rsidRPr="00CF0D88" w:rsidRDefault="00A72246" w:rsidP="00A72246">
      <w:pPr>
        <w:pStyle w:val="ListParagraph"/>
        <w:numPr>
          <w:ilvl w:val="0"/>
          <w:numId w:val="24"/>
        </w:numPr>
        <w:spacing w:after="240"/>
        <w:jc w:val="both"/>
        <w:rPr>
          <w:rFonts w:cs="Calibri"/>
          <w:color w:val="000000"/>
          <w:szCs w:val="18"/>
        </w:rPr>
      </w:pPr>
      <w:r>
        <w:t xml:space="preserve">Describe ways of preparing for </w:t>
      </w:r>
      <w:r w:rsidRPr="00581B48">
        <w:t>apprenticeship &amp; Jobs</w:t>
      </w:r>
      <w:r>
        <w:t xml:space="preserve"> appropriately.</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20" w:firstRow="1" w:lastRow="0" w:firstColumn="0" w:lastColumn="0" w:noHBand="0" w:noVBand="1"/>
      </w:tblPr>
      <w:tblGrid>
        <w:gridCol w:w="4503"/>
        <w:gridCol w:w="4514"/>
      </w:tblGrid>
      <w:tr w:rsidR="00A72246" w:rsidRPr="001E13B9" w14:paraId="662CAC71" w14:textId="77777777" w:rsidTr="007561CB">
        <w:tc>
          <w:tcPr>
            <w:tcW w:w="4503" w:type="dxa"/>
            <w:shd w:val="clear" w:color="auto" w:fill="auto"/>
          </w:tcPr>
          <w:p w14:paraId="0AF91F29" w14:textId="77777777" w:rsidR="00A72246" w:rsidRPr="001E13B9" w:rsidRDefault="00A72246" w:rsidP="007561CB">
            <w:pPr>
              <w:spacing w:after="0" w:line="240" w:lineRule="auto"/>
              <w:rPr>
                <w:bCs/>
                <w:lang w:val="en-IN"/>
              </w:rPr>
            </w:pPr>
            <w:r w:rsidRPr="001E13B9">
              <w:rPr>
                <w:rFonts w:cs="Calibri"/>
                <w:b/>
                <w:color w:val="0070C0"/>
              </w:rPr>
              <w:t>Duration</w:t>
            </w:r>
            <w:r w:rsidRPr="001E13B9">
              <w:rPr>
                <w:bCs/>
                <w:lang w:val="en-IN"/>
              </w:rPr>
              <w:t xml:space="preserve">: </w:t>
            </w:r>
            <w:r w:rsidRPr="001E13B9">
              <w:rPr>
                <w:rFonts w:cs="Calibri"/>
                <w:bCs/>
                <w:i/>
                <w:iCs/>
                <w:color w:val="0070C0"/>
              </w:rPr>
              <w:t>&lt;</w:t>
            </w:r>
            <w:r>
              <w:rPr>
                <w:rFonts w:cs="Calibri"/>
                <w:bCs/>
                <w:i/>
                <w:iCs/>
                <w:color w:val="0070C0"/>
              </w:rPr>
              <w:t>1</w:t>
            </w:r>
            <w:r w:rsidRPr="001E13B9">
              <w:rPr>
                <w:rFonts w:cs="Calibri"/>
                <w:bCs/>
                <w:i/>
                <w:iCs/>
                <w:color w:val="0070C0"/>
              </w:rPr>
              <w:t>:00&gt;</w:t>
            </w:r>
          </w:p>
        </w:tc>
        <w:tc>
          <w:tcPr>
            <w:tcW w:w="4514" w:type="dxa"/>
            <w:shd w:val="clear" w:color="auto" w:fill="auto"/>
          </w:tcPr>
          <w:p w14:paraId="122D1288" w14:textId="77777777" w:rsidR="00A72246" w:rsidRPr="001E13B9" w:rsidRDefault="00A72246" w:rsidP="007561CB">
            <w:pPr>
              <w:spacing w:after="0" w:line="240" w:lineRule="auto"/>
              <w:rPr>
                <w:bCs/>
                <w:lang w:val="en-IN"/>
              </w:rPr>
            </w:pPr>
            <w:r w:rsidRPr="001E13B9">
              <w:rPr>
                <w:rFonts w:cs="Calibri"/>
                <w:b/>
                <w:color w:val="0070C0"/>
              </w:rPr>
              <w:t>Duration</w:t>
            </w:r>
            <w:r w:rsidRPr="001E13B9">
              <w:rPr>
                <w:bCs/>
                <w:lang w:val="en-IN"/>
              </w:rPr>
              <w:t xml:space="preserve">: </w:t>
            </w:r>
            <w:r w:rsidRPr="001E13B9">
              <w:rPr>
                <w:rFonts w:cs="Calibri"/>
                <w:bCs/>
                <w:i/>
                <w:iCs/>
                <w:color w:val="0070C0"/>
              </w:rPr>
              <w:t>&lt;</w:t>
            </w:r>
            <w:r>
              <w:rPr>
                <w:rFonts w:cs="Calibri"/>
                <w:bCs/>
                <w:i/>
                <w:iCs/>
                <w:color w:val="0070C0"/>
              </w:rPr>
              <w:t>1</w:t>
            </w:r>
            <w:r w:rsidRPr="001E13B9">
              <w:rPr>
                <w:rFonts w:cs="Calibri"/>
                <w:bCs/>
                <w:i/>
                <w:iCs/>
                <w:color w:val="0070C0"/>
              </w:rPr>
              <w:t>:00&gt;</w:t>
            </w:r>
          </w:p>
        </w:tc>
      </w:tr>
      <w:tr w:rsidR="00A72246" w:rsidRPr="001E13B9" w14:paraId="4945322B" w14:textId="77777777" w:rsidTr="007561CB">
        <w:tc>
          <w:tcPr>
            <w:tcW w:w="4503" w:type="dxa"/>
            <w:shd w:val="clear" w:color="auto" w:fill="F2F2F2"/>
          </w:tcPr>
          <w:p w14:paraId="5AE05E5D" w14:textId="77777777" w:rsidR="00A72246" w:rsidRPr="001E13B9" w:rsidRDefault="00A72246" w:rsidP="007561CB">
            <w:pPr>
              <w:spacing w:after="0" w:line="240" w:lineRule="auto"/>
              <w:rPr>
                <w:b/>
                <w:lang w:val="en-IN"/>
              </w:rPr>
            </w:pPr>
            <w:r w:rsidRPr="001E13B9">
              <w:rPr>
                <w:b/>
                <w:lang w:val="en-IN"/>
              </w:rPr>
              <w:t xml:space="preserve">Theory – Key Learning Outcomes </w:t>
            </w:r>
          </w:p>
          <w:p w14:paraId="6C910487" w14:textId="77777777" w:rsidR="00A72246" w:rsidRPr="001E13B9" w:rsidRDefault="00A72246" w:rsidP="007561CB">
            <w:pPr>
              <w:spacing w:after="0" w:line="240" w:lineRule="auto"/>
              <w:rPr>
                <w:rFonts w:cs="Calibri"/>
                <w:i/>
                <w:color w:val="A6A6A6"/>
                <w:sz w:val="16"/>
                <w:szCs w:val="16"/>
              </w:rPr>
            </w:pPr>
          </w:p>
        </w:tc>
        <w:tc>
          <w:tcPr>
            <w:tcW w:w="4514" w:type="dxa"/>
            <w:shd w:val="clear" w:color="auto" w:fill="F2F2F2"/>
          </w:tcPr>
          <w:p w14:paraId="12679AB8" w14:textId="77777777" w:rsidR="00A72246" w:rsidRPr="001E13B9" w:rsidRDefault="00A72246" w:rsidP="007561CB">
            <w:pPr>
              <w:spacing w:after="0" w:line="240" w:lineRule="auto"/>
              <w:rPr>
                <w:b/>
                <w:lang w:val="en-IN"/>
              </w:rPr>
            </w:pPr>
            <w:r w:rsidRPr="001E13B9">
              <w:rPr>
                <w:b/>
                <w:lang w:val="en-IN"/>
              </w:rPr>
              <w:t>Practical – Key Learning Outcomes</w:t>
            </w:r>
          </w:p>
          <w:p w14:paraId="2BA73912" w14:textId="77777777" w:rsidR="00A72246" w:rsidRPr="001E13B9" w:rsidRDefault="00A72246" w:rsidP="007561CB">
            <w:pPr>
              <w:spacing w:after="0" w:line="240" w:lineRule="auto"/>
              <w:rPr>
                <w:lang w:val="en-IN"/>
              </w:rPr>
            </w:pPr>
          </w:p>
        </w:tc>
      </w:tr>
      <w:tr w:rsidR="00A72246" w:rsidRPr="001E13B9" w14:paraId="7D1F1FB6" w14:textId="77777777" w:rsidTr="007561CB">
        <w:tc>
          <w:tcPr>
            <w:tcW w:w="4503" w:type="dxa"/>
            <w:shd w:val="clear" w:color="auto" w:fill="auto"/>
          </w:tcPr>
          <w:p w14:paraId="7EA27229" w14:textId="77777777" w:rsidR="00A72246" w:rsidRDefault="00A72246" w:rsidP="00A72246">
            <w:pPr>
              <w:pStyle w:val="ListParagraph"/>
              <w:numPr>
                <w:ilvl w:val="0"/>
                <w:numId w:val="49"/>
              </w:numPr>
              <w:spacing w:after="0" w:line="240" w:lineRule="auto"/>
              <w:ind w:left="457" w:hanging="457"/>
              <w:jc w:val="both"/>
              <w:rPr>
                <w:lang w:eastAsia="en-IN"/>
              </w:rPr>
            </w:pPr>
            <w:r>
              <w:rPr>
                <w:lang w:eastAsia="en-IN"/>
              </w:rPr>
              <w:t xml:space="preserve">Discuss the significance of dressing up neatly and maintaining hygiene for an interview  </w:t>
            </w:r>
          </w:p>
          <w:p w14:paraId="3902873B" w14:textId="77777777" w:rsidR="00A72246" w:rsidRDefault="00A72246" w:rsidP="00A72246">
            <w:pPr>
              <w:pStyle w:val="ListParagraph"/>
              <w:numPr>
                <w:ilvl w:val="0"/>
                <w:numId w:val="49"/>
              </w:numPr>
              <w:spacing w:after="0" w:line="240" w:lineRule="auto"/>
              <w:ind w:left="457" w:hanging="457"/>
              <w:jc w:val="both"/>
              <w:rPr>
                <w:lang w:eastAsia="en-IN"/>
              </w:rPr>
            </w:pPr>
            <w:r>
              <w:rPr>
                <w:lang w:eastAsia="en-IN"/>
              </w:rPr>
              <w:t>Discuss how to search and register for apprenticeship opportunities</w:t>
            </w:r>
          </w:p>
          <w:p w14:paraId="310AB17C" w14:textId="77777777" w:rsidR="00A72246" w:rsidRPr="001E13B9" w:rsidRDefault="00A72246" w:rsidP="007561CB">
            <w:pPr>
              <w:pStyle w:val="ListParagraph"/>
              <w:spacing w:after="0" w:line="240" w:lineRule="auto"/>
              <w:ind w:left="0"/>
              <w:jc w:val="both"/>
              <w:rPr>
                <w:lang w:eastAsia="en-IN"/>
              </w:rPr>
            </w:pPr>
          </w:p>
        </w:tc>
        <w:tc>
          <w:tcPr>
            <w:tcW w:w="4514" w:type="dxa"/>
            <w:shd w:val="clear" w:color="auto" w:fill="auto"/>
          </w:tcPr>
          <w:p w14:paraId="0247ADBB" w14:textId="77777777" w:rsidR="00A72246" w:rsidRDefault="00A72246" w:rsidP="00A72246">
            <w:pPr>
              <w:pStyle w:val="ListParagraph"/>
              <w:numPr>
                <w:ilvl w:val="0"/>
                <w:numId w:val="49"/>
              </w:numPr>
              <w:spacing w:after="0" w:line="240" w:lineRule="auto"/>
              <w:ind w:left="457" w:hanging="457"/>
              <w:jc w:val="both"/>
              <w:rPr>
                <w:lang w:eastAsia="en-IN"/>
              </w:rPr>
            </w:pPr>
            <w:r>
              <w:rPr>
                <w:lang w:eastAsia="en-IN"/>
              </w:rPr>
              <w:t xml:space="preserve">Create a biodata </w:t>
            </w:r>
          </w:p>
          <w:p w14:paraId="12E07D95" w14:textId="77777777" w:rsidR="00A72246" w:rsidRDefault="00A72246" w:rsidP="00A72246">
            <w:pPr>
              <w:pStyle w:val="ListParagraph"/>
              <w:numPr>
                <w:ilvl w:val="0"/>
                <w:numId w:val="49"/>
              </w:numPr>
              <w:spacing w:after="0" w:line="240" w:lineRule="auto"/>
              <w:ind w:left="457" w:hanging="457"/>
              <w:jc w:val="both"/>
              <w:rPr>
                <w:lang w:eastAsia="en-IN"/>
              </w:rPr>
            </w:pPr>
            <w:r>
              <w:rPr>
                <w:lang w:eastAsia="en-IN"/>
              </w:rPr>
              <w:t xml:space="preserve">Use various sources to search and apply for jobs </w:t>
            </w:r>
          </w:p>
          <w:p w14:paraId="493E7BC5" w14:textId="77777777" w:rsidR="00A72246" w:rsidRPr="001E13B9" w:rsidRDefault="00A72246" w:rsidP="007561CB">
            <w:pPr>
              <w:pStyle w:val="ListParagraph"/>
              <w:spacing w:after="0" w:line="240" w:lineRule="auto"/>
              <w:ind w:left="0"/>
              <w:jc w:val="both"/>
              <w:rPr>
                <w:lang w:eastAsia="en-IN"/>
              </w:rPr>
            </w:pPr>
          </w:p>
        </w:tc>
      </w:tr>
      <w:tr w:rsidR="00A72246" w:rsidRPr="001E13B9" w14:paraId="49FB3159" w14:textId="77777777" w:rsidTr="007561CB">
        <w:tc>
          <w:tcPr>
            <w:tcW w:w="9017" w:type="dxa"/>
            <w:gridSpan w:val="2"/>
            <w:shd w:val="clear" w:color="auto" w:fill="F2F2F2"/>
          </w:tcPr>
          <w:p w14:paraId="2E107F95" w14:textId="77777777" w:rsidR="00A72246" w:rsidRPr="001E13B9" w:rsidRDefault="00A72246" w:rsidP="007561CB">
            <w:pPr>
              <w:spacing w:after="0" w:line="240" w:lineRule="auto"/>
              <w:rPr>
                <w:b/>
                <w:lang w:val="en-IN"/>
              </w:rPr>
            </w:pPr>
            <w:r w:rsidRPr="001E13B9">
              <w:rPr>
                <w:b/>
                <w:lang w:val="en-IN"/>
              </w:rPr>
              <w:t>Classroom Aids:</w:t>
            </w:r>
          </w:p>
        </w:tc>
      </w:tr>
      <w:tr w:rsidR="00A72246" w:rsidRPr="001E13B9" w14:paraId="6FE3A9BB" w14:textId="77777777" w:rsidTr="007561CB">
        <w:tc>
          <w:tcPr>
            <w:tcW w:w="9017" w:type="dxa"/>
            <w:gridSpan w:val="2"/>
            <w:shd w:val="clear" w:color="auto" w:fill="auto"/>
          </w:tcPr>
          <w:p w14:paraId="44A10257" w14:textId="77777777" w:rsidR="00A72246" w:rsidRPr="001E13B9" w:rsidRDefault="00A72246" w:rsidP="007561CB">
            <w:pPr>
              <w:spacing w:after="0" w:line="240" w:lineRule="auto"/>
              <w:rPr>
                <w:bCs/>
                <w:lang w:val="en-IN"/>
              </w:rPr>
            </w:pPr>
            <w:r w:rsidRPr="001E13B9">
              <w:rPr>
                <w:bCs/>
                <w:lang w:val="en-IN"/>
              </w:rPr>
              <w:t>Whiteboard, marker pen, projector</w:t>
            </w:r>
          </w:p>
        </w:tc>
      </w:tr>
      <w:tr w:rsidR="00A72246" w:rsidRPr="001E13B9" w14:paraId="11F22B9A" w14:textId="77777777" w:rsidTr="007561CB">
        <w:tc>
          <w:tcPr>
            <w:tcW w:w="9017" w:type="dxa"/>
            <w:gridSpan w:val="2"/>
            <w:shd w:val="clear" w:color="auto" w:fill="F2F2F2"/>
          </w:tcPr>
          <w:p w14:paraId="0BF35AE1" w14:textId="77777777" w:rsidR="00A72246" w:rsidRPr="001E13B9" w:rsidRDefault="00A72246" w:rsidP="007561CB">
            <w:pPr>
              <w:spacing w:after="0" w:line="240" w:lineRule="auto"/>
              <w:rPr>
                <w:b/>
                <w:lang w:val="en-IN"/>
              </w:rPr>
            </w:pPr>
            <w:r w:rsidRPr="001E13B9">
              <w:rPr>
                <w:b/>
                <w:lang w:val="en-IN"/>
              </w:rPr>
              <w:t xml:space="preserve">Tools, Equipment and Other Requirements </w:t>
            </w:r>
          </w:p>
        </w:tc>
      </w:tr>
      <w:tr w:rsidR="00A72246" w:rsidRPr="001E13B9" w14:paraId="40578311" w14:textId="77777777" w:rsidTr="007561CB">
        <w:tc>
          <w:tcPr>
            <w:tcW w:w="9017" w:type="dxa"/>
            <w:gridSpan w:val="2"/>
            <w:shd w:val="clear" w:color="auto" w:fill="auto"/>
          </w:tcPr>
          <w:p w14:paraId="127F7FD3" w14:textId="77777777" w:rsidR="00A72246" w:rsidRPr="00AB4679" w:rsidRDefault="00A72246" w:rsidP="007561CB">
            <w:pPr>
              <w:pStyle w:val="ListParagraph"/>
              <w:spacing w:after="0" w:line="240" w:lineRule="auto"/>
              <w:ind w:left="0"/>
              <w:jc w:val="both"/>
              <w:rPr>
                <w:bCs/>
              </w:rPr>
            </w:pPr>
          </w:p>
        </w:tc>
      </w:tr>
    </w:tbl>
    <w:p w14:paraId="784BEC9A" w14:textId="77777777" w:rsidR="00A72246" w:rsidRDefault="00A72246" w:rsidP="00A72246">
      <w:pPr>
        <w:rPr>
          <w:rFonts w:cs="Calibri"/>
          <w:iCs/>
          <w:color w:val="365F91"/>
          <w:sz w:val="18"/>
          <w:szCs w:val="18"/>
        </w:rPr>
      </w:pPr>
    </w:p>
    <w:p w14:paraId="13C0D073" w14:textId="77777777" w:rsidR="00A72246" w:rsidRDefault="00A72246" w:rsidP="00A72246">
      <w:pPr>
        <w:rPr>
          <w:rFonts w:cs="Calibri"/>
          <w:iCs/>
          <w:color w:val="365F91"/>
          <w:sz w:val="18"/>
          <w:szCs w:val="18"/>
        </w:rPr>
      </w:pPr>
    </w:p>
    <w:p w14:paraId="67099308" w14:textId="77777777" w:rsidR="00A72246" w:rsidRDefault="00A72246" w:rsidP="00A72246">
      <w:pPr>
        <w:rPr>
          <w:rFonts w:cs="Calibri"/>
          <w:iCs/>
          <w:color w:val="365F91"/>
          <w:sz w:val="18"/>
          <w:szCs w:val="18"/>
        </w:rPr>
      </w:pPr>
    </w:p>
    <w:p w14:paraId="755A9024" w14:textId="77777777" w:rsidR="00A72246" w:rsidRDefault="00A72246" w:rsidP="00A72246">
      <w:pPr>
        <w:rPr>
          <w:rFonts w:cs="Calibri"/>
          <w:iCs/>
          <w:color w:val="365F91"/>
          <w:sz w:val="18"/>
          <w:szCs w:val="18"/>
        </w:rPr>
      </w:pPr>
    </w:p>
    <w:p w14:paraId="2E58A70C" w14:textId="77777777" w:rsidR="00A72246" w:rsidRDefault="00A72246" w:rsidP="00A72246">
      <w:pPr>
        <w:rPr>
          <w:rFonts w:cs="Calibri"/>
          <w:iCs/>
          <w:color w:val="365F91"/>
          <w:sz w:val="18"/>
          <w:szCs w:val="18"/>
        </w:rPr>
      </w:pPr>
    </w:p>
    <w:p w14:paraId="1A0D357A" w14:textId="77777777" w:rsidR="00A72246" w:rsidRDefault="00A72246" w:rsidP="00A72246">
      <w:pPr>
        <w:rPr>
          <w:rFonts w:cs="Calibri"/>
          <w:iCs/>
          <w:color w:val="365F91"/>
          <w:sz w:val="18"/>
          <w:szCs w:val="18"/>
        </w:rPr>
      </w:pPr>
    </w:p>
    <w:p w14:paraId="07C9530E" w14:textId="77777777" w:rsidR="00A72246" w:rsidRDefault="00A72246" w:rsidP="00A72246">
      <w:pPr>
        <w:rPr>
          <w:rFonts w:cs="Calibri"/>
          <w:iCs/>
          <w:color w:val="365F91"/>
          <w:sz w:val="18"/>
          <w:szCs w:val="18"/>
        </w:rPr>
      </w:pPr>
    </w:p>
    <w:p w14:paraId="5183E95F" w14:textId="77777777" w:rsidR="00A72246" w:rsidRDefault="00A72246" w:rsidP="00A72246">
      <w:pPr>
        <w:rPr>
          <w:rFonts w:cs="Calibri"/>
          <w:iCs/>
          <w:color w:val="365F91"/>
          <w:sz w:val="18"/>
          <w:szCs w:val="18"/>
        </w:rPr>
      </w:pPr>
    </w:p>
    <w:p w14:paraId="4C9CBE92" w14:textId="77777777" w:rsidR="00A72246" w:rsidRDefault="00A72246" w:rsidP="00A72246">
      <w:pPr>
        <w:rPr>
          <w:rFonts w:cs="Calibri"/>
          <w:iCs/>
          <w:color w:val="365F91"/>
          <w:sz w:val="18"/>
          <w:szCs w:val="18"/>
        </w:rPr>
      </w:pPr>
    </w:p>
    <w:p w14:paraId="3447D7CF" w14:textId="77777777" w:rsidR="00A72246" w:rsidRDefault="00A72246" w:rsidP="00A72246">
      <w:pPr>
        <w:rPr>
          <w:rFonts w:cs="Calibri"/>
          <w:iCs/>
          <w:color w:val="365F91"/>
          <w:sz w:val="18"/>
          <w:szCs w:val="18"/>
        </w:rPr>
      </w:pPr>
    </w:p>
    <w:p w14:paraId="432EE1D6" w14:textId="77777777" w:rsidR="00A72246" w:rsidRDefault="00A72246" w:rsidP="00A72246">
      <w:pPr>
        <w:rPr>
          <w:rFonts w:cs="Calibri"/>
          <w:iCs/>
          <w:color w:val="365F91"/>
          <w:sz w:val="18"/>
          <w:szCs w:val="18"/>
        </w:rPr>
      </w:pPr>
    </w:p>
    <w:p w14:paraId="789AAD13" w14:textId="77777777" w:rsidR="00A72246" w:rsidRDefault="00A72246" w:rsidP="00A72246">
      <w:pPr>
        <w:rPr>
          <w:rFonts w:cs="Calibri"/>
          <w:iCs/>
          <w:color w:val="365F91"/>
          <w:sz w:val="18"/>
          <w:szCs w:val="18"/>
        </w:rPr>
      </w:pPr>
    </w:p>
    <w:p w14:paraId="60EEA60A" w14:textId="77777777" w:rsidR="00A72246" w:rsidRDefault="00A72246" w:rsidP="00A72246">
      <w:pPr>
        <w:rPr>
          <w:rFonts w:cs="Calibri"/>
          <w:iCs/>
          <w:color w:val="365F91"/>
          <w:sz w:val="18"/>
          <w:szCs w:val="18"/>
        </w:rPr>
      </w:pPr>
    </w:p>
    <w:p w14:paraId="3E64BC74" w14:textId="77777777" w:rsidR="00A72246" w:rsidRDefault="00A72246" w:rsidP="00A72246">
      <w:pPr>
        <w:rPr>
          <w:rFonts w:cs="Calibri"/>
          <w:iCs/>
          <w:color w:val="365F91"/>
          <w:sz w:val="18"/>
          <w:szCs w:val="18"/>
        </w:rPr>
      </w:pPr>
    </w:p>
    <w:p w14:paraId="399E7A6B" w14:textId="77777777" w:rsidR="00A72246" w:rsidRDefault="00A72246" w:rsidP="00A72246">
      <w:pPr>
        <w:rPr>
          <w:rFonts w:cs="Calibri"/>
          <w:iCs/>
          <w:color w:val="365F91"/>
          <w:sz w:val="18"/>
          <w:szCs w:val="18"/>
        </w:rPr>
      </w:pPr>
    </w:p>
    <w:p w14:paraId="0FCB3144" w14:textId="77777777" w:rsidR="00A72246" w:rsidRDefault="00A72246" w:rsidP="00A72246">
      <w:pPr>
        <w:rPr>
          <w:rFonts w:cs="Calibri"/>
          <w:iCs/>
          <w:color w:val="365F91"/>
          <w:sz w:val="18"/>
          <w:szCs w:val="18"/>
        </w:rPr>
      </w:pPr>
    </w:p>
    <w:p w14:paraId="012DC1BE" w14:textId="77777777" w:rsidR="00A72246" w:rsidRDefault="00A72246" w:rsidP="00A72246">
      <w:pPr>
        <w:rPr>
          <w:rFonts w:cs="Calibri"/>
          <w:iCs/>
          <w:color w:val="365F91"/>
          <w:sz w:val="18"/>
          <w:szCs w:val="18"/>
        </w:rPr>
      </w:pPr>
    </w:p>
    <w:p w14:paraId="536E46CD" w14:textId="77777777" w:rsidR="00A72246" w:rsidRDefault="00A72246" w:rsidP="00A72246">
      <w:pPr>
        <w:rPr>
          <w:lang w:val="en-IN"/>
        </w:rPr>
      </w:pPr>
    </w:p>
    <w:p w14:paraId="326A24BC" w14:textId="77777777" w:rsidR="003E3A73" w:rsidRPr="00CD65E2" w:rsidRDefault="003E3A73" w:rsidP="0039226F">
      <w:pPr>
        <w:pStyle w:val="Heading1"/>
        <w:jc w:val="center"/>
        <w:rPr>
          <w:color w:val="0B84B5"/>
          <w:sz w:val="44"/>
          <w:szCs w:val="44"/>
        </w:rPr>
      </w:pPr>
      <w:r w:rsidRPr="00CD65E2">
        <w:rPr>
          <w:color w:val="0B84B5"/>
          <w:sz w:val="44"/>
          <w:szCs w:val="44"/>
        </w:rPr>
        <w:lastRenderedPageBreak/>
        <w:t>Annexure</w:t>
      </w:r>
      <w:bookmarkEnd w:id="15"/>
    </w:p>
    <w:p w14:paraId="2D1008C1" w14:textId="77777777" w:rsidR="002537D4" w:rsidRPr="003C1C6D" w:rsidRDefault="002537D4" w:rsidP="00353CC2">
      <w:pPr>
        <w:pStyle w:val="Heading2"/>
        <w:rPr>
          <w:color w:val="0B84B5"/>
          <w:sz w:val="24"/>
          <w:szCs w:val="24"/>
        </w:rPr>
      </w:pPr>
      <w:bookmarkStart w:id="18" w:name="_Trainer_Requirements"/>
      <w:bookmarkStart w:id="19" w:name="_Toc28098891"/>
      <w:bookmarkEnd w:id="18"/>
      <w:r w:rsidRPr="003C1C6D">
        <w:rPr>
          <w:color w:val="0B84B5"/>
          <w:sz w:val="24"/>
          <w:szCs w:val="24"/>
        </w:rPr>
        <w:t xml:space="preserve">Trainer </w:t>
      </w:r>
      <w:r w:rsidR="00685972" w:rsidRPr="003C1C6D">
        <w:rPr>
          <w:color w:val="0B84B5"/>
          <w:sz w:val="24"/>
          <w:szCs w:val="24"/>
        </w:rPr>
        <w:t>Requirements</w:t>
      </w:r>
      <w:bookmarkEnd w:id="19"/>
    </w:p>
    <w:p w14:paraId="5B2CA064" w14:textId="77777777" w:rsidR="003E559C" w:rsidRPr="003E559C" w:rsidRDefault="003E559C" w:rsidP="003E559C">
      <w:pPr>
        <w:rPr>
          <w:lang w:val="en-IN"/>
        </w:rPr>
      </w:pPr>
    </w:p>
    <w:tbl>
      <w:tblPr>
        <w:tblStyle w:val="PlainTable11"/>
        <w:tblW w:w="9355" w:type="dxa"/>
        <w:tblLook w:val="04A0" w:firstRow="1" w:lastRow="0" w:firstColumn="1" w:lastColumn="0" w:noHBand="0" w:noVBand="1"/>
      </w:tblPr>
      <w:tblGrid>
        <w:gridCol w:w="1452"/>
        <w:gridCol w:w="1575"/>
        <w:gridCol w:w="697"/>
        <w:gridCol w:w="1567"/>
        <w:gridCol w:w="694"/>
        <w:gridCol w:w="1248"/>
        <w:gridCol w:w="2122"/>
      </w:tblGrid>
      <w:tr w:rsidR="00C53087" w:rsidRPr="00E216EA" w14:paraId="7D99673D" w14:textId="77777777" w:rsidTr="007C0A49">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9355" w:type="dxa"/>
            <w:gridSpan w:val="7"/>
            <w:shd w:val="clear" w:color="auto" w:fill="D9D9D9" w:themeFill="background1" w:themeFillShade="D9"/>
            <w:vAlign w:val="center"/>
          </w:tcPr>
          <w:p w14:paraId="5A11F2B8" w14:textId="77777777" w:rsidR="00C53087" w:rsidRPr="007C0A49" w:rsidRDefault="00C53087" w:rsidP="007C0A49">
            <w:pPr>
              <w:jc w:val="center"/>
              <w:rPr>
                <w:bCs w:val="0"/>
                <w:sz w:val="24"/>
                <w:szCs w:val="24"/>
                <w:lang w:val="en-IN"/>
              </w:rPr>
            </w:pPr>
            <w:r w:rsidRPr="007C0A49">
              <w:rPr>
                <w:bCs w:val="0"/>
                <w:sz w:val="24"/>
                <w:szCs w:val="24"/>
                <w:lang w:val="en-IN"/>
              </w:rPr>
              <w:t>Trainer Prerequisites</w:t>
            </w:r>
          </w:p>
        </w:tc>
      </w:tr>
      <w:tr w:rsidR="00C53087" w:rsidRPr="00E216EA" w14:paraId="689B14E6" w14:textId="77777777" w:rsidTr="004E2C79">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452" w:type="dxa"/>
            <w:vMerge w:val="restart"/>
          </w:tcPr>
          <w:p w14:paraId="011A8CAB" w14:textId="77777777" w:rsidR="00C53087" w:rsidRPr="004E2C79" w:rsidRDefault="00C53087" w:rsidP="004E2C79">
            <w:pPr>
              <w:pStyle w:val="Default"/>
              <w:rPr>
                <w:rFonts w:asciiTheme="minorHAnsi" w:hAnsiTheme="minorHAnsi" w:cstheme="minorHAnsi"/>
                <w:b w:val="0"/>
                <w:i/>
                <w:color w:val="002060"/>
                <w:sz w:val="16"/>
                <w:szCs w:val="16"/>
              </w:rPr>
            </w:pPr>
            <w:r w:rsidRPr="007C0A49">
              <w:rPr>
                <w:rFonts w:asciiTheme="minorHAnsi" w:hAnsiTheme="minorHAnsi" w:cstheme="minorHAnsi"/>
                <w:bCs w:val="0"/>
                <w:sz w:val="20"/>
                <w:szCs w:val="20"/>
              </w:rPr>
              <w:t>Minimum Educational Qualification</w:t>
            </w:r>
            <w:r w:rsidRPr="007C0A49">
              <w:rPr>
                <w:rFonts w:asciiTheme="minorHAnsi" w:hAnsiTheme="minorHAnsi" w:cstheme="minorHAnsi"/>
                <w:bCs w:val="0"/>
                <w:sz w:val="20"/>
                <w:szCs w:val="20"/>
              </w:rPr>
              <w:br/>
            </w:r>
            <w:r w:rsidRPr="007C0A49">
              <w:rPr>
                <w:rFonts w:asciiTheme="minorHAnsi" w:hAnsiTheme="minorHAnsi" w:cstheme="minorHAnsi"/>
                <w:b w:val="0"/>
                <w:i/>
                <w:color w:val="002060"/>
                <w:sz w:val="16"/>
                <w:szCs w:val="16"/>
              </w:rPr>
              <w:t>&lt;</w:t>
            </w:r>
            <w:r w:rsidR="00783E18" w:rsidRPr="007C0A49">
              <w:rPr>
                <w:rFonts w:asciiTheme="minorHAnsi" w:hAnsiTheme="minorHAnsi" w:cstheme="minorHAnsi"/>
                <w:b w:val="0"/>
                <w:i/>
                <w:color w:val="002060"/>
                <w:sz w:val="16"/>
                <w:szCs w:val="16"/>
              </w:rPr>
              <w:t xml:space="preserve">Select </w:t>
            </w:r>
            <w:r w:rsidRPr="007C0A49">
              <w:rPr>
                <w:rFonts w:asciiTheme="minorHAnsi" w:hAnsiTheme="minorHAnsi" w:cstheme="minorHAnsi"/>
                <w:b w:val="0"/>
                <w:i/>
                <w:color w:val="002060"/>
                <w:sz w:val="16"/>
                <w:szCs w:val="16"/>
              </w:rPr>
              <w:t>the minimum educational requirements, such as 12</w:t>
            </w:r>
            <w:r w:rsidRPr="007C0A49">
              <w:rPr>
                <w:rFonts w:asciiTheme="minorHAnsi" w:hAnsiTheme="minorHAnsi" w:cstheme="minorHAnsi"/>
                <w:b w:val="0"/>
                <w:i/>
                <w:color w:val="002060"/>
                <w:sz w:val="16"/>
                <w:szCs w:val="16"/>
                <w:vertAlign w:val="superscript"/>
              </w:rPr>
              <w:t>th</w:t>
            </w:r>
            <w:r w:rsidRPr="007C0A49">
              <w:rPr>
                <w:rFonts w:asciiTheme="minorHAnsi" w:hAnsiTheme="minorHAnsi" w:cstheme="minorHAnsi"/>
                <w:b w:val="0"/>
                <w:i/>
                <w:color w:val="002060"/>
                <w:sz w:val="16"/>
                <w:szCs w:val="16"/>
              </w:rPr>
              <w:t xml:space="preserve"> Pass, Graduate or NSQF certified.&gt;</w:t>
            </w:r>
          </w:p>
        </w:tc>
        <w:tc>
          <w:tcPr>
            <w:tcW w:w="1575" w:type="dxa"/>
            <w:vMerge w:val="restart"/>
          </w:tcPr>
          <w:p w14:paraId="7293392F" w14:textId="77777777" w:rsidR="00C53087" w:rsidRPr="007C0A49" w:rsidRDefault="00C53087" w:rsidP="00685972">
            <w:pPr>
              <w:cnfStyle w:val="000000100000" w:firstRow="0" w:lastRow="0" w:firstColumn="0" w:lastColumn="0" w:oddVBand="0" w:evenVBand="0" w:oddHBand="1" w:evenHBand="0" w:firstRowFirstColumn="0" w:firstRowLastColumn="0" w:lastRowFirstColumn="0" w:lastRowLastColumn="0"/>
              <w:rPr>
                <w:rFonts w:cstheme="minorHAnsi"/>
                <w:b/>
                <w:color w:val="000000"/>
              </w:rPr>
            </w:pPr>
            <w:r w:rsidRPr="007C0A49">
              <w:rPr>
                <w:rFonts w:cstheme="minorHAnsi"/>
                <w:b/>
                <w:color w:val="000000"/>
              </w:rPr>
              <w:t>Specialization</w:t>
            </w:r>
          </w:p>
          <w:p w14:paraId="1505C1B4" w14:textId="77777777" w:rsidR="00C53087" w:rsidRPr="007C0A49" w:rsidRDefault="00C53087" w:rsidP="00685972">
            <w:pPr>
              <w:cnfStyle w:val="000000100000" w:firstRow="0" w:lastRow="0" w:firstColumn="0" w:lastColumn="0" w:oddVBand="0" w:evenVBand="0" w:oddHBand="1" w:evenHBand="0" w:firstRowFirstColumn="0" w:firstRowLastColumn="0" w:lastRowFirstColumn="0" w:lastRowLastColumn="0"/>
              <w:rPr>
                <w:rFonts w:cstheme="minorHAnsi"/>
                <w:bCs/>
                <w:color w:val="000000"/>
              </w:rPr>
            </w:pPr>
            <w:r w:rsidRPr="007C0A49">
              <w:rPr>
                <w:rFonts w:cstheme="minorHAnsi"/>
                <w:bCs/>
                <w:i/>
                <w:color w:val="002060"/>
                <w:sz w:val="16"/>
                <w:szCs w:val="16"/>
                <w:lang w:val="en-IN"/>
              </w:rPr>
              <w:t>&lt;Specify the areas of specialization that are desirable</w:t>
            </w:r>
            <w:r w:rsidR="00783E18" w:rsidRPr="007C0A49">
              <w:rPr>
                <w:rFonts w:cstheme="minorHAnsi"/>
                <w:bCs/>
                <w:i/>
                <w:color w:val="002060"/>
                <w:sz w:val="16"/>
                <w:szCs w:val="16"/>
                <w:lang w:val="en-IN"/>
              </w:rPr>
              <w:t>.</w:t>
            </w:r>
            <w:r w:rsidRPr="007C0A49">
              <w:rPr>
                <w:rFonts w:cstheme="minorHAnsi"/>
                <w:bCs/>
                <w:i/>
                <w:color w:val="002060"/>
                <w:sz w:val="16"/>
                <w:szCs w:val="16"/>
                <w:lang w:val="en-IN"/>
              </w:rPr>
              <w:t>&gt;</w:t>
            </w:r>
          </w:p>
        </w:tc>
        <w:tc>
          <w:tcPr>
            <w:tcW w:w="2264" w:type="dxa"/>
            <w:gridSpan w:val="2"/>
          </w:tcPr>
          <w:p w14:paraId="18E4DE8D" w14:textId="77777777" w:rsidR="00C53087" w:rsidRPr="007C0A49" w:rsidRDefault="0008376F" w:rsidP="00C53087">
            <w:pPr>
              <w:cnfStyle w:val="000000100000" w:firstRow="0" w:lastRow="0" w:firstColumn="0" w:lastColumn="0" w:oddVBand="0" w:evenVBand="0" w:oddHBand="1" w:evenHBand="0" w:firstRowFirstColumn="0" w:firstRowLastColumn="0" w:lastRowFirstColumn="0" w:lastRowLastColumn="0"/>
              <w:rPr>
                <w:rFonts w:cstheme="minorHAnsi"/>
                <w:b/>
                <w:color w:val="000000"/>
              </w:rPr>
            </w:pPr>
            <w:r w:rsidRPr="007C0A49">
              <w:rPr>
                <w:rFonts w:cstheme="minorHAnsi"/>
                <w:b/>
                <w:color w:val="000000"/>
              </w:rPr>
              <w:t>Relevant Industry Experience</w:t>
            </w:r>
          </w:p>
        </w:tc>
        <w:tc>
          <w:tcPr>
            <w:tcW w:w="1942" w:type="dxa"/>
            <w:gridSpan w:val="2"/>
          </w:tcPr>
          <w:p w14:paraId="1F3A77A1" w14:textId="77777777" w:rsidR="00C53087" w:rsidRPr="007C0A49" w:rsidRDefault="00C53087" w:rsidP="00C53087">
            <w:pPr>
              <w:cnfStyle w:val="000000100000" w:firstRow="0" w:lastRow="0" w:firstColumn="0" w:lastColumn="0" w:oddVBand="0" w:evenVBand="0" w:oddHBand="1" w:evenHBand="0" w:firstRowFirstColumn="0" w:firstRowLastColumn="0" w:lastRowFirstColumn="0" w:lastRowLastColumn="0"/>
              <w:rPr>
                <w:rFonts w:cstheme="minorHAnsi"/>
                <w:b/>
                <w:color w:val="000000"/>
              </w:rPr>
            </w:pPr>
            <w:r w:rsidRPr="007C0A49">
              <w:rPr>
                <w:rFonts w:cstheme="minorHAnsi"/>
                <w:b/>
                <w:color w:val="000000"/>
              </w:rPr>
              <w:t>Training Experience</w:t>
            </w:r>
          </w:p>
        </w:tc>
        <w:tc>
          <w:tcPr>
            <w:tcW w:w="2122" w:type="dxa"/>
          </w:tcPr>
          <w:p w14:paraId="210C1C01" w14:textId="77777777" w:rsidR="00C53087" w:rsidRDefault="00C53087" w:rsidP="00C53087">
            <w:pPr>
              <w:cnfStyle w:val="000000100000" w:firstRow="0" w:lastRow="0" w:firstColumn="0" w:lastColumn="0" w:oddVBand="0" w:evenVBand="0" w:oddHBand="1" w:evenHBand="0" w:firstRowFirstColumn="0" w:firstRowLastColumn="0" w:lastRowFirstColumn="0" w:lastRowLastColumn="0"/>
              <w:rPr>
                <w:rFonts w:cstheme="minorHAnsi"/>
                <w:b/>
                <w:bCs/>
                <w:color w:val="000000"/>
              </w:rPr>
            </w:pPr>
            <w:r>
              <w:rPr>
                <w:rFonts w:cstheme="minorHAnsi"/>
                <w:b/>
                <w:bCs/>
                <w:color w:val="000000"/>
              </w:rPr>
              <w:t xml:space="preserve">Remarks </w:t>
            </w:r>
          </w:p>
        </w:tc>
      </w:tr>
      <w:tr w:rsidR="001078C2" w:rsidRPr="00E216EA" w14:paraId="362C05BF" w14:textId="77777777" w:rsidTr="004E2C79">
        <w:trPr>
          <w:trHeight w:val="1583"/>
        </w:trPr>
        <w:tc>
          <w:tcPr>
            <w:cnfStyle w:val="001000000000" w:firstRow="0" w:lastRow="0" w:firstColumn="1" w:lastColumn="0" w:oddVBand="0" w:evenVBand="0" w:oddHBand="0" w:evenHBand="0" w:firstRowFirstColumn="0" w:firstRowLastColumn="0" w:lastRowFirstColumn="0" w:lastRowLastColumn="0"/>
            <w:tcW w:w="1452" w:type="dxa"/>
            <w:vMerge/>
          </w:tcPr>
          <w:p w14:paraId="207DA0C9" w14:textId="77777777" w:rsidR="00C53087" w:rsidRPr="009C48A4" w:rsidRDefault="00C53087" w:rsidP="00685972">
            <w:pPr>
              <w:pStyle w:val="Default"/>
              <w:rPr>
                <w:rFonts w:asciiTheme="minorHAnsi" w:hAnsiTheme="minorHAnsi" w:cstheme="minorHAnsi"/>
                <w:b w:val="0"/>
                <w:bCs w:val="0"/>
                <w:sz w:val="20"/>
                <w:szCs w:val="20"/>
              </w:rPr>
            </w:pPr>
          </w:p>
        </w:tc>
        <w:tc>
          <w:tcPr>
            <w:tcW w:w="1575" w:type="dxa"/>
            <w:vMerge/>
          </w:tcPr>
          <w:p w14:paraId="0E8E01B6" w14:textId="77777777" w:rsidR="00C53087" w:rsidRDefault="00C53087" w:rsidP="00685972">
            <w:pPr>
              <w:cnfStyle w:val="000000000000" w:firstRow="0" w:lastRow="0" w:firstColumn="0" w:lastColumn="0" w:oddVBand="0" w:evenVBand="0" w:oddHBand="0" w:evenHBand="0" w:firstRowFirstColumn="0" w:firstRowLastColumn="0" w:lastRowFirstColumn="0" w:lastRowLastColumn="0"/>
              <w:rPr>
                <w:rFonts w:cstheme="minorHAnsi"/>
                <w:b/>
                <w:bCs/>
                <w:color w:val="000000"/>
              </w:rPr>
            </w:pPr>
          </w:p>
        </w:tc>
        <w:tc>
          <w:tcPr>
            <w:tcW w:w="697" w:type="dxa"/>
            <w:shd w:val="clear" w:color="auto" w:fill="F2F2F2" w:themeFill="background1" w:themeFillShade="F2"/>
          </w:tcPr>
          <w:p w14:paraId="78E4498D" w14:textId="77777777" w:rsidR="00C53087" w:rsidRPr="007C0A49" w:rsidRDefault="00C53087" w:rsidP="00C53087">
            <w:pPr>
              <w:cnfStyle w:val="000000000000" w:firstRow="0" w:lastRow="0" w:firstColumn="0" w:lastColumn="0" w:oddVBand="0" w:evenVBand="0" w:oddHBand="0" w:evenHBand="0" w:firstRowFirstColumn="0" w:firstRowLastColumn="0" w:lastRowFirstColumn="0" w:lastRowLastColumn="0"/>
              <w:rPr>
                <w:rFonts w:cstheme="minorHAnsi"/>
                <w:b/>
                <w:bCs/>
                <w:i/>
                <w:iCs/>
                <w:color w:val="000000"/>
                <w:sz w:val="18"/>
                <w:szCs w:val="18"/>
              </w:rPr>
            </w:pPr>
            <w:r w:rsidRPr="007C0A49">
              <w:rPr>
                <w:rFonts w:cstheme="minorHAnsi"/>
                <w:b/>
                <w:bCs/>
                <w:i/>
                <w:iCs/>
                <w:color w:val="000000"/>
                <w:sz w:val="18"/>
                <w:szCs w:val="18"/>
              </w:rPr>
              <w:t>Years</w:t>
            </w:r>
          </w:p>
        </w:tc>
        <w:tc>
          <w:tcPr>
            <w:tcW w:w="1567" w:type="dxa"/>
            <w:shd w:val="clear" w:color="auto" w:fill="F2F2F2" w:themeFill="background1" w:themeFillShade="F2"/>
          </w:tcPr>
          <w:p w14:paraId="68E6AD64" w14:textId="77777777" w:rsidR="00C53087" w:rsidRPr="007C0A49" w:rsidRDefault="00C53087" w:rsidP="00C53087">
            <w:pPr>
              <w:cnfStyle w:val="000000000000" w:firstRow="0" w:lastRow="0" w:firstColumn="0" w:lastColumn="0" w:oddVBand="0" w:evenVBand="0" w:oddHBand="0" w:evenHBand="0" w:firstRowFirstColumn="0" w:firstRowLastColumn="0" w:lastRowFirstColumn="0" w:lastRowLastColumn="0"/>
              <w:rPr>
                <w:rFonts w:cstheme="minorHAnsi"/>
                <w:b/>
                <w:bCs/>
                <w:i/>
                <w:iCs/>
                <w:color w:val="000000"/>
                <w:sz w:val="18"/>
                <w:szCs w:val="18"/>
              </w:rPr>
            </w:pPr>
            <w:r w:rsidRPr="007C0A49">
              <w:rPr>
                <w:rFonts w:cstheme="minorHAnsi"/>
                <w:b/>
                <w:bCs/>
                <w:i/>
                <w:iCs/>
                <w:color w:val="000000"/>
                <w:sz w:val="18"/>
                <w:szCs w:val="18"/>
              </w:rPr>
              <w:t>Specialization</w:t>
            </w:r>
          </w:p>
        </w:tc>
        <w:tc>
          <w:tcPr>
            <w:tcW w:w="694" w:type="dxa"/>
            <w:shd w:val="clear" w:color="auto" w:fill="F2F2F2" w:themeFill="background1" w:themeFillShade="F2"/>
          </w:tcPr>
          <w:p w14:paraId="7496C93D" w14:textId="77777777" w:rsidR="00C53087" w:rsidRPr="007C0A49" w:rsidRDefault="00C53087" w:rsidP="00C53087">
            <w:pPr>
              <w:cnfStyle w:val="000000000000" w:firstRow="0" w:lastRow="0" w:firstColumn="0" w:lastColumn="0" w:oddVBand="0" w:evenVBand="0" w:oddHBand="0" w:evenHBand="0" w:firstRowFirstColumn="0" w:firstRowLastColumn="0" w:lastRowFirstColumn="0" w:lastRowLastColumn="0"/>
              <w:rPr>
                <w:rFonts w:cstheme="minorHAnsi"/>
                <w:b/>
                <w:bCs/>
                <w:i/>
                <w:iCs/>
                <w:color w:val="000000"/>
                <w:sz w:val="18"/>
                <w:szCs w:val="18"/>
              </w:rPr>
            </w:pPr>
            <w:r w:rsidRPr="007C0A49">
              <w:rPr>
                <w:rFonts w:cstheme="minorHAnsi"/>
                <w:b/>
                <w:bCs/>
                <w:i/>
                <w:iCs/>
                <w:color w:val="000000"/>
                <w:sz w:val="18"/>
                <w:szCs w:val="18"/>
              </w:rPr>
              <w:t>Years</w:t>
            </w:r>
          </w:p>
        </w:tc>
        <w:tc>
          <w:tcPr>
            <w:tcW w:w="1248" w:type="dxa"/>
            <w:shd w:val="clear" w:color="auto" w:fill="F2F2F2" w:themeFill="background1" w:themeFillShade="F2"/>
          </w:tcPr>
          <w:p w14:paraId="57B32949" w14:textId="77777777" w:rsidR="00C53087" w:rsidRPr="007C0A49" w:rsidRDefault="00C53087" w:rsidP="00C53087">
            <w:pPr>
              <w:cnfStyle w:val="000000000000" w:firstRow="0" w:lastRow="0" w:firstColumn="0" w:lastColumn="0" w:oddVBand="0" w:evenVBand="0" w:oddHBand="0" w:evenHBand="0" w:firstRowFirstColumn="0" w:firstRowLastColumn="0" w:lastRowFirstColumn="0" w:lastRowLastColumn="0"/>
              <w:rPr>
                <w:rFonts w:cstheme="minorHAnsi"/>
                <w:b/>
                <w:bCs/>
                <w:i/>
                <w:iCs/>
                <w:color w:val="000000"/>
                <w:sz w:val="18"/>
                <w:szCs w:val="18"/>
              </w:rPr>
            </w:pPr>
            <w:r w:rsidRPr="007C0A49">
              <w:rPr>
                <w:rFonts w:cstheme="minorHAnsi"/>
                <w:b/>
                <w:bCs/>
                <w:i/>
                <w:iCs/>
                <w:color w:val="000000"/>
                <w:sz w:val="18"/>
                <w:szCs w:val="18"/>
              </w:rPr>
              <w:t>Specialization</w:t>
            </w:r>
          </w:p>
        </w:tc>
        <w:tc>
          <w:tcPr>
            <w:tcW w:w="2122" w:type="dxa"/>
            <w:shd w:val="clear" w:color="auto" w:fill="F2F2F2" w:themeFill="background1" w:themeFillShade="F2"/>
          </w:tcPr>
          <w:p w14:paraId="0F43C6BD" w14:textId="77777777" w:rsidR="00C53087" w:rsidRPr="00C53087" w:rsidRDefault="00C53087" w:rsidP="00C53087">
            <w:pPr>
              <w:cnfStyle w:val="000000000000" w:firstRow="0" w:lastRow="0" w:firstColumn="0" w:lastColumn="0" w:oddVBand="0" w:evenVBand="0" w:oddHBand="0" w:evenHBand="0" w:firstRowFirstColumn="0" w:firstRowLastColumn="0" w:lastRowFirstColumn="0" w:lastRowLastColumn="0"/>
              <w:rPr>
                <w:rFonts w:cstheme="minorHAnsi"/>
                <w:b/>
                <w:bCs/>
                <w:color w:val="000000"/>
                <w:sz w:val="16"/>
                <w:szCs w:val="16"/>
              </w:rPr>
            </w:pPr>
          </w:p>
        </w:tc>
      </w:tr>
      <w:tr w:rsidR="001078C2" w:rsidRPr="00E216EA" w14:paraId="0B5B55C5" w14:textId="77777777" w:rsidTr="004E2C79">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452" w:type="dxa"/>
            <w:shd w:val="clear" w:color="auto" w:fill="FFFFFF" w:themeFill="background1"/>
          </w:tcPr>
          <w:p w14:paraId="51E535FF" w14:textId="4D15A91E" w:rsidR="00C53087" w:rsidRPr="002A2F6E" w:rsidRDefault="00B57AC4" w:rsidP="00C560A3">
            <w:pPr>
              <w:rPr>
                <w:rFonts w:cstheme="minorHAnsi"/>
                <w:b w:val="0"/>
                <w:bCs w:val="0"/>
                <w:color w:val="000000"/>
              </w:rPr>
            </w:pPr>
            <w:r>
              <w:rPr>
                <w:rFonts w:cstheme="minorHAnsi"/>
                <w:b w:val="0"/>
                <w:bCs w:val="0"/>
                <w:color w:val="000000"/>
              </w:rPr>
              <w:t>1</w:t>
            </w:r>
            <w:r w:rsidR="00CF068F">
              <w:rPr>
                <w:rFonts w:cstheme="minorHAnsi"/>
                <w:b w:val="0"/>
                <w:bCs w:val="0"/>
                <w:color w:val="000000"/>
              </w:rPr>
              <w:t>2</w:t>
            </w:r>
            <w:r w:rsidR="004E2C79" w:rsidRPr="002A2F6E">
              <w:rPr>
                <w:rFonts w:cstheme="minorHAnsi"/>
                <w:b w:val="0"/>
                <w:bCs w:val="0"/>
                <w:color w:val="000000"/>
              </w:rPr>
              <w:t>th Pass</w:t>
            </w:r>
          </w:p>
          <w:p w14:paraId="615547A9" w14:textId="77777777" w:rsidR="001C5D6F" w:rsidRPr="002A2F6E" w:rsidRDefault="001C5D6F" w:rsidP="00C560A3">
            <w:pPr>
              <w:rPr>
                <w:rFonts w:cstheme="minorHAnsi"/>
                <w:b w:val="0"/>
                <w:bCs w:val="0"/>
                <w:color w:val="000000"/>
              </w:rPr>
            </w:pPr>
          </w:p>
        </w:tc>
        <w:tc>
          <w:tcPr>
            <w:tcW w:w="1575" w:type="dxa"/>
            <w:shd w:val="clear" w:color="auto" w:fill="FFFFFF" w:themeFill="background1"/>
          </w:tcPr>
          <w:p w14:paraId="1FAAF7F0" w14:textId="77777777" w:rsidR="00C53087" w:rsidRPr="002A2F6E" w:rsidRDefault="004E2C79" w:rsidP="008906CF">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2A2F6E">
              <w:rPr>
                <w:rFonts w:cstheme="minorHAnsi"/>
                <w:color w:val="000000"/>
              </w:rPr>
              <w:t>N</w:t>
            </w:r>
            <w:r w:rsidR="008906CF">
              <w:rPr>
                <w:rFonts w:cstheme="minorHAnsi"/>
                <w:color w:val="000000"/>
              </w:rPr>
              <w:t>.</w:t>
            </w:r>
            <w:r w:rsidRPr="002A2F6E">
              <w:rPr>
                <w:rFonts w:cstheme="minorHAnsi"/>
                <w:color w:val="000000"/>
              </w:rPr>
              <w:t>A</w:t>
            </w:r>
            <w:r w:rsidR="008906CF">
              <w:rPr>
                <w:rFonts w:cstheme="minorHAnsi"/>
                <w:color w:val="000000"/>
              </w:rPr>
              <w:t>.</w:t>
            </w:r>
          </w:p>
        </w:tc>
        <w:tc>
          <w:tcPr>
            <w:tcW w:w="697" w:type="dxa"/>
            <w:shd w:val="clear" w:color="auto" w:fill="FFFFFF" w:themeFill="background1"/>
          </w:tcPr>
          <w:p w14:paraId="7CF667FC" w14:textId="04335F1B" w:rsidR="00C53087" w:rsidRPr="002A2F6E" w:rsidRDefault="000D60FA" w:rsidP="00C560A3">
            <w:pPr>
              <w:cnfStyle w:val="000000100000" w:firstRow="0" w:lastRow="0" w:firstColumn="0" w:lastColumn="0" w:oddVBand="0" w:evenVBand="0" w:oddHBand="1" w:evenHBand="0" w:firstRowFirstColumn="0" w:firstRowLastColumn="0" w:lastRowFirstColumn="0" w:lastRowLastColumn="0"/>
              <w:rPr>
                <w:rFonts w:cstheme="minorHAnsi"/>
                <w:color w:val="000000"/>
              </w:rPr>
            </w:pPr>
            <w:r>
              <w:rPr>
                <w:rFonts w:cstheme="minorHAnsi"/>
                <w:color w:val="000000"/>
              </w:rPr>
              <w:t>3</w:t>
            </w:r>
          </w:p>
        </w:tc>
        <w:tc>
          <w:tcPr>
            <w:tcW w:w="1567" w:type="dxa"/>
            <w:shd w:val="clear" w:color="auto" w:fill="FFFFFF" w:themeFill="background1"/>
          </w:tcPr>
          <w:p w14:paraId="1400186C" w14:textId="2582C11D" w:rsidR="00C53087" w:rsidRPr="002A2F6E" w:rsidRDefault="008131FD" w:rsidP="00C560A3">
            <w:pPr>
              <w:cnfStyle w:val="000000100000" w:firstRow="0" w:lastRow="0" w:firstColumn="0" w:lastColumn="0" w:oddVBand="0" w:evenVBand="0" w:oddHBand="1" w:evenHBand="0" w:firstRowFirstColumn="0" w:firstRowLastColumn="0" w:lastRowFirstColumn="0" w:lastRowLastColumn="0"/>
              <w:rPr>
                <w:rFonts w:cstheme="minorHAnsi"/>
                <w:color w:val="000000"/>
              </w:rPr>
            </w:pPr>
            <w:r>
              <w:rPr>
                <w:rFonts w:cstheme="minorHAnsi"/>
                <w:color w:val="000000"/>
              </w:rPr>
              <w:t>Diamond grading</w:t>
            </w:r>
          </w:p>
        </w:tc>
        <w:tc>
          <w:tcPr>
            <w:tcW w:w="694" w:type="dxa"/>
            <w:shd w:val="clear" w:color="auto" w:fill="FFFFFF" w:themeFill="background1"/>
          </w:tcPr>
          <w:p w14:paraId="62B5B409" w14:textId="567EBCA5" w:rsidR="00C53087" w:rsidRPr="002A2F6E" w:rsidRDefault="00CF068F" w:rsidP="00C560A3">
            <w:pPr>
              <w:cnfStyle w:val="000000100000" w:firstRow="0" w:lastRow="0" w:firstColumn="0" w:lastColumn="0" w:oddVBand="0" w:evenVBand="0" w:oddHBand="1" w:evenHBand="0" w:firstRowFirstColumn="0" w:firstRowLastColumn="0" w:lastRowFirstColumn="0" w:lastRowLastColumn="0"/>
              <w:rPr>
                <w:rFonts w:cstheme="minorHAnsi"/>
                <w:color w:val="000000"/>
              </w:rPr>
            </w:pPr>
            <w:r>
              <w:rPr>
                <w:rFonts w:cstheme="minorHAnsi"/>
                <w:color w:val="000000"/>
              </w:rPr>
              <w:t>2</w:t>
            </w:r>
          </w:p>
        </w:tc>
        <w:tc>
          <w:tcPr>
            <w:tcW w:w="1248" w:type="dxa"/>
            <w:shd w:val="clear" w:color="auto" w:fill="FFFFFF" w:themeFill="background1"/>
          </w:tcPr>
          <w:p w14:paraId="6FC89E13" w14:textId="03EF19A9" w:rsidR="00C53087" w:rsidRPr="002A2F6E" w:rsidRDefault="008131FD" w:rsidP="00C560A3">
            <w:pPr>
              <w:cnfStyle w:val="000000100000" w:firstRow="0" w:lastRow="0" w:firstColumn="0" w:lastColumn="0" w:oddVBand="0" w:evenVBand="0" w:oddHBand="1" w:evenHBand="0" w:firstRowFirstColumn="0" w:firstRowLastColumn="0" w:lastRowFirstColumn="0" w:lastRowLastColumn="0"/>
              <w:rPr>
                <w:rFonts w:cstheme="minorHAnsi"/>
                <w:color w:val="000000"/>
              </w:rPr>
            </w:pPr>
            <w:r>
              <w:rPr>
                <w:rFonts w:cstheme="minorHAnsi"/>
                <w:color w:val="000000"/>
              </w:rPr>
              <w:t>Diamond grading</w:t>
            </w:r>
          </w:p>
        </w:tc>
        <w:tc>
          <w:tcPr>
            <w:tcW w:w="2122" w:type="dxa"/>
            <w:shd w:val="clear" w:color="auto" w:fill="FFFFFF" w:themeFill="background1"/>
          </w:tcPr>
          <w:p w14:paraId="7E6532D0" w14:textId="77777777" w:rsidR="00C53087" w:rsidRPr="002A2F6E" w:rsidRDefault="00C53087" w:rsidP="00C560A3">
            <w:pPr>
              <w:cnfStyle w:val="000000100000" w:firstRow="0" w:lastRow="0" w:firstColumn="0" w:lastColumn="0" w:oddVBand="0" w:evenVBand="0" w:oddHBand="1" w:evenHBand="0" w:firstRowFirstColumn="0" w:firstRowLastColumn="0" w:lastRowFirstColumn="0" w:lastRowLastColumn="0"/>
              <w:rPr>
                <w:rFonts w:cstheme="minorHAnsi"/>
                <w:color w:val="000000"/>
              </w:rPr>
            </w:pPr>
          </w:p>
        </w:tc>
      </w:tr>
      <w:tr w:rsidR="00903604" w:rsidRPr="00E216EA" w14:paraId="29572D99" w14:textId="77777777" w:rsidTr="004E2C79">
        <w:trPr>
          <w:trHeight w:val="530"/>
        </w:trPr>
        <w:tc>
          <w:tcPr>
            <w:cnfStyle w:val="001000000000" w:firstRow="0" w:lastRow="0" w:firstColumn="1" w:lastColumn="0" w:oddVBand="0" w:evenVBand="0" w:oddHBand="0" w:evenHBand="0" w:firstRowFirstColumn="0" w:firstRowLastColumn="0" w:lastRowFirstColumn="0" w:lastRowLastColumn="0"/>
            <w:tcW w:w="1452" w:type="dxa"/>
            <w:shd w:val="clear" w:color="auto" w:fill="FFFFFF" w:themeFill="background1"/>
          </w:tcPr>
          <w:p w14:paraId="1DC78A0C" w14:textId="57326FD5" w:rsidR="00903604" w:rsidRDefault="00903604" w:rsidP="00C560A3">
            <w:pPr>
              <w:rPr>
                <w:rFonts w:cstheme="minorHAnsi"/>
                <w:color w:val="000000"/>
              </w:rPr>
            </w:pPr>
            <w:r>
              <w:rPr>
                <w:rFonts w:cstheme="minorHAnsi"/>
                <w:b w:val="0"/>
                <w:bCs w:val="0"/>
                <w:color w:val="000000"/>
              </w:rPr>
              <w:t>Certified in relevant CITS course as appropriate</w:t>
            </w:r>
          </w:p>
        </w:tc>
        <w:tc>
          <w:tcPr>
            <w:tcW w:w="1575" w:type="dxa"/>
            <w:shd w:val="clear" w:color="auto" w:fill="FFFFFF" w:themeFill="background1"/>
          </w:tcPr>
          <w:p w14:paraId="0B07BCBD" w14:textId="77777777" w:rsidR="00903604" w:rsidRPr="002A2F6E" w:rsidRDefault="00903604" w:rsidP="008906CF">
            <w:pPr>
              <w:cnfStyle w:val="000000000000" w:firstRow="0" w:lastRow="0" w:firstColumn="0" w:lastColumn="0" w:oddVBand="0" w:evenVBand="0" w:oddHBand="0" w:evenHBand="0" w:firstRowFirstColumn="0" w:firstRowLastColumn="0" w:lastRowFirstColumn="0" w:lastRowLastColumn="0"/>
              <w:rPr>
                <w:rFonts w:cstheme="minorHAnsi"/>
                <w:color w:val="000000"/>
              </w:rPr>
            </w:pPr>
          </w:p>
        </w:tc>
        <w:tc>
          <w:tcPr>
            <w:tcW w:w="697" w:type="dxa"/>
            <w:shd w:val="clear" w:color="auto" w:fill="FFFFFF" w:themeFill="background1"/>
          </w:tcPr>
          <w:p w14:paraId="42E051FC" w14:textId="77777777" w:rsidR="00903604" w:rsidRPr="002A2F6E" w:rsidRDefault="00903604" w:rsidP="00C560A3">
            <w:pPr>
              <w:cnfStyle w:val="000000000000" w:firstRow="0" w:lastRow="0" w:firstColumn="0" w:lastColumn="0" w:oddVBand="0" w:evenVBand="0" w:oddHBand="0" w:evenHBand="0" w:firstRowFirstColumn="0" w:firstRowLastColumn="0" w:lastRowFirstColumn="0" w:lastRowLastColumn="0"/>
              <w:rPr>
                <w:rFonts w:cstheme="minorHAnsi"/>
                <w:color w:val="000000"/>
              </w:rPr>
            </w:pPr>
          </w:p>
        </w:tc>
        <w:tc>
          <w:tcPr>
            <w:tcW w:w="1567" w:type="dxa"/>
            <w:shd w:val="clear" w:color="auto" w:fill="FFFFFF" w:themeFill="background1"/>
          </w:tcPr>
          <w:p w14:paraId="32B61AA5" w14:textId="77777777" w:rsidR="00903604" w:rsidRDefault="00903604" w:rsidP="00C560A3">
            <w:pPr>
              <w:cnfStyle w:val="000000000000" w:firstRow="0" w:lastRow="0" w:firstColumn="0" w:lastColumn="0" w:oddVBand="0" w:evenVBand="0" w:oddHBand="0" w:evenHBand="0" w:firstRowFirstColumn="0" w:firstRowLastColumn="0" w:lastRowFirstColumn="0" w:lastRowLastColumn="0"/>
              <w:rPr>
                <w:rFonts w:cstheme="minorHAnsi"/>
                <w:color w:val="000000"/>
              </w:rPr>
            </w:pPr>
          </w:p>
        </w:tc>
        <w:tc>
          <w:tcPr>
            <w:tcW w:w="694" w:type="dxa"/>
            <w:shd w:val="clear" w:color="auto" w:fill="FFFFFF" w:themeFill="background1"/>
          </w:tcPr>
          <w:p w14:paraId="0F290D94" w14:textId="77777777" w:rsidR="00903604" w:rsidRPr="002A2F6E" w:rsidRDefault="00903604" w:rsidP="00C560A3">
            <w:pPr>
              <w:cnfStyle w:val="000000000000" w:firstRow="0" w:lastRow="0" w:firstColumn="0" w:lastColumn="0" w:oddVBand="0" w:evenVBand="0" w:oddHBand="0" w:evenHBand="0" w:firstRowFirstColumn="0" w:firstRowLastColumn="0" w:lastRowFirstColumn="0" w:lastRowLastColumn="0"/>
              <w:rPr>
                <w:rFonts w:cstheme="minorHAnsi"/>
                <w:color w:val="000000"/>
              </w:rPr>
            </w:pPr>
          </w:p>
        </w:tc>
        <w:tc>
          <w:tcPr>
            <w:tcW w:w="1248" w:type="dxa"/>
            <w:shd w:val="clear" w:color="auto" w:fill="FFFFFF" w:themeFill="background1"/>
          </w:tcPr>
          <w:p w14:paraId="34FA8DE1" w14:textId="77777777" w:rsidR="00903604" w:rsidRPr="001078C2" w:rsidRDefault="00903604" w:rsidP="00C560A3">
            <w:pPr>
              <w:cnfStyle w:val="000000000000" w:firstRow="0" w:lastRow="0" w:firstColumn="0" w:lastColumn="0" w:oddVBand="0" w:evenVBand="0" w:oddHBand="0" w:evenHBand="0" w:firstRowFirstColumn="0" w:firstRowLastColumn="0" w:lastRowFirstColumn="0" w:lastRowLastColumn="0"/>
              <w:rPr>
                <w:rFonts w:cstheme="minorHAnsi"/>
                <w:color w:val="000000"/>
              </w:rPr>
            </w:pPr>
          </w:p>
        </w:tc>
        <w:tc>
          <w:tcPr>
            <w:tcW w:w="2122" w:type="dxa"/>
            <w:shd w:val="clear" w:color="auto" w:fill="FFFFFF" w:themeFill="background1"/>
          </w:tcPr>
          <w:p w14:paraId="0B21C38A" w14:textId="77777777" w:rsidR="00903604" w:rsidRPr="002A2F6E" w:rsidRDefault="00903604" w:rsidP="00C560A3">
            <w:pPr>
              <w:cnfStyle w:val="000000000000" w:firstRow="0" w:lastRow="0" w:firstColumn="0" w:lastColumn="0" w:oddVBand="0" w:evenVBand="0" w:oddHBand="0" w:evenHBand="0" w:firstRowFirstColumn="0" w:firstRowLastColumn="0" w:lastRowFirstColumn="0" w:lastRowLastColumn="0"/>
              <w:rPr>
                <w:rFonts w:cstheme="minorHAnsi"/>
                <w:color w:val="000000"/>
              </w:rPr>
            </w:pPr>
          </w:p>
        </w:tc>
      </w:tr>
    </w:tbl>
    <w:p w14:paraId="49F611F3" w14:textId="77777777" w:rsidR="00685972" w:rsidRPr="007C0A49" w:rsidRDefault="00685972" w:rsidP="00FE624D">
      <w:pPr>
        <w:jc w:val="center"/>
        <w:rPr>
          <w:color w:val="002060"/>
          <w:lang w:val="en-IN"/>
        </w:rPr>
      </w:pPr>
    </w:p>
    <w:tbl>
      <w:tblPr>
        <w:tblStyle w:val="PlainTable11"/>
        <w:tblW w:w="9322" w:type="dxa"/>
        <w:tblLook w:val="04A0" w:firstRow="1" w:lastRow="0" w:firstColumn="1" w:lastColumn="0" w:noHBand="0" w:noVBand="1"/>
      </w:tblPr>
      <w:tblGrid>
        <w:gridCol w:w="4508"/>
        <w:gridCol w:w="4814"/>
      </w:tblGrid>
      <w:tr w:rsidR="00C53087" w14:paraId="38C97252" w14:textId="77777777" w:rsidTr="007C0A49">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9322" w:type="dxa"/>
            <w:gridSpan w:val="2"/>
            <w:shd w:val="clear" w:color="auto" w:fill="D9D9D9" w:themeFill="background1" w:themeFillShade="D9"/>
            <w:vAlign w:val="center"/>
          </w:tcPr>
          <w:p w14:paraId="001B77A4" w14:textId="77777777" w:rsidR="00C53087" w:rsidRPr="007C0A49" w:rsidRDefault="00C53087" w:rsidP="007C0A49">
            <w:pPr>
              <w:jc w:val="center"/>
              <w:rPr>
                <w:bCs w:val="0"/>
                <w:sz w:val="24"/>
                <w:szCs w:val="24"/>
                <w:lang w:val="en-IN"/>
              </w:rPr>
            </w:pPr>
            <w:r w:rsidRPr="007C0A49">
              <w:rPr>
                <w:bCs w:val="0"/>
                <w:sz w:val="24"/>
                <w:szCs w:val="24"/>
                <w:lang w:val="en-IN"/>
              </w:rPr>
              <w:t>Trainer Certification</w:t>
            </w:r>
          </w:p>
        </w:tc>
      </w:tr>
      <w:tr w:rsidR="00C53087" w14:paraId="06CFD277" w14:textId="77777777" w:rsidTr="007C0A49">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508" w:type="dxa"/>
            <w:vAlign w:val="center"/>
          </w:tcPr>
          <w:p w14:paraId="23337FEB" w14:textId="77777777" w:rsidR="00C53087" w:rsidRPr="007C0A49" w:rsidRDefault="00C53087" w:rsidP="007C0A49">
            <w:pPr>
              <w:jc w:val="center"/>
              <w:rPr>
                <w:bCs w:val="0"/>
                <w:lang w:val="en-IN"/>
              </w:rPr>
            </w:pPr>
            <w:r w:rsidRPr="00FE590F">
              <w:rPr>
                <w:bCs w:val="0"/>
                <w:lang w:val="en-IN"/>
              </w:rPr>
              <w:t>Domain Certification</w:t>
            </w:r>
          </w:p>
        </w:tc>
        <w:tc>
          <w:tcPr>
            <w:tcW w:w="4814" w:type="dxa"/>
            <w:vAlign w:val="center"/>
          </w:tcPr>
          <w:p w14:paraId="09BF3137" w14:textId="77777777" w:rsidR="00C53087" w:rsidRPr="007C0A49" w:rsidRDefault="00C53087" w:rsidP="007C0A49">
            <w:pPr>
              <w:jc w:val="center"/>
              <w:cnfStyle w:val="000000100000" w:firstRow="0" w:lastRow="0" w:firstColumn="0" w:lastColumn="0" w:oddVBand="0" w:evenVBand="0" w:oddHBand="1" w:evenHBand="0" w:firstRowFirstColumn="0" w:firstRowLastColumn="0" w:lastRowFirstColumn="0" w:lastRowLastColumn="0"/>
              <w:rPr>
                <w:b/>
                <w:lang w:val="en-IN"/>
              </w:rPr>
            </w:pPr>
            <w:r w:rsidRPr="007C0A49">
              <w:rPr>
                <w:b/>
                <w:lang w:val="en-IN"/>
              </w:rPr>
              <w:t>Platform Certification</w:t>
            </w:r>
          </w:p>
        </w:tc>
      </w:tr>
      <w:tr w:rsidR="00C53087" w14:paraId="30707ED1" w14:textId="77777777" w:rsidTr="00CD65E2">
        <w:tc>
          <w:tcPr>
            <w:cnfStyle w:val="001000000000" w:firstRow="0" w:lastRow="0" w:firstColumn="1" w:lastColumn="0" w:oddVBand="0" w:evenVBand="0" w:oddHBand="0" w:evenHBand="0" w:firstRowFirstColumn="0" w:firstRowLastColumn="0" w:lastRowFirstColumn="0" w:lastRowLastColumn="0"/>
            <w:tcW w:w="4508" w:type="dxa"/>
          </w:tcPr>
          <w:p w14:paraId="350C1837" w14:textId="36C87CC9" w:rsidR="00463528" w:rsidRDefault="00463528" w:rsidP="00463528">
            <w:pPr>
              <w:rPr>
                <w:rFonts w:cstheme="minorHAnsi"/>
                <w:iCs/>
                <w:color w:val="000000" w:themeColor="text1"/>
                <w:lang w:val="en-IN"/>
              </w:rPr>
            </w:pPr>
            <w:r>
              <w:rPr>
                <w:rFonts w:cstheme="minorHAnsi"/>
                <w:b w:val="0"/>
                <w:bCs w:val="0"/>
                <w:iCs/>
                <w:color w:val="000000" w:themeColor="text1"/>
                <w:lang w:val="en-IN"/>
              </w:rPr>
              <w:t>Certified for job role:</w:t>
            </w:r>
            <w:r w:rsidRPr="002A2F6E">
              <w:rPr>
                <w:rFonts w:cstheme="minorHAnsi"/>
                <w:b w:val="0"/>
                <w:bCs w:val="0"/>
                <w:iCs/>
                <w:color w:val="000000" w:themeColor="text1"/>
                <w:lang w:val="en-IN"/>
              </w:rPr>
              <w:t xml:space="preserve"> “</w:t>
            </w:r>
            <w:r>
              <w:rPr>
                <w:rFonts w:cstheme="minorHAnsi"/>
                <w:b w:val="0"/>
                <w:bCs w:val="0"/>
                <w:iCs/>
                <w:color w:val="000000" w:themeColor="text1"/>
                <w:lang w:val="en-IN"/>
              </w:rPr>
              <w:t xml:space="preserve">Diamond </w:t>
            </w:r>
            <w:r w:rsidRPr="00623082">
              <w:rPr>
                <w:rFonts w:cstheme="minorHAnsi"/>
                <w:b w:val="0"/>
                <w:bCs w:val="0"/>
                <w:iCs/>
                <w:color w:val="000000" w:themeColor="text1"/>
                <w:lang w:val="en-IN"/>
              </w:rPr>
              <w:t>Assorter</w:t>
            </w:r>
            <w:r>
              <w:rPr>
                <w:rFonts w:cstheme="minorHAnsi"/>
                <w:b w:val="0"/>
                <w:bCs w:val="0"/>
                <w:iCs/>
                <w:color w:val="000000" w:themeColor="text1"/>
                <w:lang w:val="en-IN"/>
              </w:rPr>
              <w:t>”,</w:t>
            </w:r>
            <w:r w:rsidRPr="002A2F6E">
              <w:rPr>
                <w:rFonts w:cstheme="minorHAnsi"/>
                <w:b w:val="0"/>
                <w:bCs w:val="0"/>
                <w:iCs/>
                <w:color w:val="000000" w:themeColor="text1"/>
                <w:lang w:val="en-IN"/>
              </w:rPr>
              <w:t xml:space="preserve"> </w:t>
            </w:r>
            <w:r>
              <w:rPr>
                <w:rFonts w:cstheme="minorHAnsi"/>
                <w:b w:val="0"/>
                <w:bCs w:val="0"/>
                <w:iCs/>
                <w:color w:val="000000" w:themeColor="text1"/>
                <w:lang w:val="en-IN"/>
              </w:rPr>
              <w:t xml:space="preserve">mapped to QP: </w:t>
            </w:r>
            <w:r w:rsidRPr="002A2F6E">
              <w:rPr>
                <w:rFonts w:cstheme="minorHAnsi"/>
                <w:b w:val="0"/>
                <w:bCs w:val="0"/>
                <w:iCs/>
                <w:color w:val="000000" w:themeColor="text1"/>
                <w:lang w:val="en-IN"/>
              </w:rPr>
              <w:t>G&amp;J/Q</w:t>
            </w:r>
            <w:r>
              <w:rPr>
                <w:rFonts w:cstheme="minorHAnsi"/>
                <w:b w:val="0"/>
                <w:bCs w:val="0"/>
                <w:iCs/>
                <w:color w:val="000000" w:themeColor="text1"/>
                <w:lang w:val="en-IN"/>
              </w:rPr>
              <w:t>36</w:t>
            </w:r>
            <w:r w:rsidRPr="002A2F6E">
              <w:rPr>
                <w:rFonts w:cstheme="minorHAnsi"/>
                <w:b w:val="0"/>
                <w:bCs w:val="0"/>
                <w:iCs/>
                <w:color w:val="000000" w:themeColor="text1"/>
                <w:lang w:val="en-IN"/>
              </w:rPr>
              <w:t>0</w:t>
            </w:r>
            <w:r>
              <w:rPr>
                <w:rFonts w:cstheme="minorHAnsi"/>
                <w:b w:val="0"/>
                <w:bCs w:val="0"/>
                <w:iCs/>
                <w:color w:val="000000" w:themeColor="text1"/>
                <w:lang w:val="en-IN"/>
              </w:rPr>
              <w:t>3”</w:t>
            </w:r>
          </w:p>
          <w:p w14:paraId="754AB3B9" w14:textId="2C09BA9E" w:rsidR="00463528" w:rsidRDefault="00463528" w:rsidP="00A559E0">
            <w:pPr>
              <w:rPr>
                <w:rFonts w:cstheme="minorHAnsi"/>
                <w:iCs/>
                <w:color w:val="000000" w:themeColor="text1"/>
                <w:lang w:val="en-IN"/>
              </w:rPr>
            </w:pPr>
          </w:p>
          <w:p w14:paraId="6DC9DDA5" w14:textId="16EA54EB" w:rsidR="001C5D6F" w:rsidRPr="002A2F6E" w:rsidRDefault="00220A2C" w:rsidP="00A559E0">
            <w:pPr>
              <w:rPr>
                <w:rFonts w:cstheme="minorHAnsi"/>
                <w:b w:val="0"/>
                <w:bCs w:val="0"/>
                <w:iCs/>
                <w:color w:val="000000" w:themeColor="text1"/>
                <w:lang w:val="en-IN"/>
              </w:rPr>
            </w:pPr>
            <w:r w:rsidRPr="002A2F6E">
              <w:rPr>
                <w:rFonts w:cstheme="minorHAnsi"/>
                <w:b w:val="0"/>
                <w:bCs w:val="0"/>
                <w:iCs/>
                <w:color w:val="000000" w:themeColor="text1"/>
                <w:lang w:val="en-IN"/>
              </w:rPr>
              <w:t xml:space="preserve">Minimum accepted score </w:t>
            </w:r>
            <w:r>
              <w:rPr>
                <w:rFonts w:cstheme="minorHAnsi"/>
                <w:b w:val="0"/>
                <w:bCs w:val="0"/>
                <w:iCs/>
                <w:color w:val="000000" w:themeColor="text1"/>
                <w:lang w:val="en-IN"/>
              </w:rPr>
              <w:t xml:space="preserve">will be </w:t>
            </w:r>
            <w:r w:rsidRPr="002A2F6E">
              <w:rPr>
                <w:rFonts w:cstheme="minorHAnsi"/>
                <w:b w:val="0"/>
                <w:bCs w:val="0"/>
                <w:iCs/>
                <w:color w:val="000000" w:themeColor="text1"/>
                <w:lang w:val="en-IN"/>
              </w:rPr>
              <w:t>80%</w:t>
            </w:r>
            <w:r>
              <w:rPr>
                <w:rFonts w:cstheme="minorHAnsi"/>
                <w:b w:val="0"/>
                <w:bCs w:val="0"/>
                <w:iCs/>
                <w:color w:val="000000" w:themeColor="text1"/>
                <w:lang w:val="en-IN"/>
              </w:rPr>
              <w:t xml:space="preserve"> aggregate.</w:t>
            </w:r>
          </w:p>
        </w:tc>
        <w:tc>
          <w:tcPr>
            <w:tcW w:w="4814" w:type="dxa"/>
          </w:tcPr>
          <w:p w14:paraId="7448E88B" w14:textId="4467F473" w:rsidR="00C53087" w:rsidRDefault="00220A2C" w:rsidP="004E2C79">
            <w:pPr>
              <w:cnfStyle w:val="000000000000" w:firstRow="0" w:lastRow="0" w:firstColumn="0" w:lastColumn="0" w:oddVBand="0" w:evenVBand="0" w:oddHBand="0" w:evenHBand="0" w:firstRowFirstColumn="0" w:firstRowLastColumn="0" w:lastRowFirstColumn="0" w:lastRowLastColumn="0"/>
              <w:rPr>
                <w:color w:val="000000" w:themeColor="text1"/>
                <w:lang w:val="en-IN"/>
              </w:rPr>
            </w:pPr>
            <w:r>
              <w:rPr>
                <w:color w:val="000000" w:themeColor="text1"/>
                <w:lang w:val="en-IN"/>
              </w:rPr>
              <w:t>Recommended that the trainer is certified for the job role</w:t>
            </w:r>
            <w:r w:rsidR="00155561">
              <w:rPr>
                <w:color w:val="000000" w:themeColor="text1"/>
                <w:lang w:val="en-IN"/>
              </w:rPr>
              <w:t xml:space="preserve">, “Trainer (VET and Skills), mapped to the qualification pack: </w:t>
            </w:r>
            <w:r w:rsidRPr="002A2F6E">
              <w:rPr>
                <w:color w:val="000000" w:themeColor="text1"/>
                <w:lang w:val="en-IN"/>
              </w:rPr>
              <w:t>“Trainer</w:t>
            </w:r>
            <w:r w:rsidR="0065317F">
              <w:rPr>
                <w:color w:val="000000" w:themeColor="text1"/>
                <w:lang w:val="en-IN"/>
              </w:rPr>
              <w:t xml:space="preserve">, </w:t>
            </w:r>
            <w:r w:rsidR="004E2C79" w:rsidRPr="002A2F6E">
              <w:rPr>
                <w:color w:val="000000" w:themeColor="text1"/>
                <w:lang w:val="en-IN"/>
              </w:rPr>
              <w:t>MEP/Q2601”</w:t>
            </w:r>
          </w:p>
          <w:p w14:paraId="2C0E0207" w14:textId="7966D0A9" w:rsidR="0065317F" w:rsidRPr="002A2F6E" w:rsidRDefault="00155561" w:rsidP="004E2C79">
            <w:pPr>
              <w:cnfStyle w:val="000000000000" w:firstRow="0" w:lastRow="0" w:firstColumn="0" w:lastColumn="0" w:oddVBand="0" w:evenVBand="0" w:oddHBand="0" w:evenHBand="0" w:firstRowFirstColumn="0" w:firstRowLastColumn="0" w:lastRowFirstColumn="0" w:lastRowLastColumn="0"/>
              <w:rPr>
                <w:color w:val="002060"/>
                <w:lang w:val="en-IN"/>
              </w:rPr>
            </w:pPr>
            <w:r w:rsidRPr="002A2F6E">
              <w:rPr>
                <w:rFonts w:cstheme="minorHAnsi"/>
                <w:iCs/>
                <w:color w:val="000000" w:themeColor="text1"/>
                <w:lang w:val="en-IN"/>
              </w:rPr>
              <w:t xml:space="preserve">Minimum accepted </w:t>
            </w:r>
            <w:r w:rsidRPr="00155561">
              <w:rPr>
                <w:color w:val="000000" w:themeColor="text1"/>
                <w:lang w:val="en-IN"/>
              </w:rPr>
              <w:t>score will be 80% aggregate.</w:t>
            </w:r>
          </w:p>
        </w:tc>
      </w:tr>
    </w:tbl>
    <w:p w14:paraId="66BDDB36" w14:textId="77777777" w:rsidR="00353CC2" w:rsidRDefault="00353CC2">
      <w:pPr>
        <w:rPr>
          <w:rFonts w:asciiTheme="majorHAnsi" w:eastAsiaTheme="majorEastAsia" w:hAnsiTheme="majorHAnsi" w:cstheme="majorBidi"/>
          <w:b/>
          <w:bCs/>
          <w:color w:val="4F81BD" w:themeColor="accent1"/>
          <w:sz w:val="26"/>
          <w:szCs w:val="26"/>
          <w:lang w:val="en-IN"/>
        </w:rPr>
      </w:pPr>
      <w:r>
        <w:br w:type="page"/>
      </w:r>
    </w:p>
    <w:p w14:paraId="1C8F84CE" w14:textId="7E850317" w:rsidR="00C53087" w:rsidRDefault="00C53087" w:rsidP="00353CC2">
      <w:pPr>
        <w:pStyle w:val="Heading2"/>
        <w:rPr>
          <w:color w:val="0B84B5"/>
          <w:sz w:val="24"/>
          <w:szCs w:val="24"/>
        </w:rPr>
      </w:pPr>
      <w:bookmarkStart w:id="20" w:name="_Assessor_Requirements"/>
      <w:bookmarkStart w:id="21" w:name="_Toc28098892"/>
      <w:bookmarkEnd w:id="20"/>
      <w:r w:rsidRPr="003C1C6D">
        <w:rPr>
          <w:color w:val="0B84B5"/>
          <w:sz w:val="24"/>
          <w:szCs w:val="24"/>
        </w:rPr>
        <w:lastRenderedPageBreak/>
        <w:t>Assessor Requirements</w:t>
      </w:r>
      <w:bookmarkEnd w:id="21"/>
    </w:p>
    <w:p w14:paraId="4FD47434" w14:textId="77777777" w:rsidR="002A4F98" w:rsidRPr="007B1B95" w:rsidRDefault="002A4F98" w:rsidP="007B1B95"/>
    <w:tbl>
      <w:tblPr>
        <w:tblStyle w:val="PlainTable11"/>
        <w:tblW w:w="0" w:type="auto"/>
        <w:tblLook w:val="04A0" w:firstRow="1" w:lastRow="0" w:firstColumn="1" w:lastColumn="0" w:noHBand="0" w:noVBand="1"/>
      </w:tblPr>
      <w:tblGrid>
        <w:gridCol w:w="1413"/>
        <w:gridCol w:w="1552"/>
        <w:gridCol w:w="681"/>
        <w:gridCol w:w="1567"/>
        <w:gridCol w:w="778"/>
        <w:gridCol w:w="1356"/>
        <w:gridCol w:w="1670"/>
      </w:tblGrid>
      <w:tr w:rsidR="00C53087" w14:paraId="1D0F51A6" w14:textId="77777777" w:rsidTr="002A2F6E">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9017" w:type="dxa"/>
            <w:gridSpan w:val="7"/>
            <w:shd w:val="clear" w:color="auto" w:fill="D9D9D9" w:themeFill="background1" w:themeFillShade="D9"/>
            <w:vAlign w:val="center"/>
          </w:tcPr>
          <w:p w14:paraId="5095C765" w14:textId="77777777" w:rsidR="00C53087" w:rsidRPr="007C0A49" w:rsidRDefault="00C53087" w:rsidP="007C0A49">
            <w:pPr>
              <w:jc w:val="center"/>
              <w:rPr>
                <w:bCs w:val="0"/>
                <w:sz w:val="24"/>
                <w:szCs w:val="24"/>
                <w:lang w:val="en-IN"/>
              </w:rPr>
            </w:pPr>
            <w:r w:rsidRPr="007C0A49">
              <w:rPr>
                <w:bCs w:val="0"/>
                <w:sz w:val="24"/>
                <w:szCs w:val="24"/>
                <w:lang w:val="en-IN"/>
              </w:rPr>
              <w:t>Assessor Prerequisites</w:t>
            </w:r>
          </w:p>
        </w:tc>
      </w:tr>
      <w:tr w:rsidR="00C53087" w14:paraId="148B140E" w14:textId="77777777" w:rsidTr="002A2F6E">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1413" w:type="dxa"/>
            <w:vMerge w:val="restart"/>
          </w:tcPr>
          <w:p w14:paraId="6FBC0C9E" w14:textId="77777777" w:rsidR="00C53087" w:rsidRPr="00E216EA" w:rsidRDefault="00C53087" w:rsidP="00254842">
            <w:pPr>
              <w:pStyle w:val="Default"/>
            </w:pPr>
            <w:r w:rsidRPr="007C0A49">
              <w:rPr>
                <w:rFonts w:asciiTheme="minorHAnsi" w:hAnsiTheme="minorHAnsi" w:cstheme="minorHAnsi"/>
                <w:sz w:val="20"/>
                <w:szCs w:val="20"/>
              </w:rPr>
              <w:t xml:space="preserve">Minimum Educational Qualification </w:t>
            </w:r>
            <w:r w:rsidRPr="007C0A49">
              <w:rPr>
                <w:rFonts w:asciiTheme="minorHAnsi" w:hAnsiTheme="minorHAnsi" w:cstheme="minorHAnsi"/>
                <w:i/>
                <w:color w:val="A6A6A6" w:themeColor="background1" w:themeShade="A6"/>
                <w:sz w:val="16"/>
                <w:szCs w:val="16"/>
              </w:rPr>
              <w:br/>
            </w:r>
            <w:r w:rsidRPr="007C0A49">
              <w:rPr>
                <w:rFonts w:asciiTheme="minorHAnsi" w:hAnsiTheme="minorHAnsi" w:cstheme="minorHAnsi"/>
                <w:b w:val="0"/>
                <w:bCs w:val="0"/>
                <w:i/>
                <w:color w:val="002060"/>
                <w:sz w:val="16"/>
                <w:szCs w:val="16"/>
              </w:rPr>
              <w:t>&lt;</w:t>
            </w:r>
            <w:r w:rsidR="0028290F" w:rsidRPr="007C0A49">
              <w:rPr>
                <w:rFonts w:asciiTheme="minorHAnsi" w:hAnsiTheme="minorHAnsi" w:cstheme="minorHAnsi"/>
                <w:b w:val="0"/>
                <w:bCs w:val="0"/>
                <w:i/>
                <w:color w:val="002060"/>
                <w:sz w:val="16"/>
                <w:szCs w:val="16"/>
              </w:rPr>
              <w:t xml:space="preserve">Select </w:t>
            </w:r>
            <w:r w:rsidRPr="007C0A49">
              <w:rPr>
                <w:rFonts w:asciiTheme="minorHAnsi" w:hAnsiTheme="minorHAnsi" w:cstheme="minorHAnsi"/>
                <w:b w:val="0"/>
                <w:bCs w:val="0"/>
                <w:i/>
                <w:color w:val="002060"/>
                <w:sz w:val="16"/>
                <w:szCs w:val="16"/>
              </w:rPr>
              <w:t>the minimum educational requirements, such as 12</w:t>
            </w:r>
            <w:r w:rsidRPr="007C0A49">
              <w:rPr>
                <w:rFonts w:asciiTheme="minorHAnsi" w:hAnsiTheme="minorHAnsi" w:cstheme="minorHAnsi"/>
                <w:b w:val="0"/>
                <w:bCs w:val="0"/>
                <w:i/>
                <w:color w:val="002060"/>
                <w:sz w:val="16"/>
                <w:szCs w:val="16"/>
                <w:vertAlign w:val="superscript"/>
              </w:rPr>
              <w:t>th</w:t>
            </w:r>
            <w:r w:rsidRPr="007C0A49">
              <w:rPr>
                <w:rFonts w:asciiTheme="minorHAnsi" w:hAnsiTheme="minorHAnsi" w:cstheme="minorHAnsi"/>
                <w:b w:val="0"/>
                <w:bCs w:val="0"/>
                <w:i/>
                <w:color w:val="002060"/>
                <w:sz w:val="16"/>
                <w:szCs w:val="16"/>
              </w:rPr>
              <w:t xml:space="preserve"> Pass, Graduate or NSQF certified.&gt;</w:t>
            </w:r>
          </w:p>
        </w:tc>
        <w:tc>
          <w:tcPr>
            <w:tcW w:w="1552" w:type="dxa"/>
            <w:vMerge w:val="restart"/>
          </w:tcPr>
          <w:p w14:paraId="1C3CF5E6" w14:textId="77777777" w:rsidR="00C53087" w:rsidRPr="00353CC2" w:rsidRDefault="00C53087" w:rsidP="00C560A3">
            <w:pPr>
              <w:cnfStyle w:val="000000100000" w:firstRow="0" w:lastRow="0" w:firstColumn="0" w:lastColumn="0" w:oddVBand="0" w:evenVBand="0" w:oddHBand="1" w:evenHBand="0" w:firstRowFirstColumn="0" w:firstRowLastColumn="0" w:lastRowFirstColumn="0" w:lastRowLastColumn="0"/>
              <w:rPr>
                <w:rFonts w:cstheme="minorHAnsi"/>
                <w:b/>
                <w:bCs/>
                <w:color w:val="000000"/>
              </w:rPr>
            </w:pPr>
            <w:r w:rsidRPr="00353CC2">
              <w:rPr>
                <w:rFonts w:cstheme="minorHAnsi"/>
                <w:b/>
                <w:bCs/>
                <w:color w:val="000000"/>
              </w:rPr>
              <w:t>Specialization</w:t>
            </w:r>
          </w:p>
          <w:p w14:paraId="69B22CA1" w14:textId="77777777" w:rsidR="00C53087" w:rsidRPr="00F47704" w:rsidRDefault="00C53087" w:rsidP="00C560A3">
            <w:pPr>
              <w:cnfStyle w:val="000000100000" w:firstRow="0" w:lastRow="0" w:firstColumn="0" w:lastColumn="0" w:oddVBand="0" w:evenVBand="0" w:oddHBand="1" w:evenHBand="0" w:firstRowFirstColumn="0" w:firstRowLastColumn="0" w:lastRowFirstColumn="0" w:lastRowLastColumn="0"/>
              <w:rPr>
                <w:rFonts w:cstheme="minorHAnsi"/>
                <w:b/>
                <w:bCs/>
                <w:color w:val="000000"/>
                <w:highlight w:val="green"/>
              </w:rPr>
            </w:pPr>
            <w:r w:rsidRPr="007C0A49">
              <w:rPr>
                <w:rFonts w:cstheme="minorHAnsi"/>
                <w:i/>
                <w:color w:val="002060"/>
                <w:sz w:val="16"/>
                <w:szCs w:val="16"/>
                <w:lang w:val="en-IN"/>
              </w:rPr>
              <w:t>&lt;Specify the areas of specialization that are desirable</w:t>
            </w:r>
            <w:r w:rsidR="00D65136" w:rsidRPr="007C0A49">
              <w:rPr>
                <w:rFonts w:cstheme="minorHAnsi"/>
                <w:i/>
                <w:color w:val="002060"/>
                <w:sz w:val="16"/>
                <w:szCs w:val="16"/>
                <w:lang w:val="en-IN"/>
              </w:rPr>
              <w:t>.</w:t>
            </w:r>
            <w:r w:rsidRPr="007C0A49">
              <w:rPr>
                <w:rFonts w:cstheme="minorHAnsi"/>
                <w:i/>
                <w:color w:val="002060"/>
                <w:sz w:val="16"/>
                <w:szCs w:val="16"/>
                <w:lang w:val="en-IN"/>
              </w:rPr>
              <w:t>&gt;</w:t>
            </w:r>
          </w:p>
        </w:tc>
        <w:tc>
          <w:tcPr>
            <w:tcW w:w="2248" w:type="dxa"/>
            <w:gridSpan w:val="2"/>
          </w:tcPr>
          <w:p w14:paraId="7366FF8A" w14:textId="77777777" w:rsidR="00C53087" w:rsidRPr="00353CC2" w:rsidRDefault="00B1646A" w:rsidP="00C560A3">
            <w:pPr>
              <w:cnfStyle w:val="000000100000" w:firstRow="0" w:lastRow="0" w:firstColumn="0" w:lastColumn="0" w:oddVBand="0" w:evenVBand="0" w:oddHBand="1" w:evenHBand="0" w:firstRowFirstColumn="0" w:firstRowLastColumn="0" w:lastRowFirstColumn="0" w:lastRowLastColumn="0"/>
              <w:rPr>
                <w:rFonts w:cstheme="minorHAnsi"/>
                <w:b/>
                <w:bCs/>
                <w:color w:val="000000"/>
              </w:rPr>
            </w:pPr>
            <w:r w:rsidRPr="00353CC2">
              <w:rPr>
                <w:rFonts w:cstheme="minorHAnsi"/>
                <w:b/>
                <w:bCs/>
                <w:color w:val="000000"/>
              </w:rPr>
              <w:t>Relevant Industry Experience</w:t>
            </w:r>
          </w:p>
        </w:tc>
        <w:tc>
          <w:tcPr>
            <w:tcW w:w="2134" w:type="dxa"/>
            <w:gridSpan w:val="2"/>
          </w:tcPr>
          <w:p w14:paraId="51665648" w14:textId="77777777" w:rsidR="00C53087" w:rsidRPr="00353CC2" w:rsidRDefault="00C53087" w:rsidP="00C560A3">
            <w:pPr>
              <w:cnfStyle w:val="000000100000" w:firstRow="0" w:lastRow="0" w:firstColumn="0" w:lastColumn="0" w:oddVBand="0" w:evenVBand="0" w:oddHBand="1" w:evenHBand="0" w:firstRowFirstColumn="0" w:firstRowLastColumn="0" w:lastRowFirstColumn="0" w:lastRowLastColumn="0"/>
              <w:rPr>
                <w:rFonts w:cstheme="minorHAnsi"/>
                <w:b/>
                <w:bCs/>
                <w:color w:val="000000"/>
              </w:rPr>
            </w:pPr>
            <w:r w:rsidRPr="00353CC2">
              <w:rPr>
                <w:rFonts w:cstheme="minorHAnsi"/>
                <w:b/>
                <w:bCs/>
                <w:color w:val="000000"/>
              </w:rPr>
              <w:t>Training</w:t>
            </w:r>
            <w:r w:rsidR="00761618" w:rsidRPr="00353CC2">
              <w:rPr>
                <w:rFonts w:cstheme="minorHAnsi"/>
                <w:b/>
                <w:bCs/>
                <w:color w:val="000000"/>
              </w:rPr>
              <w:t xml:space="preserve">/Assessment </w:t>
            </w:r>
            <w:r w:rsidRPr="00353CC2">
              <w:rPr>
                <w:rFonts w:cstheme="minorHAnsi"/>
                <w:b/>
                <w:bCs/>
                <w:color w:val="000000"/>
              </w:rPr>
              <w:t>Experience</w:t>
            </w:r>
          </w:p>
        </w:tc>
        <w:tc>
          <w:tcPr>
            <w:tcW w:w="1670" w:type="dxa"/>
          </w:tcPr>
          <w:p w14:paraId="5E08D974" w14:textId="77777777" w:rsidR="00C53087" w:rsidRDefault="00C53087" w:rsidP="00C560A3">
            <w:pPr>
              <w:cnfStyle w:val="000000100000" w:firstRow="0" w:lastRow="0" w:firstColumn="0" w:lastColumn="0" w:oddVBand="0" w:evenVBand="0" w:oddHBand="1" w:evenHBand="0" w:firstRowFirstColumn="0" w:firstRowLastColumn="0" w:lastRowFirstColumn="0" w:lastRowLastColumn="0"/>
              <w:rPr>
                <w:rFonts w:cstheme="minorHAnsi"/>
                <w:b/>
                <w:bCs/>
                <w:color w:val="000000"/>
              </w:rPr>
            </w:pPr>
            <w:r>
              <w:rPr>
                <w:rFonts w:cstheme="minorHAnsi"/>
                <w:b/>
                <w:bCs/>
                <w:color w:val="000000"/>
              </w:rPr>
              <w:t xml:space="preserve">Remarks </w:t>
            </w:r>
          </w:p>
        </w:tc>
      </w:tr>
      <w:tr w:rsidR="00C53087" w:rsidRPr="00C53087" w14:paraId="62F807FD" w14:textId="77777777" w:rsidTr="002A2F6E">
        <w:trPr>
          <w:trHeight w:val="770"/>
        </w:trPr>
        <w:tc>
          <w:tcPr>
            <w:cnfStyle w:val="001000000000" w:firstRow="0" w:lastRow="0" w:firstColumn="1" w:lastColumn="0" w:oddVBand="0" w:evenVBand="0" w:oddHBand="0" w:evenHBand="0" w:firstRowFirstColumn="0" w:firstRowLastColumn="0" w:lastRowFirstColumn="0" w:lastRowLastColumn="0"/>
            <w:tcW w:w="1413" w:type="dxa"/>
            <w:vMerge/>
            <w:shd w:val="clear" w:color="auto" w:fill="F2F2F2" w:themeFill="background1" w:themeFillShade="F2"/>
          </w:tcPr>
          <w:p w14:paraId="368D198E" w14:textId="77777777" w:rsidR="00C53087" w:rsidRPr="009C48A4" w:rsidRDefault="00C53087" w:rsidP="00C560A3">
            <w:pPr>
              <w:pStyle w:val="Default"/>
              <w:rPr>
                <w:rFonts w:asciiTheme="minorHAnsi" w:hAnsiTheme="minorHAnsi" w:cstheme="minorHAnsi"/>
                <w:b w:val="0"/>
                <w:bCs w:val="0"/>
                <w:sz w:val="20"/>
                <w:szCs w:val="20"/>
              </w:rPr>
            </w:pPr>
          </w:p>
        </w:tc>
        <w:tc>
          <w:tcPr>
            <w:tcW w:w="1552" w:type="dxa"/>
            <w:vMerge/>
            <w:shd w:val="clear" w:color="auto" w:fill="F2F2F2" w:themeFill="background1" w:themeFillShade="F2"/>
          </w:tcPr>
          <w:p w14:paraId="5E1A2677" w14:textId="77777777" w:rsidR="00C53087" w:rsidRDefault="00C53087" w:rsidP="00C560A3">
            <w:pPr>
              <w:cnfStyle w:val="000000000000" w:firstRow="0" w:lastRow="0" w:firstColumn="0" w:lastColumn="0" w:oddVBand="0" w:evenVBand="0" w:oddHBand="0" w:evenHBand="0" w:firstRowFirstColumn="0" w:firstRowLastColumn="0" w:lastRowFirstColumn="0" w:lastRowLastColumn="0"/>
              <w:rPr>
                <w:rFonts w:cstheme="minorHAnsi"/>
                <w:b/>
                <w:bCs/>
                <w:color w:val="000000"/>
              </w:rPr>
            </w:pPr>
          </w:p>
        </w:tc>
        <w:tc>
          <w:tcPr>
            <w:tcW w:w="681" w:type="dxa"/>
            <w:shd w:val="clear" w:color="auto" w:fill="F2F2F2" w:themeFill="background1" w:themeFillShade="F2"/>
          </w:tcPr>
          <w:p w14:paraId="2C4280D1" w14:textId="77777777" w:rsidR="00C53087" w:rsidRPr="007C0A49" w:rsidRDefault="00C53087" w:rsidP="00C560A3">
            <w:pPr>
              <w:cnfStyle w:val="000000000000" w:firstRow="0" w:lastRow="0" w:firstColumn="0" w:lastColumn="0" w:oddVBand="0" w:evenVBand="0" w:oddHBand="0" w:evenHBand="0" w:firstRowFirstColumn="0" w:firstRowLastColumn="0" w:lastRowFirstColumn="0" w:lastRowLastColumn="0"/>
              <w:rPr>
                <w:rFonts w:cstheme="minorHAnsi"/>
                <w:b/>
                <w:bCs/>
                <w:i/>
                <w:iCs/>
                <w:color w:val="000000"/>
                <w:sz w:val="18"/>
                <w:szCs w:val="18"/>
              </w:rPr>
            </w:pPr>
            <w:r w:rsidRPr="007C0A49">
              <w:rPr>
                <w:rFonts w:cstheme="minorHAnsi"/>
                <w:b/>
                <w:bCs/>
                <w:i/>
                <w:iCs/>
                <w:color w:val="000000"/>
                <w:sz w:val="18"/>
                <w:szCs w:val="18"/>
              </w:rPr>
              <w:t>Years</w:t>
            </w:r>
          </w:p>
        </w:tc>
        <w:tc>
          <w:tcPr>
            <w:tcW w:w="1567" w:type="dxa"/>
            <w:shd w:val="clear" w:color="auto" w:fill="F2F2F2" w:themeFill="background1" w:themeFillShade="F2"/>
          </w:tcPr>
          <w:p w14:paraId="0E54A6BF" w14:textId="77777777" w:rsidR="00C53087" w:rsidRPr="007C0A49" w:rsidRDefault="00C53087" w:rsidP="00C560A3">
            <w:pPr>
              <w:cnfStyle w:val="000000000000" w:firstRow="0" w:lastRow="0" w:firstColumn="0" w:lastColumn="0" w:oddVBand="0" w:evenVBand="0" w:oddHBand="0" w:evenHBand="0" w:firstRowFirstColumn="0" w:firstRowLastColumn="0" w:lastRowFirstColumn="0" w:lastRowLastColumn="0"/>
              <w:rPr>
                <w:rFonts w:cstheme="minorHAnsi"/>
                <w:b/>
                <w:bCs/>
                <w:i/>
                <w:iCs/>
                <w:color w:val="000000"/>
                <w:sz w:val="18"/>
                <w:szCs w:val="18"/>
              </w:rPr>
            </w:pPr>
            <w:r w:rsidRPr="007C0A49">
              <w:rPr>
                <w:rFonts w:cstheme="minorHAnsi"/>
                <w:b/>
                <w:bCs/>
                <w:i/>
                <w:iCs/>
                <w:color w:val="000000"/>
                <w:sz w:val="18"/>
                <w:szCs w:val="18"/>
              </w:rPr>
              <w:t>Specialization</w:t>
            </w:r>
          </w:p>
        </w:tc>
        <w:tc>
          <w:tcPr>
            <w:tcW w:w="778" w:type="dxa"/>
            <w:shd w:val="clear" w:color="auto" w:fill="F2F2F2" w:themeFill="background1" w:themeFillShade="F2"/>
          </w:tcPr>
          <w:p w14:paraId="608DB88A" w14:textId="77777777" w:rsidR="00C53087" w:rsidRPr="007C0A49" w:rsidRDefault="00C53087" w:rsidP="00C560A3">
            <w:pPr>
              <w:cnfStyle w:val="000000000000" w:firstRow="0" w:lastRow="0" w:firstColumn="0" w:lastColumn="0" w:oddVBand="0" w:evenVBand="0" w:oddHBand="0" w:evenHBand="0" w:firstRowFirstColumn="0" w:firstRowLastColumn="0" w:lastRowFirstColumn="0" w:lastRowLastColumn="0"/>
              <w:rPr>
                <w:rFonts w:cstheme="minorHAnsi"/>
                <w:b/>
                <w:bCs/>
                <w:i/>
                <w:iCs/>
                <w:color w:val="000000"/>
                <w:sz w:val="18"/>
                <w:szCs w:val="18"/>
              </w:rPr>
            </w:pPr>
            <w:r w:rsidRPr="007C0A49">
              <w:rPr>
                <w:rFonts w:cstheme="minorHAnsi"/>
                <w:b/>
                <w:bCs/>
                <w:i/>
                <w:iCs/>
                <w:color w:val="000000"/>
                <w:sz w:val="18"/>
                <w:szCs w:val="18"/>
              </w:rPr>
              <w:t>Years</w:t>
            </w:r>
          </w:p>
        </w:tc>
        <w:tc>
          <w:tcPr>
            <w:tcW w:w="1356" w:type="dxa"/>
            <w:shd w:val="clear" w:color="auto" w:fill="F2F2F2" w:themeFill="background1" w:themeFillShade="F2"/>
          </w:tcPr>
          <w:p w14:paraId="37ED6717" w14:textId="77777777" w:rsidR="00C53087" w:rsidRPr="007C0A49" w:rsidRDefault="00C53087" w:rsidP="00C560A3">
            <w:pPr>
              <w:cnfStyle w:val="000000000000" w:firstRow="0" w:lastRow="0" w:firstColumn="0" w:lastColumn="0" w:oddVBand="0" w:evenVBand="0" w:oddHBand="0" w:evenHBand="0" w:firstRowFirstColumn="0" w:firstRowLastColumn="0" w:lastRowFirstColumn="0" w:lastRowLastColumn="0"/>
              <w:rPr>
                <w:rFonts w:cstheme="minorHAnsi"/>
                <w:b/>
                <w:bCs/>
                <w:i/>
                <w:iCs/>
                <w:color w:val="000000"/>
                <w:sz w:val="18"/>
                <w:szCs w:val="18"/>
              </w:rPr>
            </w:pPr>
            <w:r w:rsidRPr="007C0A49">
              <w:rPr>
                <w:rFonts w:cstheme="minorHAnsi"/>
                <w:b/>
                <w:bCs/>
                <w:i/>
                <w:iCs/>
                <w:color w:val="000000"/>
                <w:sz w:val="18"/>
                <w:szCs w:val="18"/>
              </w:rPr>
              <w:t>Specialization</w:t>
            </w:r>
          </w:p>
        </w:tc>
        <w:tc>
          <w:tcPr>
            <w:tcW w:w="1670" w:type="dxa"/>
            <w:shd w:val="clear" w:color="auto" w:fill="F2F2F2" w:themeFill="background1" w:themeFillShade="F2"/>
          </w:tcPr>
          <w:p w14:paraId="2998B8D8" w14:textId="77777777" w:rsidR="00C53087" w:rsidRPr="00C53087" w:rsidRDefault="00C53087" w:rsidP="00C560A3">
            <w:pPr>
              <w:cnfStyle w:val="000000000000" w:firstRow="0" w:lastRow="0" w:firstColumn="0" w:lastColumn="0" w:oddVBand="0" w:evenVBand="0" w:oddHBand="0" w:evenHBand="0" w:firstRowFirstColumn="0" w:firstRowLastColumn="0" w:lastRowFirstColumn="0" w:lastRowLastColumn="0"/>
              <w:rPr>
                <w:rFonts w:cstheme="minorHAnsi"/>
                <w:b/>
                <w:bCs/>
                <w:color w:val="000000"/>
                <w:sz w:val="16"/>
                <w:szCs w:val="16"/>
              </w:rPr>
            </w:pPr>
          </w:p>
        </w:tc>
      </w:tr>
      <w:tr w:rsidR="00CF068F" w14:paraId="47969A6C" w14:textId="77777777" w:rsidTr="002A2F6E">
        <w:trPr>
          <w:cnfStyle w:val="000000100000" w:firstRow="0" w:lastRow="0" w:firstColumn="0" w:lastColumn="0" w:oddVBand="0" w:evenVBand="0" w:oddHBand="1"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1413" w:type="dxa"/>
            <w:shd w:val="clear" w:color="auto" w:fill="FFFFFF" w:themeFill="background1"/>
          </w:tcPr>
          <w:p w14:paraId="16C2C0EA" w14:textId="77777777" w:rsidR="00CF068F" w:rsidRPr="002A2F6E" w:rsidRDefault="00CF068F" w:rsidP="00CF068F">
            <w:pPr>
              <w:rPr>
                <w:rFonts w:cstheme="minorHAnsi"/>
                <w:b w:val="0"/>
                <w:bCs w:val="0"/>
                <w:color w:val="000000"/>
              </w:rPr>
            </w:pPr>
            <w:r>
              <w:rPr>
                <w:rFonts w:cstheme="minorHAnsi"/>
                <w:b w:val="0"/>
                <w:bCs w:val="0"/>
                <w:color w:val="000000"/>
              </w:rPr>
              <w:t>12</w:t>
            </w:r>
            <w:r w:rsidRPr="002A2F6E">
              <w:rPr>
                <w:rFonts w:cstheme="minorHAnsi"/>
                <w:b w:val="0"/>
                <w:bCs w:val="0"/>
                <w:color w:val="000000"/>
              </w:rPr>
              <w:t>th Pass</w:t>
            </w:r>
          </w:p>
          <w:p w14:paraId="140CC40A" w14:textId="77777777" w:rsidR="00CF068F" w:rsidRPr="002A2F6E" w:rsidRDefault="00CF068F" w:rsidP="00CF068F">
            <w:pPr>
              <w:rPr>
                <w:rFonts w:cstheme="minorHAnsi"/>
                <w:b w:val="0"/>
                <w:bCs w:val="0"/>
                <w:color w:val="000000"/>
              </w:rPr>
            </w:pPr>
          </w:p>
        </w:tc>
        <w:tc>
          <w:tcPr>
            <w:tcW w:w="1552" w:type="dxa"/>
            <w:shd w:val="clear" w:color="auto" w:fill="FFFFFF" w:themeFill="background1"/>
          </w:tcPr>
          <w:p w14:paraId="48C97EA3" w14:textId="7AB2E9C6" w:rsidR="00CF068F" w:rsidRPr="002A2F6E" w:rsidRDefault="00CF068F" w:rsidP="00CF068F">
            <w:pPr>
              <w:cnfStyle w:val="000000100000" w:firstRow="0" w:lastRow="0" w:firstColumn="0" w:lastColumn="0" w:oddVBand="0" w:evenVBand="0" w:oddHBand="1" w:evenHBand="0" w:firstRowFirstColumn="0" w:firstRowLastColumn="0" w:lastRowFirstColumn="0" w:lastRowLastColumn="0"/>
              <w:rPr>
                <w:rFonts w:cstheme="minorHAnsi"/>
                <w:b/>
                <w:bCs/>
                <w:color w:val="000000"/>
              </w:rPr>
            </w:pPr>
            <w:r w:rsidRPr="002A2F6E">
              <w:rPr>
                <w:rFonts w:cstheme="minorHAnsi"/>
                <w:color w:val="000000"/>
              </w:rPr>
              <w:t>N</w:t>
            </w:r>
            <w:r>
              <w:rPr>
                <w:rFonts w:cstheme="minorHAnsi"/>
                <w:color w:val="000000"/>
              </w:rPr>
              <w:t>.</w:t>
            </w:r>
            <w:r w:rsidRPr="002A2F6E">
              <w:rPr>
                <w:rFonts w:cstheme="minorHAnsi"/>
                <w:color w:val="000000"/>
              </w:rPr>
              <w:t>A</w:t>
            </w:r>
            <w:r>
              <w:rPr>
                <w:rFonts w:cstheme="minorHAnsi"/>
                <w:color w:val="000000"/>
              </w:rPr>
              <w:t>.</w:t>
            </w:r>
          </w:p>
        </w:tc>
        <w:tc>
          <w:tcPr>
            <w:tcW w:w="681" w:type="dxa"/>
            <w:shd w:val="clear" w:color="auto" w:fill="FFFFFF" w:themeFill="background1"/>
          </w:tcPr>
          <w:p w14:paraId="750C063C" w14:textId="121CBC96" w:rsidR="00CF068F" w:rsidRPr="002A2F6E" w:rsidRDefault="00CF068F" w:rsidP="00CF068F">
            <w:pPr>
              <w:cnfStyle w:val="000000100000" w:firstRow="0" w:lastRow="0" w:firstColumn="0" w:lastColumn="0" w:oddVBand="0" w:evenVBand="0" w:oddHBand="1" w:evenHBand="0" w:firstRowFirstColumn="0" w:firstRowLastColumn="0" w:lastRowFirstColumn="0" w:lastRowLastColumn="0"/>
              <w:rPr>
                <w:rFonts w:cstheme="minorHAnsi"/>
                <w:b/>
                <w:bCs/>
                <w:color w:val="000000"/>
              </w:rPr>
            </w:pPr>
            <w:r>
              <w:rPr>
                <w:rFonts w:cstheme="minorHAnsi"/>
                <w:color w:val="000000"/>
              </w:rPr>
              <w:t>5</w:t>
            </w:r>
          </w:p>
        </w:tc>
        <w:tc>
          <w:tcPr>
            <w:tcW w:w="1567" w:type="dxa"/>
            <w:shd w:val="clear" w:color="auto" w:fill="FFFFFF" w:themeFill="background1"/>
          </w:tcPr>
          <w:p w14:paraId="69580F86" w14:textId="6680E88B" w:rsidR="00CF068F" w:rsidRPr="002A2F6E" w:rsidRDefault="00CF068F" w:rsidP="00CF068F">
            <w:pPr>
              <w:cnfStyle w:val="000000100000" w:firstRow="0" w:lastRow="0" w:firstColumn="0" w:lastColumn="0" w:oddVBand="0" w:evenVBand="0" w:oddHBand="1" w:evenHBand="0" w:firstRowFirstColumn="0" w:firstRowLastColumn="0" w:lastRowFirstColumn="0" w:lastRowLastColumn="0"/>
              <w:rPr>
                <w:rFonts w:cstheme="minorHAnsi"/>
                <w:b/>
                <w:bCs/>
                <w:color w:val="000000"/>
              </w:rPr>
            </w:pPr>
            <w:r>
              <w:rPr>
                <w:rFonts w:cstheme="minorHAnsi"/>
                <w:color w:val="000000"/>
              </w:rPr>
              <w:t>Diamond grading</w:t>
            </w:r>
          </w:p>
        </w:tc>
        <w:tc>
          <w:tcPr>
            <w:tcW w:w="778" w:type="dxa"/>
            <w:shd w:val="clear" w:color="auto" w:fill="FFFFFF" w:themeFill="background1"/>
          </w:tcPr>
          <w:p w14:paraId="72587EE3" w14:textId="3800AC60" w:rsidR="00CF068F" w:rsidRPr="002A2F6E" w:rsidRDefault="00CF068F" w:rsidP="00CF068F">
            <w:pPr>
              <w:cnfStyle w:val="000000100000" w:firstRow="0" w:lastRow="0" w:firstColumn="0" w:lastColumn="0" w:oddVBand="0" w:evenVBand="0" w:oddHBand="1" w:evenHBand="0" w:firstRowFirstColumn="0" w:firstRowLastColumn="0" w:lastRowFirstColumn="0" w:lastRowLastColumn="0"/>
              <w:rPr>
                <w:rFonts w:cstheme="minorHAnsi"/>
                <w:b/>
                <w:bCs/>
                <w:color w:val="000000"/>
              </w:rPr>
            </w:pPr>
            <w:r>
              <w:rPr>
                <w:rFonts w:cstheme="minorHAnsi"/>
                <w:color w:val="000000"/>
              </w:rPr>
              <w:t>2</w:t>
            </w:r>
          </w:p>
        </w:tc>
        <w:tc>
          <w:tcPr>
            <w:tcW w:w="1356" w:type="dxa"/>
            <w:shd w:val="clear" w:color="auto" w:fill="FFFFFF" w:themeFill="background1"/>
          </w:tcPr>
          <w:p w14:paraId="4808CA4B" w14:textId="4A5597B4" w:rsidR="00CF068F" w:rsidRPr="002A2F6E" w:rsidRDefault="00CF068F" w:rsidP="00CF068F">
            <w:pPr>
              <w:cnfStyle w:val="000000100000" w:firstRow="0" w:lastRow="0" w:firstColumn="0" w:lastColumn="0" w:oddVBand="0" w:evenVBand="0" w:oddHBand="1" w:evenHBand="0" w:firstRowFirstColumn="0" w:firstRowLastColumn="0" w:lastRowFirstColumn="0" w:lastRowLastColumn="0"/>
              <w:rPr>
                <w:rFonts w:cstheme="minorHAnsi"/>
                <w:b/>
                <w:bCs/>
                <w:color w:val="000000"/>
              </w:rPr>
            </w:pPr>
            <w:r>
              <w:rPr>
                <w:rFonts w:cstheme="minorHAnsi"/>
                <w:color w:val="000000"/>
              </w:rPr>
              <w:t>Diamond grading</w:t>
            </w:r>
          </w:p>
        </w:tc>
        <w:tc>
          <w:tcPr>
            <w:tcW w:w="1670" w:type="dxa"/>
            <w:shd w:val="clear" w:color="auto" w:fill="FFFFFF" w:themeFill="background1"/>
          </w:tcPr>
          <w:p w14:paraId="14457498" w14:textId="77777777" w:rsidR="00CF068F" w:rsidRDefault="00CF068F" w:rsidP="00CF068F">
            <w:pPr>
              <w:cnfStyle w:val="000000100000" w:firstRow="0" w:lastRow="0" w:firstColumn="0" w:lastColumn="0" w:oddVBand="0" w:evenVBand="0" w:oddHBand="1" w:evenHBand="0" w:firstRowFirstColumn="0" w:firstRowLastColumn="0" w:lastRowFirstColumn="0" w:lastRowLastColumn="0"/>
              <w:rPr>
                <w:rFonts w:cstheme="minorHAnsi"/>
                <w:b/>
                <w:bCs/>
                <w:color w:val="000000"/>
              </w:rPr>
            </w:pPr>
          </w:p>
        </w:tc>
      </w:tr>
      <w:tr w:rsidR="00903604" w14:paraId="2FA8CEF3" w14:textId="77777777" w:rsidTr="002A2F6E">
        <w:trPr>
          <w:trHeight w:val="163"/>
        </w:trPr>
        <w:tc>
          <w:tcPr>
            <w:cnfStyle w:val="001000000000" w:firstRow="0" w:lastRow="0" w:firstColumn="1" w:lastColumn="0" w:oddVBand="0" w:evenVBand="0" w:oddHBand="0" w:evenHBand="0" w:firstRowFirstColumn="0" w:firstRowLastColumn="0" w:lastRowFirstColumn="0" w:lastRowLastColumn="0"/>
            <w:tcW w:w="1413" w:type="dxa"/>
            <w:shd w:val="clear" w:color="auto" w:fill="FFFFFF" w:themeFill="background1"/>
          </w:tcPr>
          <w:p w14:paraId="1A8D0A41" w14:textId="6D000157" w:rsidR="00903604" w:rsidRPr="002A2F6E" w:rsidRDefault="00903604" w:rsidP="002A2F6E">
            <w:pPr>
              <w:rPr>
                <w:rFonts w:cstheme="minorHAnsi"/>
                <w:color w:val="000000"/>
              </w:rPr>
            </w:pPr>
            <w:r>
              <w:rPr>
                <w:rFonts w:cstheme="minorHAnsi"/>
                <w:b w:val="0"/>
                <w:bCs w:val="0"/>
                <w:color w:val="000000"/>
              </w:rPr>
              <w:t>Certified in relevant CITS course as appropriate</w:t>
            </w:r>
          </w:p>
        </w:tc>
        <w:tc>
          <w:tcPr>
            <w:tcW w:w="1552" w:type="dxa"/>
            <w:shd w:val="clear" w:color="auto" w:fill="FFFFFF" w:themeFill="background1"/>
          </w:tcPr>
          <w:p w14:paraId="2FCF2EF7" w14:textId="77777777" w:rsidR="00903604" w:rsidRPr="002A2F6E" w:rsidRDefault="00903604" w:rsidP="002A2F6E">
            <w:pPr>
              <w:cnfStyle w:val="000000000000" w:firstRow="0" w:lastRow="0" w:firstColumn="0" w:lastColumn="0" w:oddVBand="0" w:evenVBand="0" w:oddHBand="0" w:evenHBand="0" w:firstRowFirstColumn="0" w:firstRowLastColumn="0" w:lastRowFirstColumn="0" w:lastRowLastColumn="0"/>
              <w:rPr>
                <w:rFonts w:cstheme="minorHAnsi"/>
                <w:color w:val="000000"/>
              </w:rPr>
            </w:pPr>
          </w:p>
        </w:tc>
        <w:tc>
          <w:tcPr>
            <w:tcW w:w="681" w:type="dxa"/>
            <w:shd w:val="clear" w:color="auto" w:fill="FFFFFF" w:themeFill="background1"/>
          </w:tcPr>
          <w:p w14:paraId="3A497AEB" w14:textId="77777777" w:rsidR="00903604" w:rsidRPr="002A2F6E" w:rsidRDefault="00903604" w:rsidP="002A2F6E">
            <w:pPr>
              <w:cnfStyle w:val="000000000000" w:firstRow="0" w:lastRow="0" w:firstColumn="0" w:lastColumn="0" w:oddVBand="0" w:evenVBand="0" w:oddHBand="0" w:evenHBand="0" w:firstRowFirstColumn="0" w:firstRowLastColumn="0" w:lastRowFirstColumn="0" w:lastRowLastColumn="0"/>
              <w:rPr>
                <w:rFonts w:cstheme="minorHAnsi"/>
                <w:color w:val="000000"/>
              </w:rPr>
            </w:pPr>
          </w:p>
        </w:tc>
        <w:tc>
          <w:tcPr>
            <w:tcW w:w="1567" w:type="dxa"/>
            <w:shd w:val="clear" w:color="auto" w:fill="FFFFFF" w:themeFill="background1"/>
          </w:tcPr>
          <w:p w14:paraId="2FFD6443" w14:textId="77777777" w:rsidR="00903604" w:rsidRDefault="00903604" w:rsidP="002A2F6E">
            <w:pPr>
              <w:cnfStyle w:val="000000000000" w:firstRow="0" w:lastRow="0" w:firstColumn="0" w:lastColumn="0" w:oddVBand="0" w:evenVBand="0" w:oddHBand="0" w:evenHBand="0" w:firstRowFirstColumn="0" w:firstRowLastColumn="0" w:lastRowFirstColumn="0" w:lastRowLastColumn="0"/>
              <w:rPr>
                <w:rFonts w:cstheme="minorHAnsi"/>
                <w:color w:val="000000"/>
              </w:rPr>
            </w:pPr>
          </w:p>
        </w:tc>
        <w:tc>
          <w:tcPr>
            <w:tcW w:w="778" w:type="dxa"/>
            <w:shd w:val="clear" w:color="auto" w:fill="FFFFFF" w:themeFill="background1"/>
          </w:tcPr>
          <w:p w14:paraId="26FC1E7B" w14:textId="77777777" w:rsidR="00903604" w:rsidRDefault="00903604" w:rsidP="002A2F6E">
            <w:pPr>
              <w:cnfStyle w:val="000000000000" w:firstRow="0" w:lastRow="0" w:firstColumn="0" w:lastColumn="0" w:oddVBand="0" w:evenVBand="0" w:oddHBand="0" w:evenHBand="0" w:firstRowFirstColumn="0" w:firstRowLastColumn="0" w:lastRowFirstColumn="0" w:lastRowLastColumn="0"/>
              <w:rPr>
                <w:rFonts w:cstheme="minorHAnsi"/>
                <w:color w:val="000000"/>
              </w:rPr>
            </w:pPr>
          </w:p>
        </w:tc>
        <w:tc>
          <w:tcPr>
            <w:tcW w:w="1356" w:type="dxa"/>
            <w:shd w:val="clear" w:color="auto" w:fill="FFFFFF" w:themeFill="background1"/>
          </w:tcPr>
          <w:p w14:paraId="312A1ABE" w14:textId="77777777" w:rsidR="00903604" w:rsidRDefault="00903604" w:rsidP="002A2F6E">
            <w:pPr>
              <w:cnfStyle w:val="000000000000" w:firstRow="0" w:lastRow="0" w:firstColumn="0" w:lastColumn="0" w:oddVBand="0" w:evenVBand="0" w:oddHBand="0" w:evenHBand="0" w:firstRowFirstColumn="0" w:firstRowLastColumn="0" w:lastRowFirstColumn="0" w:lastRowLastColumn="0"/>
              <w:rPr>
                <w:rFonts w:cstheme="minorHAnsi"/>
                <w:color w:val="000000"/>
              </w:rPr>
            </w:pPr>
          </w:p>
        </w:tc>
        <w:tc>
          <w:tcPr>
            <w:tcW w:w="1670" w:type="dxa"/>
            <w:shd w:val="clear" w:color="auto" w:fill="FFFFFF" w:themeFill="background1"/>
          </w:tcPr>
          <w:p w14:paraId="3750BE7F" w14:textId="77777777" w:rsidR="00903604" w:rsidRDefault="00903604" w:rsidP="002A2F6E">
            <w:pPr>
              <w:cnfStyle w:val="000000000000" w:firstRow="0" w:lastRow="0" w:firstColumn="0" w:lastColumn="0" w:oddVBand="0" w:evenVBand="0" w:oddHBand="0" w:evenHBand="0" w:firstRowFirstColumn="0" w:firstRowLastColumn="0" w:lastRowFirstColumn="0" w:lastRowLastColumn="0"/>
              <w:rPr>
                <w:rFonts w:cstheme="minorHAnsi"/>
                <w:b/>
                <w:bCs/>
                <w:color w:val="000000"/>
              </w:rPr>
            </w:pPr>
          </w:p>
        </w:tc>
      </w:tr>
    </w:tbl>
    <w:p w14:paraId="77AF0BB4" w14:textId="77777777" w:rsidR="001A37F7" w:rsidRPr="001A37F7" w:rsidRDefault="001A37F7" w:rsidP="00E62DEC">
      <w:pPr>
        <w:ind w:firstLine="720"/>
        <w:rPr>
          <w:rFonts w:eastAsiaTheme="majorEastAsia" w:cstheme="minorHAnsi"/>
          <w:sz w:val="20"/>
          <w:szCs w:val="20"/>
        </w:rPr>
      </w:pPr>
    </w:p>
    <w:tbl>
      <w:tblPr>
        <w:tblStyle w:val="PlainTable11"/>
        <w:tblW w:w="0" w:type="auto"/>
        <w:tblLook w:val="04A0" w:firstRow="1" w:lastRow="0" w:firstColumn="1" w:lastColumn="0" w:noHBand="0" w:noVBand="1"/>
      </w:tblPr>
      <w:tblGrid>
        <w:gridCol w:w="4508"/>
        <w:gridCol w:w="4509"/>
      </w:tblGrid>
      <w:tr w:rsidR="001A37F7" w14:paraId="50D18985" w14:textId="77777777" w:rsidTr="004E2C79">
        <w:trPr>
          <w:cnfStyle w:val="100000000000" w:firstRow="1" w:lastRow="0"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9017" w:type="dxa"/>
            <w:gridSpan w:val="2"/>
            <w:shd w:val="clear" w:color="auto" w:fill="D9D9D9" w:themeFill="background1" w:themeFillShade="D9"/>
            <w:vAlign w:val="center"/>
          </w:tcPr>
          <w:p w14:paraId="1160FCDE" w14:textId="77777777" w:rsidR="001A37F7" w:rsidRPr="007C0A49" w:rsidRDefault="001A37F7" w:rsidP="007C0A49">
            <w:pPr>
              <w:jc w:val="center"/>
              <w:rPr>
                <w:bCs w:val="0"/>
                <w:sz w:val="24"/>
                <w:szCs w:val="24"/>
                <w:lang w:val="en-IN"/>
              </w:rPr>
            </w:pPr>
            <w:r w:rsidRPr="00B24AC6">
              <w:rPr>
                <w:bCs w:val="0"/>
                <w:sz w:val="24"/>
                <w:szCs w:val="24"/>
                <w:lang w:val="en-IN"/>
              </w:rPr>
              <w:t>Assessor Certification</w:t>
            </w:r>
          </w:p>
        </w:tc>
      </w:tr>
      <w:tr w:rsidR="001A37F7" w14:paraId="6D545ED2" w14:textId="77777777" w:rsidTr="004E2C79">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4508" w:type="dxa"/>
            <w:vAlign w:val="center"/>
          </w:tcPr>
          <w:p w14:paraId="119587FD" w14:textId="77777777" w:rsidR="001A37F7" w:rsidRPr="00FE590F" w:rsidRDefault="001A37F7" w:rsidP="007C0A49">
            <w:pPr>
              <w:jc w:val="center"/>
              <w:rPr>
                <w:bCs w:val="0"/>
                <w:lang w:val="en-IN"/>
              </w:rPr>
            </w:pPr>
            <w:r w:rsidRPr="00FE590F">
              <w:rPr>
                <w:bCs w:val="0"/>
                <w:lang w:val="en-IN"/>
              </w:rPr>
              <w:t>Domain Certification</w:t>
            </w:r>
          </w:p>
        </w:tc>
        <w:tc>
          <w:tcPr>
            <w:tcW w:w="4509" w:type="dxa"/>
            <w:vAlign w:val="center"/>
          </w:tcPr>
          <w:p w14:paraId="308EB221" w14:textId="77777777" w:rsidR="001A37F7" w:rsidRPr="00B24AC6" w:rsidRDefault="001A37F7" w:rsidP="007C0A49">
            <w:pPr>
              <w:jc w:val="center"/>
              <w:cnfStyle w:val="000000100000" w:firstRow="0" w:lastRow="0" w:firstColumn="0" w:lastColumn="0" w:oddVBand="0" w:evenVBand="0" w:oddHBand="1" w:evenHBand="0" w:firstRowFirstColumn="0" w:firstRowLastColumn="0" w:lastRowFirstColumn="0" w:lastRowLastColumn="0"/>
              <w:rPr>
                <w:b/>
                <w:lang w:val="en-IN"/>
              </w:rPr>
            </w:pPr>
            <w:r w:rsidRPr="00B24AC6">
              <w:rPr>
                <w:b/>
                <w:lang w:val="en-IN"/>
              </w:rPr>
              <w:t>Platform Certification</w:t>
            </w:r>
          </w:p>
        </w:tc>
      </w:tr>
      <w:tr w:rsidR="0008171A" w14:paraId="5D94F062" w14:textId="77777777" w:rsidTr="004E2C79">
        <w:tc>
          <w:tcPr>
            <w:cnfStyle w:val="001000000000" w:firstRow="0" w:lastRow="0" w:firstColumn="1" w:lastColumn="0" w:oddVBand="0" w:evenVBand="0" w:oddHBand="0" w:evenHBand="0" w:firstRowFirstColumn="0" w:firstRowLastColumn="0" w:lastRowFirstColumn="0" w:lastRowLastColumn="0"/>
            <w:tcW w:w="4508" w:type="dxa"/>
          </w:tcPr>
          <w:p w14:paraId="6686CDD6" w14:textId="5A8670C8" w:rsidR="00C75BF7" w:rsidRDefault="00F07ED3" w:rsidP="0008171A">
            <w:pPr>
              <w:rPr>
                <w:rFonts w:cstheme="minorHAnsi"/>
                <w:iCs/>
                <w:color w:val="000000" w:themeColor="text1"/>
                <w:lang w:val="en-IN"/>
              </w:rPr>
            </w:pPr>
            <w:r>
              <w:rPr>
                <w:rFonts w:cstheme="minorHAnsi"/>
                <w:b w:val="0"/>
                <w:bCs w:val="0"/>
                <w:iCs/>
                <w:color w:val="000000" w:themeColor="text1"/>
                <w:lang w:val="en-IN"/>
              </w:rPr>
              <w:t>Certified for job role:</w:t>
            </w:r>
            <w:r w:rsidR="0008171A" w:rsidRPr="002A2F6E">
              <w:rPr>
                <w:rFonts w:cstheme="minorHAnsi"/>
                <w:b w:val="0"/>
                <w:bCs w:val="0"/>
                <w:iCs/>
                <w:color w:val="000000" w:themeColor="text1"/>
                <w:lang w:val="en-IN"/>
              </w:rPr>
              <w:t xml:space="preserve"> </w:t>
            </w:r>
            <w:r w:rsidR="00C75BF7" w:rsidRPr="002A2F6E">
              <w:rPr>
                <w:rFonts w:cstheme="minorHAnsi"/>
                <w:b w:val="0"/>
                <w:bCs w:val="0"/>
                <w:iCs/>
                <w:color w:val="000000" w:themeColor="text1"/>
                <w:lang w:val="en-IN"/>
              </w:rPr>
              <w:t>“</w:t>
            </w:r>
            <w:r w:rsidR="00C75BF7">
              <w:rPr>
                <w:rFonts w:cstheme="minorHAnsi"/>
                <w:b w:val="0"/>
                <w:bCs w:val="0"/>
                <w:iCs/>
                <w:color w:val="000000" w:themeColor="text1"/>
                <w:lang w:val="en-IN"/>
              </w:rPr>
              <w:t>Diamond</w:t>
            </w:r>
            <w:r w:rsidR="00453E87">
              <w:rPr>
                <w:rFonts w:cstheme="minorHAnsi"/>
                <w:b w:val="0"/>
                <w:bCs w:val="0"/>
                <w:iCs/>
                <w:color w:val="000000" w:themeColor="text1"/>
                <w:lang w:val="en-IN"/>
              </w:rPr>
              <w:t xml:space="preserve"> </w:t>
            </w:r>
            <w:r w:rsidR="00623082" w:rsidRPr="00623082">
              <w:rPr>
                <w:rFonts w:cstheme="minorHAnsi"/>
                <w:b w:val="0"/>
                <w:bCs w:val="0"/>
                <w:iCs/>
                <w:color w:val="000000" w:themeColor="text1"/>
                <w:lang w:val="en-IN"/>
              </w:rPr>
              <w:t>Assorter</w:t>
            </w:r>
            <w:r>
              <w:rPr>
                <w:rFonts w:cstheme="minorHAnsi"/>
                <w:b w:val="0"/>
                <w:bCs w:val="0"/>
                <w:iCs/>
                <w:color w:val="000000" w:themeColor="text1"/>
                <w:lang w:val="en-IN"/>
              </w:rPr>
              <w:t>”,</w:t>
            </w:r>
            <w:r w:rsidRPr="002A2F6E">
              <w:rPr>
                <w:rFonts w:cstheme="minorHAnsi"/>
                <w:b w:val="0"/>
                <w:bCs w:val="0"/>
                <w:iCs/>
                <w:color w:val="000000" w:themeColor="text1"/>
                <w:lang w:val="en-IN"/>
              </w:rPr>
              <w:t xml:space="preserve"> </w:t>
            </w:r>
            <w:r w:rsidR="00A773A3">
              <w:rPr>
                <w:rFonts w:cstheme="minorHAnsi"/>
                <w:b w:val="0"/>
                <w:bCs w:val="0"/>
                <w:iCs/>
                <w:color w:val="000000" w:themeColor="text1"/>
                <w:lang w:val="en-IN"/>
              </w:rPr>
              <w:t xml:space="preserve">mapped to </w:t>
            </w:r>
            <w:r w:rsidR="006B2FBF">
              <w:rPr>
                <w:rFonts w:cstheme="minorHAnsi"/>
                <w:b w:val="0"/>
                <w:bCs w:val="0"/>
                <w:iCs/>
                <w:color w:val="000000" w:themeColor="text1"/>
                <w:lang w:val="en-IN"/>
              </w:rPr>
              <w:t>QP:</w:t>
            </w:r>
            <w:r w:rsidR="00A773A3">
              <w:rPr>
                <w:rFonts w:cstheme="minorHAnsi"/>
                <w:b w:val="0"/>
                <w:bCs w:val="0"/>
                <w:iCs/>
                <w:color w:val="000000" w:themeColor="text1"/>
                <w:lang w:val="en-IN"/>
              </w:rPr>
              <w:t xml:space="preserve"> </w:t>
            </w:r>
            <w:r w:rsidRPr="002A2F6E">
              <w:rPr>
                <w:rFonts w:cstheme="minorHAnsi"/>
                <w:b w:val="0"/>
                <w:bCs w:val="0"/>
                <w:iCs/>
                <w:color w:val="000000" w:themeColor="text1"/>
                <w:lang w:val="en-IN"/>
              </w:rPr>
              <w:t>G</w:t>
            </w:r>
            <w:r w:rsidR="0008171A" w:rsidRPr="002A2F6E">
              <w:rPr>
                <w:rFonts w:cstheme="minorHAnsi"/>
                <w:b w:val="0"/>
                <w:bCs w:val="0"/>
                <w:iCs/>
                <w:color w:val="000000" w:themeColor="text1"/>
                <w:lang w:val="en-IN"/>
              </w:rPr>
              <w:t>&amp;J/Q</w:t>
            </w:r>
            <w:r w:rsidR="00623082">
              <w:rPr>
                <w:rFonts w:cstheme="minorHAnsi"/>
                <w:b w:val="0"/>
                <w:bCs w:val="0"/>
                <w:iCs/>
                <w:color w:val="000000" w:themeColor="text1"/>
                <w:lang w:val="en-IN"/>
              </w:rPr>
              <w:t>36</w:t>
            </w:r>
            <w:r w:rsidR="0008171A" w:rsidRPr="002A2F6E">
              <w:rPr>
                <w:rFonts w:cstheme="minorHAnsi"/>
                <w:b w:val="0"/>
                <w:bCs w:val="0"/>
                <w:iCs/>
                <w:color w:val="000000" w:themeColor="text1"/>
                <w:lang w:val="en-IN"/>
              </w:rPr>
              <w:t>0</w:t>
            </w:r>
            <w:r w:rsidR="007F7360">
              <w:rPr>
                <w:rFonts w:cstheme="minorHAnsi"/>
                <w:b w:val="0"/>
                <w:bCs w:val="0"/>
                <w:iCs/>
                <w:color w:val="000000" w:themeColor="text1"/>
                <w:lang w:val="en-IN"/>
              </w:rPr>
              <w:t>3</w:t>
            </w:r>
            <w:r w:rsidR="00C75BF7">
              <w:rPr>
                <w:rFonts w:cstheme="minorHAnsi"/>
                <w:b w:val="0"/>
                <w:bCs w:val="0"/>
                <w:iCs/>
                <w:color w:val="000000" w:themeColor="text1"/>
                <w:lang w:val="en-IN"/>
              </w:rPr>
              <w:t>”</w:t>
            </w:r>
          </w:p>
          <w:p w14:paraId="64F91AC1" w14:textId="77777777" w:rsidR="006B2FBF" w:rsidRDefault="006B2FBF" w:rsidP="0008171A">
            <w:pPr>
              <w:rPr>
                <w:rFonts w:cstheme="minorHAnsi"/>
                <w:iCs/>
                <w:color w:val="000000" w:themeColor="text1"/>
                <w:lang w:val="en-IN"/>
              </w:rPr>
            </w:pPr>
          </w:p>
          <w:p w14:paraId="58C69F64" w14:textId="70494891" w:rsidR="0008171A" w:rsidRPr="002A2F6E" w:rsidRDefault="0008171A" w:rsidP="0008171A">
            <w:pPr>
              <w:rPr>
                <w:b w:val="0"/>
                <w:lang w:val="en-IN"/>
              </w:rPr>
            </w:pPr>
            <w:r w:rsidRPr="002A2F6E">
              <w:rPr>
                <w:rFonts w:cstheme="minorHAnsi"/>
                <w:b w:val="0"/>
                <w:bCs w:val="0"/>
                <w:iCs/>
                <w:color w:val="000000" w:themeColor="text1"/>
                <w:lang w:val="en-IN"/>
              </w:rPr>
              <w:t xml:space="preserve"> Minimum accepted score </w:t>
            </w:r>
            <w:r w:rsidR="00F07ED3">
              <w:rPr>
                <w:rFonts w:cstheme="minorHAnsi"/>
                <w:b w:val="0"/>
                <w:bCs w:val="0"/>
                <w:iCs/>
                <w:color w:val="000000" w:themeColor="text1"/>
                <w:lang w:val="en-IN"/>
              </w:rPr>
              <w:t xml:space="preserve">will be </w:t>
            </w:r>
            <w:r w:rsidRPr="002A2F6E">
              <w:rPr>
                <w:rFonts w:cstheme="minorHAnsi"/>
                <w:b w:val="0"/>
                <w:bCs w:val="0"/>
                <w:iCs/>
                <w:color w:val="000000" w:themeColor="text1"/>
                <w:lang w:val="en-IN"/>
              </w:rPr>
              <w:t>80%</w:t>
            </w:r>
            <w:r w:rsidR="00F07ED3">
              <w:rPr>
                <w:rFonts w:cstheme="minorHAnsi"/>
                <w:b w:val="0"/>
                <w:bCs w:val="0"/>
                <w:iCs/>
                <w:color w:val="000000" w:themeColor="text1"/>
                <w:lang w:val="en-IN"/>
              </w:rPr>
              <w:t xml:space="preserve"> aggregate.</w:t>
            </w:r>
          </w:p>
        </w:tc>
        <w:tc>
          <w:tcPr>
            <w:tcW w:w="4509" w:type="dxa"/>
          </w:tcPr>
          <w:p w14:paraId="56DD97F8" w14:textId="603A0007" w:rsidR="0008171A" w:rsidRDefault="006D6E56" w:rsidP="0008171A">
            <w:pPr>
              <w:cnfStyle w:val="000000000000" w:firstRow="0" w:lastRow="0" w:firstColumn="0" w:lastColumn="0" w:oddVBand="0" w:evenVBand="0" w:oddHBand="0" w:evenHBand="0" w:firstRowFirstColumn="0" w:firstRowLastColumn="0" w:lastRowFirstColumn="0" w:lastRowLastColumn="0"/>
              <w:rPr>
                <w:color w:val="000000" w:themeColor="text1"/>
                <w:lang w:val="en-IN"/>
              </w:rPr>
            </w:pPr>
            <w:r>
              <w:rPr>
                <w:color w:val="000000" w:themeColor="text1"/>
                <w:lang w:val="en-IN"/>
              </w:rPr>
              <w:t>Recommended that the</w:t>
            </w:r>
            <w:r w:rsidR="00220A2C">
              <w:rPr>
                <w:color w:val="000000" w:themeColor="text1"/>
                <w:lang w:val="en-IN"/>
              </w:rPr>
              <w:t xml:space="preserve"> </w:t>
            </w:r>
            <w:r w:rsidR="00220A2C" w:rsidRPr="002A2F6E">
              <w:rPr>
                <w:color w:val="000000" w:themeColor="text1"/>
                <w:lang w:val="en-IN"/>
              </w:rPr>
              <w:t>Assessor</w:t>
            </w:r>
            <w:r w:rsidR="00220A2C">
              <w:rPr>
                <w:color w:val="000000" w:themeColor="text1"/>
                <w:lang w:val="en-IN"/>
              </w:rPr>
              <w:t xml:space="preserve"> is certified for the job role</w:t>
            </w:r>
            <w:r w:rsidR="00220A2C" w:rsidRPr="002A2F6E">
              <w:rPr>
                <w:color w:val="000000" w:themeColor="text1"/>
                <w:lang w:val="en-IN"/>
              </w:rPr>
              <w:t>,</w:t>
            </w:r>
            <w:r w:rsidR="00220A2C">
              <w:rPr>
                <w:color w:val="000000" w:themeColor="text1"/>
                <w:lang w:val="en-IN"/>
              </w:rPr>
              <w:t xml:space="preserve"> “Assessor (VET and Skills)”</w:t>
            </w:r>
            <w:r w:rsidR="006B2FBF">
              <w:rPr>
                <w:color w:val="000000" w:themeColor="text1"/>
                <w:lang w:val="en-IN"/>
              </w:rPr>
              <w:t>, mapped to the Qualification pack</w:t>
            </w:r>
            <w:r w:rsidR="002B48B4">
              <w:rPr>
                <w:color w:val="000000" w:themeColor="text1"/>
                <w:lang w:val="en-IN"/>
              </w:rPr>
              <w:t>: “</w:t>
            </w:r>
            <w:r w:rsidR="0008171A" w:rsidRPr="002A2F6E">
              <w:rPr>
                <w:color w:val="000000" w:themeColor="text1"/>
                <w:lang w:val="en-IN"/>
              </w:rPr>
              <w:t>Assessor, MEP/Q2701</w:t>
            </w:r>
            <w:r w:rsidR="0008171A">
              <w:rPr>
                <w:color w:val="000000" w:themeColor="text1"/>
                <w:lang w:val="en-IN"/>
              </w:rPr>
              <w:t>”</w:t>
            </w:r>
          </w:p>
          <w:p w14:paraId="0E1BDA5E" w14:textId="74C21CA7" w:rsidR="0008171A" w:rsidRPr="002A2F6E" w:rsidRDefault="00220A2C" w:rsidP="0008171A">
            <w:pPr>
              <w:cnfStyle w:val="000000000000" w:firstRow="0" w:lastRow="0" w:firstColumn="0" w:lastColumn="0" w:oddVBand="0" w:evenVBand="0" w:oddHBand="0" w:evenHBand="0" w:firstRowFirstColumn="0" w:firstRowLastColumn="0" w:lastRowFirstColumn="0" w:lastRowLastColumn="0"/>
              <w:rPr>
                <w:color w:val="000000" w:themeColor="text1"/>
                <w:lang w:val="en-IN"/>
              </w:rPr>
            </w:pPr>
            <w:r w:rsidRPr="006B2FBF">
              <w:rPr>
                <w:color w:val="000000" w:themeColor="text1"/>
                <w:lang w:val="en-IN"/>
              </w:rPr>
              <w:t>Minimum accepted score will be 80% aggregate.</w:t>
            </w:r>
          </w:p>
        </w:tc>
      </w:tr>
    </w:tbl>
    <w:p w14:paraId="35D6CE32" w14:textId="77777777" w:rsidR="00FE590F" w:rsidRDefault="00FE590F" w:rsidP="00FE590F">
      <w:pPr>
        <w:ind w:firstLine="720"/>
        <w:rPr>
          <w:i/>
          <w:color w:val="002060"/>
          <w:sz w:val="16"/>
          <w:szCs w:val="16"/>
        </w:rPr>
      </w:pPr>
    </w:p>
    <w:p w14:paraId="0CB131E7" w14:textId="77777777" w:rsidR="003C1C6D" w:rsidRDefault="003C1C6D" w:rsidP="00FE590F">
      <w:pPr>
        <w:ind w:firstLine="720"/>
        <w:rPr>
          <w:i/>
          <w:color w:val="002060"/>
          <w:sz w:val="16"/>
          <w:szCs w:val="16"/>
        </w:rPr>
      </w:pPr>
    </w:p>
    <w:p w14:paraId="04D42750" w14:textId="77777777" w:rsidR="003C1C6D" w:rsidRDefault="003C1C6D" w:rsidP="00FE590F">
      <w:pPr>
        <w:ind w:firstLine="720"/>
        <w:rPr>
          <w:i/>
          <w:color w:val="002060"/>
          <w:sz w:val="16"/>
          <w:szCs w:val="16"/>
        </w:rPr>
      </w:pPr>
    </w:p>
    <w:p w14:paraId="59F4EAF9" w14:textId="77777777" w:rsidR="003C1C6D" w:rsidRDefault="003C1C6D" w:rsidP="00FE590F">
      <w:pPr>
        <w:ind w:firstLine="720"/>
        <w:rPr>
          <w:i/>
          <w:color w:val="002060"/>
          <w:sz w:val="16"/>
          <w:szCs w:val="16"/>
        </w:rPr>
      </w:pPr>
    </w:p>
    <w:p w14:paraId="23E7342A" w14:textId="77777777" w:rsidR="008F1647" w:rsidRDefault="008F1647" w:rsidP="00FE590F">
      <w:pPr>
        <w:ind w:firstLine="720"/>
        <w:rPr>
          <w:i/>
          <w:color w:val="002060"/>
          <w:sz w:val="16"/>
          <w:szCs w:val="16"/>
        </w:rPr>
      </w:pPr>
    </w:p>
    <w:p w14:paraId="77C903B3" w14:textId="77777777" w:rsidR="002A2F6E" w:rsidRDefault="002A2F6E" w:rsidP="00FE590F">
      <w:pPr>
        <w:ind w:firstLine="720"/>
        <w:rPr>
          <w:i/>
          <w:color w:val="002060"/>
          <w:sz w:val="16"/>
          <w:szCs w:val="16"/>
        </w:rPr>
      </w:pPr>
    </w:p>
    <w:p w14:paraId="759FDF10" w14:textId="77777777" w:rsidR="002A2F6E" w:rsidRDefault="002A2F6E" w:rsidP="00FE590F">
      <w:pPr>
        <w:ind w:firstLine="720"/>
        <w:rPr>
          <w:i/>
          <w:color w:val="002060"/>
          <w:sz w:val="16"/>
          <w:szCs w:val="16"/>
        </w:rPr>
      </w:pPr>
    </w:p>
    <w:p w14:paraId="113D5E87" w14:textId="77777777" w:rsidR="002A2F6E" w:rsidRDefault="002A2F6E" w:rsidP="00FE590F">
      <w:pPr>
        <w:ind w:firstLine="720"/>
        <w:rPr>
          <w:i/>
          <w:color w:val="002060"/>
          <w:sz w:val="16"/>
          <w:szCs w:val="16"/>
        </w:rPr>
      </w:pPr>
    </w:p>
    <w:p w14:paraId="7A60224D" w14:textId="77777777" w:rsidR="002A2F6E" w:rsidRDefault="002A2F6E" w:rsidP="00FE590F">
      <w:pPr>
        <w:ind w:firstLine="720"/>
        <w:rPr>
          <w:i/>
          <w:color w:val="002060"/>
          <w:sz w:val="16"/>
          <w:szCs w:val="16"/>
        </w:rPr>
      </w:pPr>
    </w:p>
    <w:p w14:paraId="5510EC31" w14:textId="77777777" w:rsidR="002A2F6E" w:rsidRDefault="002A2F6E" w:rsidP="00FE590F">
      <w:pPr>
        <w:ind w:firstLine="720"/>
        <w:rPr>
          <w:i/>
          <w:color w:val="002060"/>
          <w:sz w:val="16"/>
          <w:szCs w:val="16"/>
        </w:rPr>
      </w:pPr>
    </w:p>
    <w:p w14:paraId="0541F656" w14:textId="77777777" w:rsidR="002A2F6E" w:rsidRDefault="002A2F6E" w:rsidP="00FE590F">
      <w:pPr>
        <w:ind w:firstLine="720"/>
        <w:rPr>
          <w:i/>
          <w:color w:val="002060"/>
          <w:sz w:val="16"/>
          <w:szCs w:val="16"/>
        </w:rPr>
      </w:pPr>
    </w:p>
    <w:p w14:paraId="4E93EF3F" w14:textId="77777777" w:rsidR="002A2F6E" w:rsidRDefault="002A2F6E" w:rsidP="00FE590F">
      <w:pPr>
        <w:ind w:firstLine="720"/>
        <w:rPr>
          <w:i/>
          <w:color w:val="002060"/>
          <w:sz w:val="16"/>
          <w:szCs w:val="16"/>
        </w:rPr>
      </w:pPr>
    </w:p>
    <w:p w14:paraId="1C4E31F5" w14:textId="77777777" w:rsidR="002A2F6E" w:rsidRDefault="002A2F6E" w:rsidP="00FE590F">
      <w:pPr>
        <w:ind w:firstLine="720"/>
        <w:rPr>
          <w:i/>
          <w:color w:val="002060"/>
          <w:sz w:val="16"/>
          <w:szCs w:val="16"/>
        </w:rPr>
      </w:pPr>
    </w:p>
    <w:p w14:paraId="7EDF5752" w14:textId="77777777" w:rsidR="002A2F6E" w:rsidRDefault="002A2F6E" w:rsidP="00FE590F">
      <w:pPr>
        <w:ind w:firstLine="720"/>
        <w:rPr>
          <w:i/>
          <w:color w:val="002060"/>
          <w:sz w:val="16"/>
          <w:szCs w:val="16"/>
        </w:rPr>
      </w:pPr>
    </w:p>
    <w:p w14:paraId="5925E464" w14:textId="77777777" w:rsidR="002A2F6E" w:rsidRDefault="002A2F6E" w:rsidP="00FE590F">
      <w:pPr>
        <w:ind w:firstLine="720"/>
        <w:rPr>
          <w:i/>
          <w:color w:val="002060"/>
          <w:sz w:val="16"/>
          <w:szCs w:val="16"/>
        </w:rPr>
      </w:pPr>
    </w:p>
    <w:p w14:paraId="1DB7B70F" w14:textId="77777777" w:rsidR="000538A1" w:rsidRDefault="000538A1" w:rsidP="00FE590F">
      <w:pPr>
        <w:ind w:firstLine="720"/>
        <w:rPr>
          <w:i/>
          <w:color w:val="002060"/>
          <w:sz w:val="16"/>
          <w:szCs w:val="16"/>
        </w:rPr>
      </w:pPr>
    </w:p>
    <w:p w14:paraId="1FAE3C46" w14:textId="77777777" w:rsidR="00B462A0" w:rsidRPr="003C1C6D" w:rsidRDefault="00B462A0" w:rsidP="002D43DF">
      <w:pPr>
        <w:pStyle w:val="Heading2"/>
        <w:spacing w:after="240"/>
        <w:rPr>
          <w:color w:val="0B84B5"/>
          <w:sz w:val="24"/>
          <w:szCs w:val="24"/>
        </w:rPr>
      </w:pPr>
      <w:bookmarkStart w:id="22" w:name="_Assessment_Strategy"/>
      <w:bookmarkStart w:id="23" w:name="_Toc28098893"/>
      <w:bookmarkEnd w:id="22"/>
      <w:r w:rsidRPr="003C1C6D">
        <w:rPr>
          <w:color w:val="0B84B5"/>
          <w:sz w:val="24"/>
          <w:szCs w:val="24"/>
        </w:rPr>
        <w:t>Assessment Strategy</w:t>
      </w:r>
      <w:bookmarkEnd w:id="23"/>
    </w:p>
    <w:p w14:paraId="7A4B06B8" w14:textId="77777777" w:rsidR="002D43DF" w:rsidRPr="002D43DF" w:rsidRDefault="002D43DF" w:rsidP="002D43DF">
      <w:pPr>
        <w:pStyle w:val="ListParagraph"/>
        <w:numPr>
          <w:ilvl w:val="0"/>
          <w:numId w:val="42"/>
        </w:numPr>
        <w:spacing w:after="60"/>
        <w:jc w:val="both"/>
        <w:rPr>
          <w:lang w:val="en-GB"/>
        </w:rPr>
      </w:pPr>
      <w:r w:rsidRPr="002D43DF">
        <w:rPr>
          <w:lang w:val="en-GB"/>
        </w:rPr>
        <w:t xml:space="preserve">Assessment System Overview: </w:t>
      </w:r>
    </w:p>
    <w:p w14:paraId="2B4DB103" w14:textId="77777777" w:rsidR="002D43DF" w:rsidRPr="002D43DF" w:rsidRDefault="002D43DF" w:rsidP="002D43DF">
      <w:pPr>
        <w:pStyle w:val="ListParagraph"/>
        <w:numPr>
          <w:ilvl w:val="0"/>
          <w:numId w:val="43"/>
        </w:numPr>
        <w:spacing w:after="60"/>
        <w:ind w:left="1260"/>
        <w:jc w:val="both"/>
        <w:rPr>
          <w:lang w:val="en-GB"/>
        </w:rPr>
      </w:pPr>
      <w:r w:rsidRPr="002D43DF">
        <w:rPr>
          <w:lang w:val="en-GB"/>
        </w:rPr>
        <w:t>Batches assigned to the assessment agencies for conducting the assessment on SDSM/SIP or email</w:t>
      </w:r>
    </w:p>
    <w:p w14:paraId="5E8C96C8" w14:textId="77777777" w:rsidR="002D43DF" w:rsidRPr="002D43DF" w:rsidRDefault="002D43DF" w:rsidP="002D43DF">
      <w:pPr>
        <w:pStyle w:val="ListParagraph"/>
        <w:numPr>
          <w:ilvl w:val="0"/>
          <w:numId w:val="43"/>
        </w:numPr>
        <w:spacing w:after="60"/>
        <w:ind w:left="1260"/>
        <w:jc w:val="both"/>
        <w:rPr>
          <w:lang w:val="en-GB"/>
        </w:rPr>
      </w:pPr>
      <w:r w:rsidRPr="002D43DF">
        <w:rPr>
          <w:lang w:val="en-GB"/>
        </w:rPr>
        <w:t xml:space="preserve">Assessment agencies send the assessment confirmation to VTP/TC looping SSC </w:t>
      </w:r>
    </w:p>
    <w:p w14:paraId="52815690" w14:textId="77777777" w:rsidR="002D43DF" w:rsidRPr="002D43DF" w:rsidRDefault="002D43DF" w:rsidP="002D43DF">
      <w:pPr>
        <w:pStyle w:val="ListParagraph"/>
        <w:numPr>
          <w:ilvl w:val="0"/>
          <w:numId w:val="43"/>
        </w:numPr>
        <w:spacing w:after="60"/>
        <w:ind w:left="1260"/>
        <w:jc w:val="both"/>
        <w:rPr>
          <w:lang w:val="en-GB"/>
        </w:rPr>
      </w:pPr>
      <w:r w:rsidRPr="002D43DF">
        <w:rPr>
          <w:lang w:val="en-GB"/>
        </w:rPr>
        <w:t>Assessment agency deploys the ToA certified Assessor for executing the assessment</w:t>
      </w:r>
    </w:p>
    <w:p w14:paraId="46E2BF55" w14:textId="77777777" w:rsidR="002D43DF" w:rsidRPr="002D43DF" w:rsidRDefault="002D43DF" w:rsidP="002D43DF">
      <w:pPr>
        <w:pStyle w:val="ListParagraph"/>
        <w:numPr>
          <w:ilvl w:val="0"/>
          <w:numId w:val="43"/>
        </w:numPr>
        <w:spacing w:after="60"/>
        <w:ind w:left="1260"/>
        <w:jc w:val="both"/>
        <w:rPr>
          <w:lang w:val="en-GB"/>
        </w:rPr>
      </w:pPr>
      <w:r w:rsidRPr="002D43DF">
        <w:rPr>
          <w:lang w:val="en-GB"/>
        </w:rPr>
        <w:t>SSC monitors the assessment process &amp; records</w:t>
      </w:r>
    </w:p>
    <w:p w14:paraId="03D304BD" w14:textId="77777777" w:rsidR="002D43DF" w:rsidRPr="002D43DF" w:rsidRDefault="002D43DF" w:rsidP="002D43DF">
      <w:pPr>
        <w:pStyle w:val="ListParagraph"/>
        <w:spacing w:after="60"/>
        <w:ind w:left="810"/>
        <w:jc w:val="both"/>
        <w:rPr>
          <w:lang w:val="en-GB"/>
        </w:rPr>
      </w:pPr>
    </w:p>
    <w:p w14:paraId="51696681" w14:textId="77777777" w:rsidR="002D43DF" w:rsidRPr="002D43DF" w:rsidRDefault="002D43DF" w:rsidP="002D43DF">
      <w:pPr>
        <w:pStyle w:val="ListParagraph"/>
        <w:numPr>
          <w:ilvl w:val="0"/>
          <w:numId w:val="42"/>
        </w:numPr>
        <w:spacing w:after="60"/>
        <w:jc w:val="both"/>
        <w:rPr>
          <w:lang w:val="en-GB"/>
        </w:rPr>
      </w:pPr>
      <w:r w:rsidRPr="002D43DF">
        <w:rPr>
          <w:lang w:val="en-GB"/>
        </w:rPr>
        <w:t>Testing Environment:</w:t>
      </w:r>
    </w:p>
    <w:p w14:paraId="538E4445" w14:textId="77777777" w:rsidR="002D43DF" w:rsidRPr="002D43DF" w:rsidRDefault="002D43DF" w:rsidP="002D43DF">
      <w:pPr>
        <w:pStyle w:val="ListParagraph"/>
        <w:numPr>
          <w:ilvl w:val="0"/>
          <w:numId w:val="43"/>
        </w:numPr>
        <w:spacing w:after="60"/>
        <w:ind w:left="1260"/>
        <w:jc w:val="both"/>
        <w:rPr>
          <w:lang w:val="en-GB"/>
        </w:rPr>
      </w:pPr>
      <w:r w:rsidRPr="002D43DF">
        <w:rPr>
          <w:lang w:val="en-GB"/>
        </w:rPr>
        <w:t>Confirm that the centre is available at the same address as mentioned on SDMS or SIP</w:t>
      </w:r>
    </w:p>
    <w:p w14:paraId="13DDEA01" w14:textId="77777777" w:rsidR="002D43DF" w:rsidRPr="002D43DF" w:rsidRDefault="002D43DF" w:rsidP="002D43DF">
      <w:pPr>
        <w:pStyle w:val="ListParagraph"/>
        <w:numPr>
          <w:ilvl w:val="0"/>
          <w:numId w:val="43"/>
        </w:numPr>
        <w:spacing w:after="60"/>
        <w:ind w:left="1260"/>
        <w:jc w:val="both"/>
        <w:rPr>
          <w:lang w:val="en-GB"/>
        </w:rPr>
      </w:pPr>
      <w:r w:rsidRPr="002D43DF">
        <w:rPr>
          <w:lang w:val="en-GB"/>
        </w:rPr>
        <w:t>Check the duration of the training.</w:t>
      </w:r>
    </w:p>
    <w:p w14:paraId="4366E129" w14:textId="77777777" w:rsidR="002D43DF" w:rsidRPr="002D43DF" w:rsidRDefault="002D43DF" w:rsidP="002D43DF">
      <w:pPr>
        <w:pStyle w:val="ListParagraph"/>
        <w:numPr>
          <w:ilvl w:val="0"/>
          <w:numId w:val="43"/>
        </w:numPr>
        <w:spacing w:after="60"/>
        <w:ind w:left="1260"/>
        <w:jc w:val="both"/>
        <w:rPr>
          <w:lang w:val="en-GB"/>
        </w:rPr>
      </w:pPr>
      <w:r w:rsidRPr="002D43DF">
        <w:rPr>
          <w:lang w:val="en-GB"/>
        </w:rPr>
        <w:t>Check the Assessment Start and End time to be as 10 a.m. and 5 p.m.</w:t>
      </w:r>
    </w:p>
    <w:p w14:paraId="5CD8AF98" w14:textId="77777777" w:rsidR="002D43DF" w:rsidRPr="002D43DF" w:rsidRDefault="002D43DF" w:rsidP="002D43DF">
      <w:pPr>
        <w:pStyle w:val="ListParagraph"/>
        <w:numPr>
          <w:ilvl w:val="0"/>
          <w:numId w:val="43"/>
        </w:numPr>
        <w:spacing w:after="60"/>
        <w:ind w:left="1260"/>
        <w:jc w:val="both"/>
        <w:rPr>
          <w:lang w:val="en-GB"/>
        </w:rPr>
      </w:pPr>
      <w:r w:rsidRPr="002D43DF">
        <w:rPr>
          <w:lang w:val="en-GB"/>
        </w:rPr>
        <w:t>If the batch size is more than 30 for STT and/ or 50 in RPL, then there should be 2 Assessors.</w:t>
      </w:r>
    </w:p>
    <w:p w14:paraId="7FD541EA" w14:textId="77777777" w:rsidR="002D43DF" w:rsidRPr="002D43DF" w:rsidRDefault="002D43DF" w:rsidP="002D43DF">
      <w:pPr>
        <w:pStyle w:val="ListParagraph"/>
        <w:numPr>
          <w:ilvl w:val="0"/>
          <w:numId w:val="43"/>
        </w:numPr>
        <w:spacing w:after="60"/>
        <w:ind w:left="1260"/>
        <w:jc w:val="both"/>
        <w:rPr>
          <w:lang w:val="en-GB"/>
        </w:rPr>
      </w:pPr>
      <w:r w:rsidRPr="002D43DF">
        <w:rPr>
          <w:lang w:val="en-GB"/>
        </w:rPr>
        <w:t>Check that the allotted time to the candidates to complete Theory &amp; Practical Assessment is correct.</w:t>
      </w:r>
    </w:p>
    <w:p w14:paraId="334EBD32" w14:textId="77777777" w:rsidR="002D43DF" w:rsidRPr="002D43DF" w:rsidRDefault="002D43DF" w:rsidP="002D43DF">
      <w:pPr>
        <w:pStyle w:val="ListParagraph"/>
        <w:numPr>
          <w:ilvl w:val="0"/>
          <w:numId w:val="43"/>
        </w:numPr>
        <w:spacing w:after="60"/>
        <w:ind w:left="1260"/>
        <w:jc w:val="both"/>
        <w:rPr>
          <w:lang w:val="en-GB"/>
        </w:rPr>
      </w:pPr>
      <w:r w:rsidRPr="002D43DF">
        <w:rPr>
          <w:lang w:val="en-GB"/>
        </w:rPr>
        <w:t>Check the mode of assessment—Online (TAB/Computer) or Offline (OMR/PP).</w:t>
      </w:r>
    </w:p>
    <w:p w14:paraId="6EBD057F" w14:textId="77777777" w:rsidR="002D43DF" w:rsidRPr="002D43DF" w:rsidRDefault="002D43DF" w:rsidP="002D43DF">
      <w:pPr>
        <w:pStyle w:val="ListParagraph"/>
        <w:numPr>
          <w:ilvl w:val="0"/>
          <w:numId w:val="43"/>
        </w:numPr>
        <w:spacing w:after="60"/>
        <w:ind w:left="1260"/>
        <w:jc w:val="both"/>
        <w:rPr>
          <w:lang w:val="en-GB"/>
        </w:rPr>
      </w:pPr>
      <w:r w:rsidRPr="002D43DF">
        <w:rPr>
          <w:lang w:val="en-GB"/>
        </w:rPr>
        <w:t>Confirm the number of TABs on the ground are correct to execute the Assessment smoothly.</w:t>
      </w:r>
    </w:p>
    <w:p w14:paraId="6488CD46" w14:textId="77777777" w:rsidR="002D43DF" w:rsidRPr="002D43DF" w:rsidRDefault="002D43DF" w:rsidP="002D43DF">
      <w:pPr>
        <w:pStyle w:val="ListParagraph"/>
        <w:numPr>
          <w:ilvl w:val="0"/>
          <w:numId w:val="43"/>
        </w:numPr>
        <w:spacing w:after="60"/>
        <w:ind w:left="1260"/>
        <w:jc w:val="both"/>
        <w:rPr>
          <w:lang w:val="en-GB"/>
        </w:rPr>
      </w:pPr>
      <w:r w:rsidRPr="002D43DF">
        <w:rPr>
          <w:lang w:val="en-GB"/>
        </w:rPr>
        <w:t>Check the availability of the Lab Equipment for the particular Job Role.</w:t>
      </w:r>
    </w:p>
    <w:p w14:paraId="6F37E53F" w14:textId="77777777" w:rsidR="002D43DF" w:rsidRPr="002D43DF" w:rsidRDefault="002D43DF" w:rsidP="002D43DF">
      <w:pPr>
        <w:pStyle w:val="ListParagraph"/>
        <w:spacing w:after="60"/>
        <w:ind w:left="1260"/>
        <w:jc w:val="both"/>
        <w:rPr>
          <w:lang w:val="en-GB"/>
        </w:rPr>
      </w:pPr>
    </w:p>
    <w:p w14:paraId="4E629487" w14:textId="77777777" w:rsidR="002D43DF" w:rsidRPr="002D43DF" w:rsidRDefault="002D43DF" w:rsidP="002D43DF">
      <w:pPr>
        <w:pStyle w:val="ListParagraph"/>
        <w:numPr>
          <w:ilvl w:val="0"/>
          <w:numId w:val="42"/>
        </w:numPr>
        <w:spacing w:after="60"/>
        <w:jc w:val="both"/>
        <w:rPr>
          <w:lang w:val="en-GB"/>
        </w:rPr>
      </w:pPr>
      <w:r w:rsidRPr="002D43DF">
        <w:rPr>
          <w:lang w:val="en-GB"/>
        </w:rPr>
        <w:t>Assessment Quality Assurance levels / Framework:</w:t>
      </w:r>
    </w:p>
    <w:p w14:paraId="36E8D596" w14:textId="77777777" w:rsidR="002D43DF" w:rsidRPr="002D43DF" w:rsidRDefault="002D43DF" w:rsidP="002D43DF">
      <w:pPr>
        <w:pStyle w:val="ListParagraph"/>
        <w:numPr>
          <w:ilvl w:val="0"/>
          <w:numId w:val="44"/>
        </w:numPr>
        <w:tabs>
          <w:tab w:val="left" w:pos="900"/>
        </w:tabs>
        <w:spacing w:after="60"/>
        <w:jc w:val="both"/>
        <w:rPr>
          <w:lang w:val="en-GB"/>
        </w:rPr>
      </w:pPr>
      <w:r w:rsidRPr="002D43DF">
        <w:rPr>
          <w:lang w:val="en-GB"/>
        </w:rPr>
        <w:t>Question papers created by the SME verified by the other subject Matter Experts</w:t>
      </w:r>
    </w:p>
    <w:p w14:paraId="1D56AD77" w14:textId="77777777" w:rsidR="002D43DF" w:rsidRPr="002D43DF" w:rsidRDefault="002D43DF" w:rsidP="002D43DF">
      <w:pPr>
        <w:pStyle w:val="ListParagraph"/>
        <w:numPr>
          <w:ilvl w:val="0"/>
          <w:numId w:val="44"/>
        </w:numPr>
        <w:tabs>
          <w:tab w:val="left" w:pos="900"/>
        </w:tabs>
        <w:spacing w:after="60"/>
        <w:jc w:val="both"/>
        <w:rPr>
          <w:lang w:val="en-GB"/>
        </w:rPr>
      </w:pPr>
      <w:r w:rsidRPr="002D43DF">
        <w:rPr>
          <w:lang w:val="en-GB"/>
        </w:rPr>
        <w:t>Questions are mapped with NOS and PC</w:t>
      </w:r>
    </w:p>
    <w:p w14:paraId="21497D22" w14:textId="77777777" w:rsidR="002D43DF" w:rsidRPr="002D43DF" w:rsidRDefault="002D43DF" w:rsidP="002D43DF">
      <w:pPr>
        <w:pStyle w:val="ListParagraph"/>
        <w:numPr>
          <w:ilvl w:val="0"/>
          <w:numId w:val="44"/>
        </w:numPr>
        <w:tabs>
          <w:tab w:val="left" w:pos="900"/>
        </w:tabs>
        <w:spacing w:after="60"/>
        <w:jc w:val="both"/>
        <w:rPr>
          <w:lang w:val="en-GB"/>
        </w:rPr>
      </w:pPr>
      <w:r w:rsidRPr="002D43DF">
        <w:rPr>
          <w:lang w:val="en-GB"/>
        </w:rPr>
        <w:t xml:space="preserve">Question Bank covers all performance criteria (PC) under each NOS of a QP. Each question can cover one or more PCs. Which means that every question needs to be mapped with PC. </w:t>
      </w:r>
    </w:p>
    <w:p w14:paraId="1B523F18" w14:textId="77777777" w:rsidR="002D43DF" w:rsidRPr="002D43DF" w:rsidRDefault="002D43DF" w:rsidP="002D43DF">
      <w:pPr>
        <w:pStyle w:val="ListParagraph"/>
        <w:numPr>
          <w:ilvl w:val="0"/>
          <w:numId w:val="44"/>
        </w:numPr>
        <w:tabs>
          <w:tab w:val="left" w:pos="900"/>
        </w:tabs>
        <w:spacing w:after="60"/>
        <w:jc w:val="both"/>
        <w:rPr>
          <w:lang w:val="en-GB"/>
        </w:rPr>
      </w:pPr>
      <w:r w:rsidRPr="002D43DF">
        <w:rPr>
          <w:lang w:val="en-GB"/>
        </w:rPr>
        <w:t xml:space="preserve">There are sufficient number of questions in the question bank, where multiple questions are available for each PC. Typically, the number of questions should be 3 to 4 times the number of PCs. </w:t>
      </w:r>
    </w:p>
    <w:p w14:paraId="3D4B48F8" w14:textId="77777777" w:rsidR="002D43DF" w:rsidRPr="002D43DF" w:rsidRDefault="002D43DF" w:rsidP="002D43DF">
      <w:pPr>
        <w:pStyle w:val="ListParagraph"/>
        <w:numPr>
          <w:ilvl w:val="0"/>
          <w:numId w:val="44"/>
        </w:numPr>
        <w:tabs>
          <w:tab w:val="left" w:pos="900"/>
        </w:tabs>
        <w:spacing w:after="60"/>
        <w:jc w:val="both"/>
        <w:rPr>
          <w:lang w:val="en-GB"/>
        </w:rPr>
      </w:pPr>
      <w:r w:rsidRPr="002D43DF">
        <w:rPr>
          <w:lang w:val="en-GB"/>
        </w:rPr>
        <w:t>Each question bank has around 150 to 200 questions.</w:t>
      </w:r>
    </w:p>
    <w:p w14:paraId="0C3B365A" w14:textId="77777777" w:rsidR="002D43DF" w:rsidRPr="002D43DF" w:rsidRDefault="002D43DF" w:rsidP="002D43DF">
      <w:pPr>
        <w:pStyle w:val="ListParagraph"/>
        <w:numPr>
          <w:ilvl w:val="0"/>
          <w:numId w:val="44"/>
        </w:numPr>
        <w:tabs>
          <w:tab w:val="left" w:pos="900"/>
        </w:tabs>
        <w:spacing w:after="60"/>
        <w:jc w:val="both"/>
        <w:rPr>
          <w:lang w:val="en-GB"/>
        </w:rPr>
      </w:pPr>
      <w:r w:rsidRPr="002D43DF">
        <w:rPr>
          <w:lang w:val="en-GB"/>
        </w:rPr>
        <w:t>Each question has a difficulty level mentioned against it and the question bank has a good mix of easy, medium and difficult questions. So, for example out of 200 Questions the proportion could be 25 difficult/ hard, 75 Medium and 100 Easy level questions.</w:t>
      </w:r>
    </w:p>
    <w:p w14:paraId="56A0CF85" w14:textId="77777777" w:rsidR="002D43DF" w:rsidRPr="002D43DF" w:rsidRDefault="002D43DF" w:rsidP="002D43DF">
      <w:pPr>
        <w:pStyle w:val="ListParagraph"/>
        <w:numPr>
          <w:ilvl w:val="0"/>
          <w:numId w:val="44"/>
        </w:numPr>
        <w:tabs>
          <w:tab w:val="left" w:pos="900"/>
        </w:tabs>
        <w:spacing w:after="60"/>
        <w:jc w:val="both"/>
        <w:rPr>
          <w:lang w:val="en-GB"/>
        </w:rPr>
      </w:pPr>
      <w:r w:rsidRPr="002D43DF">
        <w:rPr>
          <w:lang w:val="en-GB"/>
        </w:rPr>
        <w:t>Other than the Multiple-choice question (MCQ) few questions are created for Practical and viva too. For e.g., for 150-200 QB contains approximately 10-15 Viva &amp; 10-15 practical questions.</w:t>
      </w:r>
    </w:p>
    <w:p w14:paraId="7245FD53" w14:textId="77777777" w:rsidR="002D43DF" w:rsidRPr="002D43DF" w:rsidRDefault="002D43DF" w:rsidP="002D43DF">
      <w:pPr>
        <w:pStyle w:val="ListParagraph"/>
        <w:numPr>
          <w:ilvl w:val="0"/>
          <w:numId w:val="44"/>
        </w:numPr>
        <w:tabs>
          <w:tab w:val="left" w:pos="900"/>
        </w:tabs>
        <w:spacing w:after="60"/>
        <w:jc w:val="both"/>
        <w:rPr>
          <w:lang w:val="en-GB"/>
        </w:rPr>
      </w:pPr>
      <w:r w:rsidRPr="002D43DF">
        <w:rPr>
          <w:lang w:val="en-GB"/>
        </w:rPr>
        <w:t>Assessor must be ToA certified &amp; trainer must be ToT Certified</w:t>
      </w:r>
    </w:p>
    <w:p w14:paraId="02145B75" w14:textId="77777777" w:rsidR="002D43DF" w:rsidRPr="002D43DF" w:rsidRDefault="002D43DF" w:rsidP="002D43DF">
      <w:pPr>
        <w:pStyle w:val="ListParagraph"/>
        <w:numPr>
          <w:ilvl w:val="0"/>
          <w:numId w:val="44"/>
        </w:numPr>
        <w:tabs>
          <w:tab w:val="left" w:pos="900"/>
        </w:tabs>
        <w:spacing w:after="60"/>
        <w:jc w:val="both"/>
        <w:rPr>
          <w:lang w:val="en-GB"/>
        </w:rPr>
      </w:pPr>
      <w:r w:rsidRPr="002D43DF">
        <w:rPr>
          <w:lang w:val="en-GB"/>
        </w:rPr>
        <w:t>Assessment agency must follow the assessment guidelines to conduct the assessment</w:t>
      </w:r>
    </w:p>
    <w:p w14:paraId="6205462F" w14:textId="77777777" w:rsidR="002D43DF" w:rsidRPr="002D43DF" w:rsidRDefault="002D43DF" w:rsidP="002D43DF">
      <w:pPr>
        <w:pStyle w:val="ListParagraph"/>
        <w:tabs>
          <w:tab w:val="left" w:pos="900"/>
        </w:tabs>
        <w:spacing w:after="60"/>
        <w:ind w:left="1260"/>
        <w:jc w:val="both"/>
        <w:rPr>
          <w:lang w:val="en-GB"/>
        </w:rPr>
      </w:pPr>
    </w:p>
    <w:p w14:paraId="7F625922" w14:textId="77777777" w:rsidR="002D43DF" w:rsidRPr="002D43DF" w:rsidRDefault="002D43DF" w:rsidP="002D43DF">
      <w:pPr>
        <w:pStyle w:val="ListParagraph"/>
        <w:numPr>
          <w:ilvl w:val="0"/>
          <w:numId w:val="42"/>
        </w:numPr>
        <w:spacing w:after="60"/>
        <w:jc w:val="both"/>
        <w:rPr>
          <w:rFonts w:ascii="Arial" w:hAnsi="Arial" w:cs="Arial"/>
          <w:sz w:val="19"/>
          <w:szCs w:val="19"/>
        </w:rPr>
      </w:pPr>
      <w:r w:rsidRPr="002D43DF">
        <w:rPr>
          <w:rFonts w:ascii="Calibri" w:hAnsi="Calibri" w:cs="Calibri"/>
        </w:rPr>
        <w:t>Types of evidence or evidence-gathering protocol:</w:t>
      </w:r>
    </w:p>
    <w:p w14:paraId="7B0258F2" w14:textId="77777777" w:rsidR="002D43DF" w:rsidRPr="002D43DF" w:rsidRDefault="002D43DF" w:rsidP="002D43DF">
      <w:pPr>
        <w:pStyle w:val="ListParagraph"/>
        <w:numPr>
          <w:ilvl w:val="0"/>
          <w:numId w:val="44"/>
        </w:numPr>
        <w:tabs>
          <w:tab w:val="left" w:pos="900"/>
        </w:tabs>
        <w:spacing w:after="60"/>
        <w:jc w:val="both"/>
        <w:rPr>
          <w:lang w:val="en-GB"/>
        </w:rPr>
      </w:pPr>
      <w:r w:rsidRPr="002D43DF">
        <w:rPr>
          <w:lang w:val="en-GB"/>
        </w:rPr>
        <w:t>Time-stamped &amp; geotagged reporting of the assessor from assessment location</w:t>
      </w:r>
    </w:p>
    <w:p w14:paraId="241B35D3" w14:textId="77777777" w:rsidR="002D43DF" w:rsidRPr="002D43DF" w:rsidRDefault="002D43DF" w:rsidP="002D43DF">
      <w:pPr>
        <w:pStyle w:val="ListParagraph"/>
        <w:numPr>
          <w:ilvl w:val="0"/>
          <w:numId w:val="44"/>
        </w:numPr>
        <w:tabs>
          <w:tab w:val="left" w:pos="900"/>
        </w:tabs>
        <w:spacing w:after="60"/>
        <w:jc w:val="both"/>
        <w:rPr>
          <w:lang w:val="en-GB"/>
        </w:rPr>
      </w:pPr>
      <w:r w:rsidRPr="002D43DF">
        <w:rPr>
          <w:lang w:val="en-GB"/>
        </w:rPr>
        <w:t>Center photographs with signboards and scheme specific branding</w:t>
      </w:r>
    </w:p>
    <w:p w14:paraId="42ECA782" w14:textId="77777777" w:rsidR="002D43DF" w:rsidRPr="002D43DF" w:rsidRDefault="002D43DF" w:rsidP="002D43DF">
      <w:pPr>
        <w:pStyle w:val="ListParagraph"/>
        <w:numPr>
          <w:ilvl w:val="0"/>
          <w:numId w:val="44"/>
        </w:numPr>
        <w:tabs>
          <w:tab w:val="left" w:pos="900"/>
        </w:tabs>
        <w:spacing w:after="60"/>
        <w:jc w:val="both"/>
        <w:rPr>
          <w:lang w:val="en-GB"/>
        </w:rPr>
      </w:pPr>
      <w:r w:rsidRPr="002D43DF">
        <w:rPr>
          <w:lang w:val="en-GB"/>
        </w:rPr>
        <w:lastRenderedPageBreak/>
        <w:t>Biometric or manual attendance sheet (stamped by TP) of the trainees during the training period</w:t>
      </w:r>
    </w:p>
    <w:p w14:paraId="0BE3077D" w14:textId="77777777" w:rsidR="002D43DF" w:rsidRPr="002D43DF" w:rsidRDefault="002D43DF" w:rsidP="002D43DF">
      <w:pPr>
        <w:pStyle w:val="ListParagraph"/>
        <w:numPr>
          <w:ilvl w:val="0"/>
          <w:numId w:val="44"/>
        </w:numPr>
        <w:tabs>
          <w:tab w:val="left" w:pos="900"/>
        </w:tabs>
        <w:spacing w:after="60"/>
        <w:jc w:val="both"/>
        <w:rPr>
          <w:lang w:val="en-GB"/>
        </w:rPr>
      </w:pPr>
      <w:r w:rsidRPr="002D43DF">
        <w:rPr>
          <w:lang w:val="en-GB"/>
        </w:rPr>
        <w:t>Time-stamped &amp; geotagged assessment (Theory + Viva + Practical) photographs &amp; videos</w:t>
      </w:r>
    </w:p>
    <w:p w14:paraId="1FA2F10C" w14:textId="77777777" w:rsidR="002D43DF" w:rsidRPr="002D43DF" w:rsidRDefault="002D43DF" w:rsidP="002D43DF">
      <w:pPr>
        <w:pStyle w:val="ListParagraph"/>
        <w:spacing w:after="60"/>
        <w:jc w:val="both"/>
        <w:rPr>
          <w:rFonts w:ascii="Arial" w:hAnsi="Arial" w:cs="Arial"/>
          <w:sz w:val="19"/>
          <w:szCs w:val="19"/>
        </w:rPr>
      </w:pPr>
    </w:p>
    <w:p w14:paraId="49061A66" w14:textId="77777777" w:rsidR="002D43DF" w:rsidRPr="002D43DF" w:rsidRDefault="002D43DF" w:rsidP="002D43DF">
      <w:pPr>
        <w:pStyle w:val="ListParagraph"/>
        <w:numPr>
          <w:ilvl w:val="0"/>
          <w:numId w:val="42"/>
        </w:numPr>
        <w:spacing w:after="60"/>
        <w:jc w:val="both"/>
        <w:rPr>
          <w:rFonts w:ascii="Arial" w:hAnsi="Arial" w:cs="Arial"/>
          <w:sz w:val="19"/>
          <w:szCs w:val="19"/>
        </w:rPr>
      </w:pPr>
      <w:r w:rsidRPr="002D43DF">
        <w:rPr>
          <w:rFonts w:ascii="Calibri" w:hAnsi="Calibri" w:cs="Calibri"/>
        </w:rPr>
        <w:t>Method of verification or validation:</w:t>
      </w:r>
    </w:p>
    <w:p w14:paraId="0A2F8802" w14:textId="77777777" w:rsidR="002D43DF" w:rsidRPr="002D43DF" w:rsidRDefault="002D43DF" w:rsidP="002D43DF">
      <w:pPr>
        <w:pStyle w:val="ListParagraph"/>
        <w:numPr>
          <w:ilvl w:val="0"/>
          <w:numId w:val="44"/>
        </w:numPr>
        <w:tabs>
          <w:tab w:val="left" w:pos="900"/>
        </w:tabs>
        <w:spacing w:after="60"/>
        <w:jc w:val="both"/>
        <w:rPr>
          <w:lang w:val="en-GB"/>
        </w:rPr>
      </w:pPr>
      <w:r w:rsidRPr="002D43DF">
        <w:rPr>
          <w:lang w:val="en-GB"/>
        </w:rPr>
        <w:t>Surprise visit to the assessment location</w:t>
      </w:r>
    </w:p>
    <w:p w14:paraId="5C817D1B" w14:textId="77777777" w:rsidR="002D43DF" w:rsidRPr="002D43DF" w:rsidRDefault="002D43DF" w:rsidP="002D43DF">
      <w:pPr>
        <w:pStyle w:val="ListParagraph"/>
        <w:numPr>
          <w:ilvl w:val="0"/>
          <w:numId w:val="44"/>
        </w:numPr>
        <w:tabs>
          <w:tab w:val="left" w:pos="900"/>
        </w:tabs>
        <w:spacing w:after="60"/>
        <w:jc w:val="both"/>
        <w:rPr>
          <w:lang w:val="en-GB"/>
        </w:rPr>
      </w:pPr>
      <w:r w:rsidRPr="002D43DF">
        <w:rPr>
          <w:lang w:val="en-GB"/>
        </w:rPr>
        <w:t>Random audit of the batch</w:t>
      </w:r>
    </w:p>
    <w:p w14:paraId="6EA9607A" w14:textId="77777777" w:rsidR="002D43DF" w:rsidRPr="002D43DF" w:rsidRDefault="002D43DF" w:rsidP="002D43DF">
      <w:pPr>
        <w:pStyle w:val="ListParagraph"/>
        <w:numPr>
          <w:ilvl w:val="0"/>
          <w:numId w:val="44"/>
        </w:numPr>
        <w:tabs>
          <w:tab w:val="left" w:pos="900"/>
        </w:tabs>
        <w:spacing w:after="60"/>
        <w:jc w:val="both"/>
        <w:rPr>
          <w:lang w:val="en-GB"/>
        </w:rPr>
      </w:pPr>
      <w:r w:rsidRPr="002D43DF">
        <w:rPr>
          <w:lang w:val="en-GB"/>
        </w:rPr>
        <w:t>Random audit of any candidate</w:t>
      </w:r>
    </w:p>
    <w:p w14:paraId="72E72932" w14:textId="77777777" w:rsidR="002D43DF" w:rsidRPr="002D43DF" w:rsidRDefault="002D43DF" w:rsidP="002D43DF">
      <w:pPr>
        <w:pStyle w:val="ListParagraph"/>
        <w:tabs>
          <w:tab w:val="left" w:pos="900"/>
        </w:tabs>
        <w:spacing w:after="60"/>
        <w:ind w:left="1260"/>
        <w:jc w:val="both"/>
        <w:rPr>
          <w:lang w:val="en-GB"/>
        </w:rPr>
      </w:pPr>
    </w:p>
    <w:p w14:paraId="29244D30" w14:textId="77777777" w:rsidR="002D43DF" w:rsidRPr="002D43DF" w:rsidRDefault="002D43DF" w:rsidP="002D43DF">
      <w:pPr>
        <w:pStyle w:val="ListParagraph"/>
        <w:numPr>
          <w:ilvl w:val="0"/>
          <w:numId w:val="42"/>
        </w:numPr>
        <w:spacing w:after="60"/>
        <w:jc w:val="both"/>
        <w:rPr>
          <w:rFonts w:ascii="Arial" w:hAnsi="Arial" w:cs="Arial"/>
          <w:sz w:val="19"/>
          <w:szCs w:val="19"/>
        </w:rPr>
      </w:pPr>
      <w:r w:rsidRPr="002D43DF">
        <w:rPr>
          <w:rFonts w:ascii="Calibri" w:hAnsi="Calibri" w:cs="Calibri"/>
        </w:rPr>
        <w:t>Method for assessment documentation, archiving, and access </w:t>
      </w:r>
    </w:p>
    <w:p w14:paraId="70B2052C" w14:textId="77777777" w:rsidR="002D43DF" w:rsidRPr="002D43DF" w:rsidRDefault="002D43DF" w:rsidP="002D43DF">
      <w:pPr>
        <w:pStyle w:val="ListParagraph"/>
        <w:numPr>
          <w:ilvl w:val="0"/>
          <w:numId w:val="44"/>
        </w:numPr>
        <w:tabs>
          <w:tab w:val="left" w:pos="900"/>
        </w:tabs>
        <w:spacing w:after="60"/>
        <w:jc w:val="both"/>
        <w:rPr>
          <w:lang w:val="en-GB"/>
        </w:rPr>
      </w:pPr>
      <w:r w:rsidRPr="002D43DF">
        <w:rPr>
          <w:lang w:val="en-GB"/>
        </w:rPr>
        <w:t>Hard copies of the documents are stored</w:t>
      </w:r>
    </w:p>
    <w:p w14:paraId="787D67E9" w14:textId="77777777" w:rsidR="002D43DF" w:rsidRPr="002D43DF" w:rsidRDefault="002D43DF" w:rsidP="002D43DF">
      <w:pPr>
        <w:pStyle w:val="ListParagraph"/>
        <w:numPr>
          <w:ilvl w:val="0"/>
          <w:numId w:val="44"/>
        </w:numPr>
        <w:tabs>
          <w:tab w:val="left" w:pos="900"/>
        </w:tabs>
        <w:spacing w:after="60"/>
        <w:jc w:val="both"/>
        <w:rPr>
          <w:lang w:val="en-GB"/>
        </w:rPr>
      </w:pPr>
      <w:r w:rsidRPr="002D43DF">
        <w:rPr>
          <w:lang w:val="en-GB"/>
        </w:rPr>
        <w:t>Soft copies of the documents &amp; photographs of the assessment are uploaded / accessed from Cloud Storage</w:t>
      </w:r>
    </w:p>
    <w:p w14:paraId="7E084A74" w14:textId="269CC3B5" w:rsidR="002D43DF" w:rsidRDefault="002D43DF" w:rsidP="002D43DF">
      <w:pPr>
        <w:pStyle w:val="ListParagraph"/>
        <w:numPr>
          <w:ilvl w:val="0"/>
          <w:numId w:val="44"/>
        </w:numPr>
        <w:tabs>
          <w:tab w:val="left" w:pos="900"/>
        </w:tabs>
        <w:spacing w:after="60"/>
        <w:jc w:val="both"/>
        <w:rPr>
          <w:lang w:val="en-GB"/>
        </w:rPr>
      </w:pPr>
      <w:r w:rsidRPr="002D43DF">
        <w:rPr>
          <w:lang w:val="en-GB"/>
        </w:rPr>
        <w:t>Soft copies of the documents &amp; photographs of the assessment are stored in the Hard Drives</w:t>
      </w:r>
    </w:p>
    <w:p w14:paraId="670CC74D" w14:textId="09C62425" w:rsidR="00B01CDF" w:rsidRDefault="00B01CDF" w:rsidP="00B01CDF">
      <w:pPr>
        <w:tabs>
          <w:tab w:val="left" w:pos="900"/>
        </w:tabs>
        <w:spacing w:after="60"/>
        <w:jc w:val="both"/>
        <w:rPr>
          <w:lang w:val="en-GB"/>
        </w:rPr>
      </w:pPr>
    </w:p>
    <w:p w14:paraId="116546C8" w14:textId="755927FE" w:rsidR="00B01CDF" w:rsidRDefault="00B01CDF" w:rsidP="00B01CDF">
      <w:pPr>
        <w:tabs>
          <w:tab w:val="left" w:pos="900"/>
        </w:tabs>
        <w:spacing w:after="60"/>
        <w:jc w:val="both"/>
        <w:rPr>
          <w:lang w:val="en-GB"/>
        </w:rPr>
      </w:pPr>
    </w:p>
    <w:p w14:paraId="78602418" w14:textId="1B55B16B" w:rsidR="00B01CDF" w:rsidRDefault="00B01CDF" w:rsidP="00B01CDF">
      <w:pPr>
        <w:tabs>
          <w:tab w:val="left" w:pos="900"/>
        </w:tabs>
        <w:spacing w:after="60"/>
        <w:jc w:val="both"/>
        <w:rPr>
          <w:lang w:val="en-GB"/>
        </w:rPr>
      </w:pPr>
    </w:p>
    <w:p w14:paraId="418423B9" w14:textId="055B3F7C" w:rsidR="00B01CDF" w:rsidRDefault="00B01CDF" w:rsidP="00B01CDF">
      <w:pPr>
        <w:tabs>
          <w:tab w:val="left" w:pos="900"/>
        </w:tabs>
        <w:spacing w:after="60"/>
        <w:jc w:val="both"/>
        <w:rPr>
          <w:lang w:val="en-GB"/>
        </w:rPr>
      </w:pPr>
    </w:p>
    <w:p w14:paraId="189F3245" w14:textId="2E5839B7" w:rsidR="00B01CDF" w:rsidRDefault="00B01CDF" w:rsidP="00B01CDF">
      <w:pPr>
        <w:tabs>
          <w:tab w:val="left" w:pos="900"/>
        </w:tabs>
        <w:spacing w:after="60"/>
        <w:jc w:val="both"/>
        <w:rPr>
          <w:lang w:val="en-GB"/>
        </w:rPr>
      </w:pPr>
    </w:p>
    <w:p w14:paraId="09AAE140" w14:textId="7B8FF777" w:rsidR="00B01CDF" w:rsidRDefault="00B01CDF" w:rsidP="00B01CDF">
      <w:pPr>
        <w:tabs>
          <w:tab w:val="left" w:pos="900"/>
        </w:tabs>
        <w:spacing w:after="60"/>
        <w:jc w:val="both"/>
        <w:rPr>
          <w:lang w:val="en-GB"/>
        </w:rPr>
      </w:pPr>
    </w:p>
    <w:p w14:paraId="5D15784E" w14:textId="1BB52DB7" w:rsidR="00B01CDF" w:rsidRDefault="00B01CDF" w:rsidP="00B01CDF">
      <w:pPr>
        <w:tabs>
          <w:tab w:val="left" w:pos="900"/>
        </w:tabs>
        <w:spacing w:after="60"/>
        <w:jc w:val="both"/>
        <w:rPr>
          <w:lang w:val="en-GB"/>
        </w:rPr>
      </w:pPr>
    </w:p>
    <w:p w14:paraId="10A7961B" w14:textId="08364E5F" w:rsidR="00B01CDF" w:rsidRDefault="00B01CDF" w:rsidP="00B01CDF">
      <w:pPr>
        <w:tabs>
          <w:tab w:val="left" w:pos="900"/>
        </w:tabs>
        <w:spacing w:after="60"/>
        <w:jc w:val="both"/>
        <w:rPr>
          <w:lang w:val="en-GB"/>
        </w:rPr>
      </w:pPr>
    </w:p>
    <w:p w14:paraId="26694DB5" w14:textId="30D6DF43" w:rsidR="00B01CDF" w:rsidRDefault="00B01CDF" w:rsidP="00B01CDF">
      <w:pPr>
        <w:tabs>
          <w:tab w:val="left" w:pos="900"/>
        </w:tabs>
        <w:spacing w:after="60"/>
        <w:jc w:val="both"/>
        <w:rPr>
          <w:lang w:val="en-GB"/>
        </w:rPr>
      </w:pPr>
    </w:p>
    <w:p w14:paraId="3E3FE442" w14:textId="3424866D" w:rsidR="00B01CDF" w:rsidRDefault="00B01CDF" w:rsidP="00B01CDF">
      <w:pPr>
        <w:tabs>
          <w:tab w:val="left" w:pos="900"/>
        </w:tabs>
        <w:spacing w:after="60"/>
        <w:jc w:val="both"/>
        <w:rPr>
          <w:lang w:val="en-GB"/>
        </w:rPr>
      </w:pPr>
    </w:p>
    <w:p w14:paraId="7845E441" w14:textId="2C527798" w:rsidR="00B01CDF" w:rsidRDefault="00B01CDF" w:rsidP="00B01CDF">
      <w:pPr>
        <w:tabs>
          <w:tab w:val="left" w:pos="900"/>
        </w:tabs>
        <w:spacing w:after="60"/>
        <w:jc w:val="both"/>
        <w:rPr>
          <w:lang w:val="en-GB"/>
        </w:rPr>
      </w:pPr>
    </w:p>
    <w:p w14:paraId="72C2BDEF" w14:textId="33FD711C" w:rsidR="00B01CDF" w:rsidRDefault="00B01CDF" w:rsidP="00B01CDF">
      <w:pPr>
        <w:tabs>
          <w:tab w:val="left" w:pos="900"/>
        </w:tabs>
        <w:spacing w:after="60"/>
        <w:jc w:val="both"/>
        <w:rPr>
          <w:lang w:val="en-GB"/>
        </w:rPr>
      </w:pPr>
    </w:p>
    <w:p w14:paraId="1CE91F9B" w14:textId="366E4E62" w:rsidR="00B01CDF" w:rsidRDefault="00B01CDF" w:rsidP="00B01CDF">
      <w:pPr>
        <w:tabs>
          <w:tab w:val="left" w:pos="900"/>
        </w:tabs>
        <w:spacing w:after="60"/>
        <w:jc w:val="both"/>
        <w:rPr>
          <w:lang w:val="en-GB"/>
        </w:rPr>
      </w:pPr>
    </w:p>
    <w:p w14:paraId="40C1CD9C" w14:textId="65F9A280" w:rsidR="00B01CDF" w:rsidRDefault="00B01CDF" w:rsidP="00B01CDF">
      <w:pPr>
        <w:tabs>
          <w:tab w:val="left" w:pos="900"/>
        </w:tabs>
        <w:spacing w:after="60"/>
        <w:jc w:val="both"/>
        <w:rPr>
          <w:lang w:val="en-GB"/>
        </w:rPr>
      </w:pPr>
    </w:p>
    <w:p w14:paraId="34DBF79F" w14:textId="75B7508C" w:rsidR="00B01CDF" w:rsidRDefault="00B01CDF" w:rsidP="00B01CDF">
      <w:pPr>
        <w:tabs>
          <w:tab w:val="left" w:pos="900"/>
        </w:tabs>
        <w:spacing w:after="60"/>
        <w:jc w:val="both"/>
        <w:rPr>
          <w:lang w:val="en-GB"/>
        </w:rPr>
      </w:pPr>
    </w:p>
    <w:p w14:paraId="1499F722" w14:textId="71AA98F5" w:rsidR="00B01CDF" w:rsidRDefault="00B01CDF" w:rsidP="00B01CDF">
      <w:pPr>
        <w:tabs>
          <w:tab w:val="left" w:pos="900"/>
        </w:tabs>
        <w:spacing w:after="60"/>
        <w:jc w:val="both"/>
        <w:rPr>
          <w:lang w:val="en-GB"/>
        </w:rPr>
      </w:pPr>
    </w:p>
    <w:p w14:paraId="38BAE564" w14:textId="74FF06DD" w:rsidR="00B01CDF" w:rsidRDefault="00B01CDF" w:rsidP="00B01CDF">
      <w:pPr>
        <w:tabs>
          <w:tab w:val="left" w:pos="900"/>
        </w:tabs>
        <w:spacing w:after="60"/>
        <w:jc w:val="both"/>
        <w:rPr>
          <w:lang w:val="en-GB"/>
        </w:rPr>
      </w:pPr>
    </w:p>
    <w:p w14:paraId="76B74ECF" w14:textId="71574538" w:rsidR="00B01CDF" w:rsidRDefault="00B01CDF" w:rsidP="00B01CDF">
      <w:pPr>
        <w:tabs>
          <w:tab w:val="left" w:pos="900"/>
        </w:tabs>
        <w:spacing w:after="60"/>
        <w:jc w:val="both"/>
        <w:rPr>
          <w:lang w:val="en-GB"/>
        </w:rPr>
      </w:pPr>
    </w:p>
    <w:p w14:paraId="3C077672" w14:textId="0557CC0F" w:rsidR="00B01CDF" w:rsidRDefault="00B01CDF" w:rsidP="00B01CDF">
      <w:pPr>
        <w:tabs>
          <w:tab w:val="left" w:pos="900"/>
        </w:tabs>
        <w:spacing w:after="60"/>
        <w:jc w:val="both"/>
        <w:rPr>
          <w:lang w:val="en-GB"/>
        </w:rPr>
      </w:pPr>
    </w:p>
    <w:p w14:paraId="143C0A5B" w14:textId="5E6613A8" w:rsidR="00B01CDF" w:rsidRDefault="00B01CDF" w:rsidP="00B01CDF">
      <w:pPr>
        <w:tabs>
          <w:tab w:val="left" w:pos="900"/>
        </w:tabs>
        <w:spacing w:after="60"/>
        <w:jc w:val="both"/>
        <w:rPr>
          <w:lang w:val="en-GB"/>
        </w:rPr>
      </w:pPr>
    </w:p>
    <w:p w14:paraId="0D0D02A1" w14:textId="472A91DC" w:rsidR="00B01CDF" w:rsidRDefault="00B01CDF" w:rsidP="00B01CDF">
      <w:pPr>
        <w:tabs>
          <w:tab w:val="left" w:pos="900"/>
        </w:tabs>
        <w:spacing w:after="60"/>
        <w:jc w:val="both"/>
        <w:rPr>
          <w:lang w:val="en-GB"/>
        </w:rPr>
      </w:pPr>
    </w:p>
    <w:p w14:paraId="472A87AD" w14:textId="45A3E11F" w:rsidR="00B01CDF" w:rsidRDefault="00B01CDF" w:rsidP="00B01CDF">
      <w:pPr>
        <w:tabs>
          <w:tab w:val="left" w:pos="900"/>
        </w:tabs>
        <w:spacing w:after="60"/>
        <w:jc w:val="both"/>
        <w:rPr>
          <w:lang w:val="en-GB"/>
        </w:rPr>
      </w:pPr>
    </w:p>
    <w:p w14:paraId="3B0043F8" w14:textId="143C558A" w:rsidR="00B01CDF" w:rsidRDefault="00B01CDF" w:rsidP="00B01CDF">
      <w:pPr>
        <w:tabs>
          <w:tab w:val="left" w:pos="900"/>
        </w:tabs>
        <w:spacing w:after="60"/>
        <w:jc w:val="both"/>
        <w:rPr>
          <w:lang w:val="en-GB"/>
        </w:rPr>
      </w:pPr>
    </w:p>
    <w:p w14:paraId="69AA5DCE" w14:textId="47DD9D66" w:rsidR="00B01CDF" w:rsidRDefault="00B01CDF" w:rsidP="00B01CDF">
      <w:pPr>
        <w:tabs>
          <w:tab w:val="left" w:pos="900"/>
        </w:tabs>
        <w:spacing w:after="60"/>
        <w:jc w:val="both"/>
        <w:rPr>
          <w:lang w:val="en-GB"/>
        </w:rPr>
      </w:pPr>
    </w:p>
    <w:p w14:paraId="43EF0E77" w14:textId="77777777" w:rsidR="00B01CDF" w:rsidRPr="00D3201C" w:rsidRDefault="00B01CDF" w:rsidP="00B01CDF">
      <w:pPr>
        <w:pStyle w:val="Heading1"/>
        <w:rPr>
          <w:color w:val="0B84B5"/>
        </w:rPr>
      </w:pPr>
      <w:bookmarkStart w:id="24" w:name="_Toc41431353"/>
      <w:bookmarkStart w:id="25" w:name="_Toc49436546"/>
      <w:r w:rsidRPr="00CD65E2">
        <w:rPr>
          <w:color w:val="0B84B5"/>
        </w:rPr>
        <w:lastRenderedPageBreak/>
        <w:t>Referen</w:t>
      </w:r>
      <w:r>
        <w:rPr>
          <w:color w:val="0B84B5"/>
        </w:rPr>
        <w:t>ces</w:t>
      </w:r>
      <w:bookmarkEnd w:id="24"/>
      <w:bookmarkEnd w:id="25"/>
    </w:p>
    <w:p w14:paraId="450AC18C" w14:textId="77777777" w:rsidR="00B01CDF" w:rsidRDefault="00B01CDF" w:rsidP="00B01CDF">
      <w:pPr>
        <w:pStyle w:val="Heading2"/>
      </w:pPr>
      <w:bookmarkStart w:id="26" w:name="_Toc41431354"/>
      <w:bookmarkStart w:id="27" w:name="_Toc49436547"/>
      <w:r>
        <w:rPr>
          <w:color w:val="0B84B5"/>
        </w:rPr>
        <w:t>Glossary</w:t>
      </w:r>
      <w:bookmarkEnd w:id="26"/>
      <w:bookmarkEnd w:id="27"/>
    </w:p>
    <w:p w14:paraId="48AFFB4A" w14:textId="77777777" w:rsidR="00B01CDF" w:rsidRDefault="00B01CDF" w:rsidP="00B01CDF">
      <w:pPr>
        <w:tabs>
          <w:tab w:val="left" w:pos="900"/>
        </w:tabs>
        <w:spacing w:after="60"/>
        <w:jc w:val="both"/>
        <w:rPr>
          <w:lang w:val="en-GB"/>
        </w:rPr>
      </w:pPr>
    </w:p>
    <w:tbl>
      <w:tblPr>
        <w:tblW w:w="9239" w:type="dxa"/>
        <w:tblInd w:w="109"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left w:w="0" w:type="dxa"/>
          <w:right w:w="0" w:type="dxa"/>
        </w:tblCellMar>
        <w:tblLook w:val="01E0" w:firstRow="1" w:lastRow="1" w:firstColumn="1" w:lastColumn="1" w:noHBand="0" w:noVBand="0"/>
      </w:tblPr>
      <w:tblGrid>
        <w:gridCol w:w="16"/>
        <w:gridCol w:w="2648"/>
        <w:gridCol w:w="16"/>
        <w:gridCol w:w="6559"/>
      </w:tblGrid>
      <w:tr w:rsidR="00B01CDF" w14:paraId="6A835610" w14:textId="77777777" w:rsidTr="002B470E">
        <w:trPr>
          <w:gridBefore w:val="1"/>
          <w:wBefore w:w="16" w:type="dxa"/>
          <w:trHeight w:val="1295"/>
        </w:trPr>
        <w:tc>
          <w:tcPr>
            <w:tcW w:w="2664" w:type="dxa"/>
            <w:gridSpan w:val="2"/>
          </w:tcPr>
          <w:p w14:paraId="22482126" w14:textId="77777777" w:rsidR="00B01CDF" w:rsidRPr="00B706FB" w:rsidRDefault="00B01CDF" w:rsidP="002B470E">
            <w:pPr>
              <w:pStyle w:val="TableParagraph"/>
              <w:spacing w:before="0"/>
              <w:rPr>
                <w:rFonts w:asciiTheme="minorHAnsi" w:hAnsiTheme="minorHAnsi" w:cstheme="minorHAnsi"/>
                <w:b/>
                <w:sz w:val="26"/>
              </w:rPr>
            </w:pPr>
          </w:p>
          <w:p w14:paraId="442C6B6C" w14:textId="77777777" w:rsidR="00B01CDF" w:rsidRPr="00B706FB" w:rsidRDefault="00B01CDF" w:rsidP="002B470E">
            <w:pPr>
              <w:pStyle w:val="TableParagraph"/>
              <w:spacing w:before="215"/>
              <w:ind w:left="127"/>
              <w:rPr>
                <w:rFonts w:asciiTheme="minorHAnsi" w:hAnsiTheme="minorHAnsi" w:cstheme="minorHAnsi"/>
                <w:b/>
              </w:rPr>
            </w:pPr>
            <w:r w:rsidRPr="00B706FB">
              <w:rPr>
                <w:rFonts w:asciiTheme="minorHAnsi" w:hAnsiTheme="minorHAnsi" w:cstheme="minorHAnsi"/>
                <w:b/>
                <w:color w:val="404040"/>
                <w:w w:val="110"/>
              </w:rPr>
              <w:t>Sector</w:t>
            </w:r>
          </w:p>
        </w:tc>
        <w:tc>
          <w:tcPr>
            <w:tcW w:w="6559" w:type="dxa"/>
          </w:tcPr>
          <w:p w14:paraId="7721E60C" w14:textId="77777777" w:rsidR="00B01CDF" w:rsidRPr="00B706FB" w:rsidRDefault="00B01CDF" w:rsidP="002B470E">
            <w:pPr>
              <w:pStyle w:val="TableParagraph"/>
              <w:spacing w:line="247" w:lineRule="auto"/>
              <w:ind w:left="127" w:right="270"/>
              <w:rPr>
                <w:rFonts w:asciiTheme="minorHAnsi" w:hAnsiTheme="minorHAnsi" w:cstheme="minorHAnsi"/>
              </w:rPr>
            </w:pPr>
            <w:r w:rsidRPr="00B706FB">
              <w:rPr>
                <w:rFonts w:asciiTheme="minorHAnsi" w:hAnsiTheme="minorHAnsi" w:cstheme="minorHAnsi"/>
              </w:rPr>
              <w:t>Sector is a conglomeration of diﬀerent business operations having similar business and interests. It may also be deﬁned as a distinct subset of the economy whose components share similar characteristics and</w:t>
            </w:r>
            <w:r w:rsidRPr="00B706FB">
              <w:rPr>
                <w:rFonts w:asciiTheme="minorHAnsi" w:hAnsiTheme="minorHAnsi" w:cstheme="minorHAnsi"/>
                <w:spacing w:val="-4"/>
              </w:rPr>
              <w:t xml:space="preserve"> </w:t>
            </w:r>
            <w:r w:rsidRPr="00B706FB">
              <w:rPr>
                <w:rFonts w:asciiTheme="minorHAnsi" w:hAnsiTheme="minorHAnsi" w:cstheme="minorHAnsi"/>
              </w:rPr>
              <w:t>interests.</w:t>
            </w:r>
          </w:p>
        </w:tc>
      </w:tr>
      <w:tr w:rsidR="00B01CDF" w14:paraId="7E9B0465" w14:textId="77777777" w:rsidTr="002B470E">
        <w:trPr>
          <w:gridBefore w:val="1"/>
          <w:wBefore w:w="16" w:type="dxa"/>
          <w:trHeight w:val="767"/>
        </w:trPr>
        <w:tc>
          <w:tcPr>
            <w:tcW w:w="2664" w:type="dxa"/>
            <w:gridSpan w:val="2"/>
            <w:shd w:val="clear" w:color="auto" w:fill="F1F1F1"/>
          </w:tcPr>
          <w:p w14:paraId="4B899FD2" w14:textId="77777777" w:rsidR="00B01CDF" w:rsidRPr="00B706FB" w:rsidRDefault="00B01CDF" w:rsidP="002B470E">
            <w:pPr>
              <w:pStyle w:val="TableParagraph"/>
              <w:spacing w:before="9"/>
              <w:rPr>
                <w:rFonts w:asciiTheme="minorHAnsi" w:hAnsiTheme="minorHAnsi" w:cstheme="minorHAnsi"/>
                <w:b/>
                <w:sz w:val="21"/>
              </w:rPr>
            </w:pPr>
          </w:p>
          <w:p w14:paraId="79C5065D" w14:textId="77777777" w:rsidR="00B01CDF" w:rsidRPr="00B706FB" w:rsidRDefault="00B01CDF" w:rsidP="002B470E">
            <w:pPr>
              <w:pStyle w:val="TableParagraph"/>
              <w:spacing w:before="0"/>
              <w:ind w:left="127"/>
              <w:rPr>
                <w:rFonts w:asciiTheme="minorHAnsi" w:hAnsiTheme="minorHAnsi" w:cstheme="minorHAnsi"/>
                <w:b/>
              </w:rPr>
            </w:pPr>
            <w:r w:rsidRPr="00B706FB">
              <w:rPr>
                <w:rFonts w:asciiTheme="minorHAnsi" w:hAnsiTheme="minorHAnsi" w:cstheme="minorHAnsi"/>
                <w:b/>
                <w:color w:val="404040"/>
                <w:w w:val="110"/>
              </w:rPr>
              <w:t>Sub-sector</w:t>
            </w:r>
          </w:p>
        </w:tc>
        <w:tc>
          <w:tcPr>
            <w:tcW w:w="6559" w:type="dxa"/>
            <w:shd w:val="clear" w:color="auto" w:fill="F1F1F1"/>
          </w:tcPr>
          <w:p w14:paraId="16921E24" w14:textId="77777777" w:rsidR="00B01CDF" w:rsidRPr="00B706FB" w:rsidRDefault="00B01CDF" w:rsidP="002B470E">
            <w:pPr>
              <w:pStyle w:val="TableParagraph"/>
              <w:spacing w:line="247" w:lineRule="auto"/>
              <w:ind w:left="127" w:right="270"/>
              <w:rPr>
                <w:rFonts w:asciiTheme="minorHAnsi" w:hAnsiTheme="minorHAnsi" w:cstheme="minorHAnsi"/>
              </w:rPr>
            </w:pPr>
            <w:r w:rsidRPr="00B706FB">
              <w:rPr>
                <w:rFonts w:asciiTheme="minorHAnsi" w:hAnsiTheme="minorHAnsi" w:cstheme="minorHAnsi"/>
              </w:rPr>
              <w:t>Sub-sector is derived from a further breakdown based on the characteristics and interests of its components.</w:t>
            </w:r>
          </w:p>
        </w:tc>
      </w:tr>
      <w:tr w:rsidR="00B01CDF" w14:paraId="470AE18F" w14:textId="77777777" w:rsidTr="002B470E">
        <w:trPr>
          <w:gridBefore w:val="1"/>
          <w:wBefore w:w="16" w:type="dxa"/>
          <w:trHeight w:val="768"/>
        </w:trPr>
        <w:tc>
          <w:tcPr>
            <w:tcW w:w="2664" w:type="dxa"/>
            <w:gridSpan w:val="2"/>
          </w:tcPr>
          <w:p w14:paraId="1C04952C" w14:textId="77777777" w:rsidR="00B01CDF" w:rsidRPr="00B706FB" w:rsidRDefault="00B01CDF" w:rsidP="002B470E">
            <w:pPr>
              <w:pStyle w:val="TableParagraph"/>
              <w:spacing w:before="9"/>
              <w:rPr>
                <w:rFonts w:asciiTheme="minorHAnsi" w:hAnsiTheme="minorHAnsi" w:cstheme="minorHAnsi"/>
                <w:b/>
                <w:sz w:val="21"/>
              </w:rPr>
            </w:pPr>
          </w:p>
          <w:p w14:paraId="76DB83D6" w14:textId="77777777" w:rsidR="00B01CDF" w:rsidRPr="00B706FB" w:rsidRDefault="00B01CDF" w:rsidP="002B470E">
            <w:pPr>
              <w:pStyle w:val="TableParagraph"/>
              <w:spacing w:before="0"/>
              <w:ind w:left="127"/>
              <w:rPr>
                <w:rFonts w:asciiTheme="minorHAnsi" w:hAnsiTheme="minorHAnsi" w:cstheme="minorHAnsi"/>
                <w:b/>
              </w:rPr>
            </w:pPr>
            <w:r w:rsidRPr="00B706FB">
              <w:rPr>
                <w:rFonts w:asciiTheme="minorHAnsi" w:hAnsiTheme="minorHAnsi" w:cstheme="minorHAnsi"/>
                <w:b/>
                <w:color w:val="404040"/>
                <w:w w:val="110"/>
              </w:rPr>
              <w:t>Occupation</w:t>
            </w:r>
          </w:p>
        </w:tc>
        <w:tc>
          <w:tcPr>
            <w:tcW w:w="6559" w:type="dxa"/>
          </w:tcPr>
          <w:p w14:paraId="5E5D9430" w14:textId="77777777" w:rsidR="00B01CDF" w:rsidRPr="00B706FB" w:rsidRDefault="00B01CDF" w:rsidP="002B470E">
            <w:pPr>
              <w:pStyle w:val="TableParagraph"/>
              <w:spacing w:line="247" w:lineRule="auto"/>
              <w:ind w:left="127" w:right="270"/>
              <w:rPr>
                <w:rFonts w:asciiTheme="minorHAnsi" w:hAnsiTheme="minorHAnsi" w:cstheme="minorHAnsi"/>
              </w:rPr>
            </w:pPr>
            <w:r w:rsidRPr="00B706FB">
              <w:rPr>
                <w:rFonts w:asciiTheme="minorHAnsi" w:hAnsiTheme="minorHAnsi" w:cstheme="minorHAnsi"/>
                <w:color w:val="404040"/>
              </w:rPr>
              <w:t>Occupation</w:t>
            </w:r>
            <w:r w:rsidRPr="00B706FB">
              <w:rPr>
                <w:rFonts w:asciiTheme="minorHAnsi" w:hAnsiTheme="minorHAnsi" w:cstheme="minorHAnsi"/>
                <w:color w:val="404040"/>
                <w:spacing w:val="-11"/>
              </w:rPr>
              <w:t xml:space="preserve"> </w:t>
            </w:r>
            <w:r w:rsidRPr="00B706FB">
              <w:rPr>
                <w:rFonts w:asciiTheme="minorHAnsi" w:hAnsiTheme="minorHAnsi" w:cstheme="minorHAnsi"/>
                <w:color w:val="404040"/>
              </w:rPr>
              <w:t>is</w:t>
            </w:r>
            <w:r w:rsidRPr="00B706FB">
              <w:rPr>
                <w:rFonts w:asciiTheme="minorHAnsi" w:hAnsiTheme="minorHAnsi" w:cstheme="minorHAnsi"/>
                <w:color w:val="404040"/>
                <w:spacing w:val="-11"/>
              </w:rPr>
              <w:t xml:space="preserve"> </w:t>
            </w:r>
            <w:r w:rsidRPr="00B706FB">
              <w:rPr>
                <w:rFonts w:asciiTheme="minorHAnsi" w:hAnsiTheme="minorHAnsi" w:cstheme="minorHAnsi"/>
                <w:color w:val="404040"/>
              </w:rPr>
              <w:t>a</w:t>
            </w:r>
            <w:r w:rsidRPr="00B706FB">
              <w:rPr>
                <w:rFonts w:asciiTheme="minorHAnsi" w:hAnsiTheme="minorHAnsi" w:cstheme="minorHAnsi"/>
                <w:color w:val="404040"/>
                <w:spacing w:val="-11"/>
              </w:rPr>
              <w:t xml:space="preserve"> </w:t>
            </w:r>
            <w:r w:rsidRPr="00B706FB">
              <w:rPr>
                <w:rFonts w:asciiTheme="minorHAnsi" w:hAnsiTheme="minorHAnsi" w:cstheme="minorHAnsi"/>
                <w:color w:val="404040"/>
              </w:rPr>
              <w:t>set</w:t>
            </w:r>
            <w:r w:rsidRPr="00B706FB">
              <w:rPr>
                <w:rFonts w:asciiTheme="minorHAnsi" w:hAnsiTheme="minorHAnsi" w:cstheme="minorHAnsi"/>
                <w:color w:val="404040"/>
                <w:spacing w:val="-10"/>
              </w:rPr>
              <w:t xml:space="preserve"> </w:t>
            </w:r>
            <w:r w:rsidRPr="00B706FB">
              <w:rPr>
                <w:rFonts w:asciiTheme="minorHAnsi" w:hAnsiTheme="minorHAnsi" w:cstheme="minorHAnsi"/>
                <w:color w:val="404040"/>
              </w:rPr>
              <w:t>of</w:t>
            </w:r>
            <w:r w:rsidRPr="00B706FB">
              <w:rPr>
                <w:rFonts w:asciiTheme="minorHAnsi" w:hAnsiTheme="minorHAnsi" w:cstheme="minorHAnsi"/>
                <w:color w:val="404040"/>
                <w:spacing w:val="-11"/>
              </w:rPr>
              <w:t xml:space="preserve"> </w:t>
            </w:r>
            <w:r w:rsidRPr="00B706FB">
              <w:rPr>
                <w:rFonts w:asciiTheme="minorHAnsi" w:hAnsiTheme="minorHAnsi" w:cstheme="minorHAnsi"/>
                <w:color w:val="404040"/>
              </w:rPr>
              <w:t>job</w:t>
            </w:r>
            <w:r w:rsidRPr="00B706FB">
              <w:rPr>
                <w:rFonts w:asciiTheme="minorHAnsi" w:hAnsiTheme="minorHAnsi" w:cstheme="minorHAnsi"/>
                <w:color w:val="404040"/>
                <w:spacing w:val="-11"/>
              </w:rPr>
              <w:t xml:space="preserve"> </w:t>
            </w:r>
            <w:r w:rsidRPr="00B706FB">
              <w:rPr>
                <w:rFonts w:asciiTheme="minorHAnsi" w:hAnsiTheme="minorHAnsi" w:cstheme="minorHAnsi"/>
                <w:color w:val="404040"/>
              </w:rPr>
              <w:t>roles,</w:t>
            </w:r>
            <w:r w:rsidRPr="00B706FB">
              <w:rPr>
                <w:rFonts w:asciiTheme="minorHAnsi" w:hAnsiTheme="minorHAnsi" w:cstheme="minorHAnsi"/>
                <w:color w:val="404040"/>
                <w:spacing w:val="-10"/>
              </w:rPr>
              <w:t xml:space="preserve"> </w:t>
            </w:r>
            <w:r w:rsidRPr="00B706FB">
              <w:rPr>
                <w:rFonts w:asciiTheme="minorHAnsi" w:hAnsiTheme="minorHAnsi" w:cstheme="minorHAnsi"/>
                <w:color w:val="404040"/>
              </w:rPr>
              <w:t>which</w:t>
            </w:r>
            <w:r w:rsidRPr="00B706FB">
              <w:rPr>
                <w:rFonts w:asciiTheme="minorHAnsi" w:hAnsiTheme="minorHAnsi" w:cstheme="minorHAnsi"/>
                <w:color w:val="404040"/>
                <w:spacing w:val="-11"/>
              </w:rPr>
              <w:t xml:space="preserve"> </w:t>
            </w:r>
            <w:r w:rsidRPr="00B706FB">
              <w:rPr>
                <w:rFonts w:asciiTheme="minorHAnsi" w:hAnsiTheme="minorHAnsi" w:cstheme="minorHAnsi"/>
                <w:color w:val="404040"/>
              </w:rPr>
              <w:t>perform</w:t>
            </w:r>
            <w:r w:rsidRPr="00B706FB">
              <w:rPr>
                <w:rFonts w:asciiTheme="minorHAnsi" w:hAnsiTheme="minorHAnsi" w:cstheme="minorHAnsi"/>
                <w:color w:val="404040"/>
                <w:spacing w:val="-11"/>
              </w:rPr>
              <w:t xml:space="preserve"> </w:t>
            </w:r>
            <w:r w:rsidRPr="00B706FB">
              <w:rPr>
                <w:rFonts w:asciiTheme="minorHAnsi" w:hAnsiTheme="minorHAnsi" w:cstheme="minorHAnsi"/>
                <w:color w:val="404040"/>
              </w:rPr>
              <w:t>similar/</w:t>
            </w:r>
            <w:r w:rsidRPr="00B706FB">
              <w:rPr>
                <w:rFonts w:asciiTheme="minorHAnsi" w:hAnsiTheme="minorHAnsi" w:cstheme="minorHAnsi"/>
                <w:color w:val="404040"/>
                <w:spacing w:val="-11"/>
              </w:rPr>
              <w:t xml:space="preserve"> </w:t>
            </w:r>
            <w:r w:rsidRPr="00B706FB">
              <w:rPr>
                <w:rFonts w:asciiTheme="minorHAnsi" w:hAnsiTheme="minorHAnsi" w:cstheme="minorHAnsi"/>
                <w:color w:val="404040"/>
              </w:rPr>
              <w:t>related</w:t>
            </w:r>
            <w:r w:rsidRPr="00B706FB">
              <w:rPr>
                <w:rFonts w:asciiTheme="minorHAnsi" w:hAnsiTheme="minorHAnsi" w:cstheme="minorHAnsi"/>
                <w:color w:val="404040"/>
                <w:spacing w:val="-10"/>
              </w:rPr>
              <w:t xml:space="preserve"> </w:t>
            </w:r>
            <w:r w:rsidRPr="00B706FB">
              <w:rPr>
                <w:rFonts w:asciiTheme="minorHAnsi" w:hAnsiTheme="minorHAnsi" w:cstheme="minorHAnsi"/>
                <w:color w:val="404040"/>
              </w:rPr>
              <w:t>set</w:t>
            </w:r>
            <w:r w:rsidRPr="00B706FB">
              <w:rPr>
                <w:rFonts w:asciiTheme="minorHAnsi" w:hAnsiTheme="minorHAnsi" w:cstheme="minorHAnsi"/>
                <w:color w:val="404040"/>
                <w:spacing w:val="-11"/>
              </w:rPr>
              <w:t xml:space="preserve"> </w:t>
            </w:r>
            <w:r w:rsidRPr="00B706FB">
              <w:rPr>
                <w:rFonts w:asciiTheme="minorHAnsi" w:hAnsiTheme="minorHAnsi" w:cstheme="minorHAnsi"/>
                <w:color w:val="404040"/>
              </w:rPr>
              <w:t>of functions in an</w:t>
            </w:r>
            <w:r w:rsidRPr="00B706FB">
              <w:rPr>
                <w:rFonts w:asciiTheme="minorHAnsi" w:hAnsiTheme="minorHAnsi" w:cstheme="minorHAnsi"/>
                <w:color w:val="404040"/>
                <w:spacing w:val="-12"/>
              </w:rPr>
              <w:t xml:space="preserve"> </w:t>
            </w:r>
            <w:r w:rsidRPr="00B706FB">
              <w:rPr>
                <w:rFonts w:asciiTheme="minorHAnsi" w:hAnsiTheme="minorHAnsi" w:cstheme="minorHAnsi"/>
                <w:color w:val="404040"/>
              </w:rPr>
              <w:t>industry.</w:t>
            </w:r>
          </w:p>
        </w:tc>
      </w:tr>
      <w:tr w:rsidR="00B01CDF" w14:paraId="7F3A5EB2" w14:textId="77777777" w:rsidTr="002B470E">
        <w:trPr>
          <w:gridBefore w:val="1"/>
          <w:wBefore w:w="16" w:type="dxa"/>
          <w:trHeight w:val="767"/>
        </w:trPr>
        <w:tc>
          <w:tcPr>
            <w:tcW w:w="2664" w:type="dxa"/>
            <w:gridSpan w:val="2"/>
            <w:shd w:val="clear" w:color="auto" w:fill="F1F1F1"/>
          </w:tcPr>
          <w:p w14:paraId="077C08EA" w14:textId="77777777" w:rsidR="00B01CDF" w:rsidRPr="00B706FB" w:rsidRDefault="00B01CDF" w:rsidP="002B470E">
            <w:pPr>
              <w:pStyle w:val="TableParagraph"/>
              <w:spacing w:before="9"/>
              <w:rPr>
                <w:rFonts w:asciiTheme="minorHAnsi" w:hAnsiTheme="minorHAnsi" w:cstheme="minorHAnsi"/>
                <w:b/>
                <w:sz w:val="21"/>
              </w:rPr>
            </w:pPr>
          </w:p>
          <w:p w14:paraId="3C6EA3F1" w14:textId="77777777" w:rsidR="00B01CDF" w:rsidRPr="00B706FB" w:rsidRDefault="00B01CDF" w:rsidP="002B470E">
            <w:pPr>
              <w:pStyle w:val="TableParagraph"/>
              <w:spacing w:before="0"/>
              <w:ind w:left="127"/>
              <w:rPr>
                <w:rFonts w:asciiTheme="minorHAnsi" w:hAnsiTheme="minorHAnsi" w:cstheme="minorHAnsi"/>
                <w:b/>
              </w:rPr>
            </w:pPr>
            <w:r w:rsidRPr="00B706FB">
              <w:rPr>
                <w:rFonts w:asciiTheme="minorHAnsi" w:hAnsiTheme="minorHAnsi" w:cstheme="minorHAnsi"/>
                <w:b/>
                <w:color w:val="404040"/>
                <w:w w:val="105"/>
              </w:rPr>
              <w:t>Job role</w:t>
            </w:r>
          </w:p>
        </w:tc>
        <w:tc>
          <w:tcPr>
            <w:tcW w:w="6559" w:type="dxa"/>
            <w:shd w:val="clear" w:color="auto" w:fill="F1F1F1"/>
          </w:tcPr>
          <w:p w14:paraId="7B943175" w14:textId="77777777" w:rsidR="00B01CDF" w:rsidRPr="00B706FB" w:rsidRDefault="00B01CDF" w:rsidP="002B470E">
            <w:pPr>
              <w:pStyle w:val="TableParagraph"/>
              <w:spacing w:line="247" w:lineRule="auto"/>
              <w:ind w:left="127" w:right="270"/>
              <w:rPr>
                <w:rFonts w:asciiTheme="minorHAnsi" w:hAnsiTheme="minorHAnsi" w:cstheme="minorHAnsi"/>
              </w:rPr>
            </w:pPr>
            <w:r w:rsidRPr="00B706FB">
              <w:rPr>
                <w:rFonts w:asciiTheme="minorHAnsi" w:hAnsiTheme="minorHAnsi" w:cstheme="minorHAnsi"/>
              </w:rPr>
              <w:t>Job role deﬁnes a unique set of functions that together form a unique employment opportunity in an organisation.</w:t>
            </w:r>
          </w:p>
        </w:tc>
      </w:tr>
      <w:tr w:rsidR="00B01CDF" w14:paraId="0D8AA8CA" w14:textId="77777777" w:rsidTr="002B470E">
        <w:trPr>
          <w:gridBefore w:val="1"/>
          <w:wBefore w:w="16" w:type="dxa"/>
          <w:trHeight w:val="1560"/>
        </w:trPr>
        <w:tc>
          <w:tcPr>
            <w:tcW w:w="2664" w:type="dxa"/>
            <w:gridSpan w:val="2"/>
          </w:tcPr>
          <w:p w14:paraId="7D4FC2FA" w14:textId="77777777" w:rsidR="00B01CDF" w:rsidRPr="00B706FB" w:rsidRDefault="00B01CDF" w:rsidP="002B470E">
            <w:pPr>
              <w:pStyle w:val="TableParagraph"/>
              <w:spacing w:before="0"/>
              <w:rPr>
                <w:rFonts w:asciiTheme="minorHAnsi" w:hAnsiTheme="minorHAnsi" w:cstheme="minorHAnsi"/>
                <w:b/>
                <w:sz w:val="26"/>
              </w:rPr>
            </w:pPr>
          </w:p>
          <w:p w14:paraId="77F7FBCF" w14:textId="77777777" w:rsidR="00B01CDF" w:rsidRPr="00B706FB" w:rsidRDefault="00B01CDF" w:rsidP="002B470E">
            <w:pPr>
              <w:pStyle w:val="TableParagraph"/>
              <w:spacing w:before="215" w:line="247" w:lineRule="auto"/>
              <w:ind w:left="127"/>
              <w:rPr>
                <w:rFonts w:asciiTheme="minorHAnsi" w:hAnsiTheme="minorHAnsi" w:cstheme="minorHAnsi"/>
                <w:b/>
              </w:rPr>
            </w:pPr>
            <w:r w:rsidRPr="00B706FB">
              <w:rPr>
                <w:rFonts w:asciiTheme="minorHAnsi" w:hAnsiTheme="minorHAnsi" w:cstheme="minorHAnsi"/>
                <w:b/>
                <w:color w:val="404040"/>
                <w:w w:val="110"/>
              </w:rPr>
              <w:t>Occupational Standards (OS)</w:t>
            </w:r>
          </w:p>
        </w:tc>
        <w:tc>
          <w:tcPr>
            <w:tcW w:w="6559" w:type="dxa"/>
          </w:tcPr>
          <w:p w14:paraId="7F84324D" w14:textId="77777777" w:rsidR="00B01CDF" w:rsidRPr="00B706FB" w:rsidRDefault="00B01CDF" w:rsidP="002B470E">
            <w:pPr>
              <w:pStyle w:val="TableParagraph"/>
              <w:spacing w:line="247" w:lineRule="auto"/>
              <w:ind w:left="127" w:right="270"/>
              <w:rPr>
                <w:rFonts w:asciiTheme="minorHAnsi" w:hAnsiTheme="minorHAnsi" w:cstheme="minorHAnsi"/>
              </w:rPr>
            </w:pPr>
            <w:r w:rsidRPr="00B706FB">
              <w:rPr>
                <w:rFonts w:asciiTheme="minorHAnsi" w:hAnsiTheme="minorHAnsi" w:cstheme="minorHAnsi"/>
              </w:rPr>
              <w:t>OS specify the standards of performance an individual must achieve when carrying out a function in the workplace, together with the Knowledge and Understanding (KU) they need to meet that standard consistently. Occupational Standards are applicable both in the Indian and global contexts.</w:t>
            </w:r>
          </w:p>
        </w:tc>
      </w:tr>
      <w:tr w:rsidR="00B01CDF" w14:paraId="0CB3B38D" w14:textId="77777777" w:rsidTr="002B470E">
        <w:trPr>
          <w:gridBefore w:val="1"/>
          <w:wBefore w:w="16" w:type="dxa"/>
          <w:trHeight w:val="767"/>
        </w:trPr>
        <w:tc>
          <w:tcPr>
            <w:tcW w:w="2664" w:type="dxa"/>
            <w:gridSpan w:val="2"/>
            <w:shd w:val="clear" w:color="auto" w:fill="F1F1F1"/>
          </w:tcPr>
          <w:p w14:paraId="1B7A07C1" w14:textId="77777777" w:rsidR="00B01CDF" w:rsidRPr="00B706FB" w:rsidRDefault="00B01CDF" w:rsidP="002B470E">
            <w:pPr>
              <w:pStyle w:val="TableParagraph"/>
              <w:spacing w:line="247" w:lineRule="auto"/>
              <w:ind w:left="127"/>
              <w:rPr>
                <w:rFonts w:asciiTheme="minorHAnsi" w:hAnsiTheme="minorHAnsi" w:cstheme="minorHAnsi"/>
                <w:b/>
              </w:rPr>
            </w:pPr>
            <w:r w:rsidRPr="00B706FB">
              <w:rPr>
                <w:rFonts w:asciiTheme="minorHAnsi" w:hAnsiTheme="minorHAnsi" w:cstheme="minorHAnsi"/>
                <w:b/>
                <w:color w:val="404040"/>
                <w:w w:val="105"/>
              </w:rPr>
              <w:t xml:space="preserve">Performance Criteria </w:t>
            </w:r>
            <w:r w:rsidRPr="00B706FB">
              <w:rPr>
                <w:rFonts w:asciiTheme="minorHAnsi" w:hAnsiTheme="minorHAnsi" w:cstheme="minorHAnsi"/>
                <w:b/>
                <w:color w:val="404040"/>
                <w:w w:val="110"/>
              </w:rPr>
              <w:t>(PC)</w:t>
            </w:r>
          </w:p>
        </w:tc>
        <w:tc>
          <w:tcPr>
            <w:tcW w:w="6559" w:type="dxa"/>
            <w:shd w:val="clear" w:color="auto" w:fill="F1F1F1"/>
          </w:tcPr>
          <w:p w14:paraId="33883DB2" w14:textId="77777777" w:rsidR="00B01CDF" w:rsidRPr="00B706FB" w:rsidRDefault="00B01CDF" w:rsidP="002B470E">
            <w:pPr>
              <w:pStyle w:val="TableParagraph"/>
              <w:spacing w:line="247" w:lineRule="auto"/>
              <w:ind w:left="127" w:right="270"/>
              <w:rPr>
                <w:rFonts w:asciiTheme="minorHAnsi" w:hAnsiTheme="minorHAnsi" w:cstheme="minorHAnsi"/>
              </w:rPr>
            </w:pPr>
            <w:r w:rsidRPr="00B706FB">
              <w:rPr>
                <w:rFonts w:asciiTheme="minorHAnsi" w:hAnsiTheme="minorHAnsi" w:cstheme="minorHAnsi"/>
              </w:rPr>
              <w:t>Performance Criteria (PC) are statements that together specify the standard of performance required when carrying out a task.</w:t>
            </w:r>
          </w:p>
        </w:tc>
      </w:tr>
      <w:tr w:rsidR="00B01CDF" w14:paraId="7930EBF0" w14:textId="77777777" w:rsidTr="002B470E">
        <w:trPr>
          <w:gridBefore w:val="1"/>
          <w:wBefore w:w="16" w:type="dxa"/>
          <w:trHeight w:val="1032"/>
        </w:trPr>
        <w:tc>
          <w:tcPr>
            <w:tcW w:w="2664" w:type="dxa"/>
            <w:gridSpan w:val="2"/>
          </w:tcPr>
          <w:p w14:paraId="64FBF28D" w14:textId="77777777" w:rsidR="00B01CDF" w:rsidRPr="00B706FB" w:rsidRDefault="00B01CDF" w:rsidP="002B470E">
            <w:pPr>
              <w:pStyle w:val="TableParagraph"/>
              <w:spacing w:line="247" w:lineRule="auto"/>
              <w:ind w:left="127" w:right="299"/>
              <w:rPr>
                <w:rFonts w:asciiTheme="minorHAnsi" w:hAnsiTheme="minorHAnsi" w:cstheme="minorHAnsi"/>
                <w:b/>
              </w:rPr>
            </w:pPr>
            <w:r w:rsidRPr="00B706FB">
              <w:rPr>
                <w:rFonts w:asciiTheme="minorHAnsi" w:hAnsiTheme="minorHAnsi" w:cstheme="minorHAnsi"/>
                <w:b/>
                <w:color w:val="404040"/>
                <w:w w:val="110"/>
              </w:rPr>
              <w:t>National Occupational Standards (NOS)</w:t>
            </w:r>
          </w:p>
        </w:tc>
        <w:tc>
          <w:tcPr>
            <w:tcW w:w="6559" w:type="dxa"/>
          </w:tcPr>
          <w:p w14:paraId="3094EC42" w14:textId="77777777" w:rsidR="00B01CDF" w:rsidRPr="00B706FB" w:rsidRDefault="00B01CDF" w:rsidP="002B470E">
            <w:pPr>
              <w:pStyle w:val="TableParagraph"/>
              <w:spacing w:before="9"/>
              <w:rPr>
                <w:rFonts w:asciiTheme="minorHAnsi" w:hAnsiTheme="minorHAnsi" w:cstheme="minorHAnsi"/>
                <w:b/>
                <w:sz w:val="21"/>
              </w:rPr>
            </w:pPr>
          </w:p>
          <w:p w14:paraId="5C385C11" w14:textId="77777777" w:rsidR="00B01CDF" w:rsidRPr="00B706FB" w:rsidRDefault="00B01CDF" w:rsidP="002B470E">
            <w:pPr>
              <w:pStyle w:val="TableParagraph"/>
              <w:spacing w:before="0" w:line="247" w:lineRule="auto"/>
              <w:ind w:left="127" w:right="270"/>
              <w:rPr>
                <w:rFonts w:asciiTheme="minorHAnsi" w:hAnsiTheme="minorHAnsi" w:cstheme="minorHAnsi"/>
              </w:rPr>
            </w:pPr>
            <w:r w:rsidRPr="00B706FB">
              <w:rPr>
                <w:rFonts w:asciiTheme="minorHAnsi" w:hAnsiTheme="minorHAnsi" w:cstheme="minorHAnsi"/>
              </w:rPr>
              <w:t>NOS are occupational standards which apply uniquely in the Indian context.</w:t>
            </w:r>
          </w:p>
        </w:tc>
      </w:tr>
      <w:tr w:rsidR="00B01CDF" w14:paraId="4D9275A3" w14:textId="77777777" w:rsidTr="002B470E">
        <w:trPr>
          <w:gridBefore w:val="1"/>
          <w:wBefore w:w="16" w:type="dxa"/>
          <w:trHeight w:val="1031"/>
        </w:trPr>
        <w:tc>
          <w:tcPr>
            <w:tcW w:w="2664" w:type="dxa"/>
            <w:gridSpan w:val="2"/>
            <w:shd w:val="clear" w:color="auto" w:fill="F1F1F1"/>
          </w:tcPr>
          <w:p w14:paraId="64D84860" w14:textId="77777777" w:rsidR="00B01CDF" w:rsidRPr="00B706FB" w:rsidRDefault="00B01CDF" w:rsidP="002B470E">
            <w:pPr>
              <w:pStyle w:val="TableParagraph"/>
              <w:spacing w:before="9"/>
              <w:rPr>
                <w:rFonts w:asciiTheme="minorHAnsi" w:hAnsiTheme="minorHAnsi" w:cstheme="minorHAnsi"/>
                <w:b/>
                <w:sz w:val="21"/>
              </w:rPr>
            </w:pPr>
          </w:p>
          <w:p w14:paraId="585D842F" w14:textId="77777777" w:rsidR="00B01CDF" w:rsidRPr="00B706FB" w:rsidRDefault="00B01CDF" w:rsidP="002B470E">
            <w:pPr>
              <w:pStyle w:val="TableParagraph"/>
              <w:spacing w:before="0" w:line="247" w:lineRule="auto"/>
              <w:ind w:left="127"/>
              <w:rPr>
                <w:rFonts w:asciiTheme="minorHAnsi" w:hAnsiTheme="minorHAnsi" w:cstheme="minorHAnsi"/>
                <w:b/>
              </w:rPr>
            </w:pPr>
            <w:r w:rsidRPr="00B706FB">
              <w:rPr>
                <w:rFonts w:asciiTheme="minorHAnsi" w:hAnsiTheme="minorHAnsi" w:cstheme="minorHAnsi"/>
                <w:b/>
                <w:color w:val="404040"/>
                <w:w w:val="110"/>
              </w:rPr>
              <w:t>Qualiﬁcations Pack (QP)</w:t>
            </w:r>
          </w:p>
        </w:tc>
        <w:tc>
          <w:tcPr>
            <w:tcW w:w="6559" w:type="dxa"/>
            <w:shd w:val="clear" w:color="auto" w:fill="F1F1F1"/>
          </w:tcPr>
          <w:p w14:paraId="16A4DBD7" w14:textId="77777777" w:rsidR="00B01CDF" w:rsidRPr="00B706FB" w:rsidRDefault="00B01CDF" w:rsidP="002B470E">
            <w:pPr>
              <w:pStyle w:val="TableParagraph"/>
              <w:spacing w:line="247" w:lineRule="auto"/>
              <w:ind w:left="127" w:right="256"/>
              <w:rPr>
                <w:rFonts w:asciiTheme="minorHAnsi" w:hAnsiTheme="minorHAnsi" w:cstheme="minorHAnsi"/>
              </w:rPr>
            </w:pPr>
            <w:r w:rsidRPr="00B706FB">
              <w:rPr>
                <w:rFonts w:asciiTheme="minorHAnsi" w:hAnsiTheme="minorHAnsi" w:cstheme="minorHAnsi"/>
              </w:rPr>
              <w:t>QP comprises the set of OS, together with the educational, training and other criteria required to perform a job role. A QP is assigned a unique qualiﬁcations pack code.</w:t>
            </w:r>
          </w:p>
        </w:tc>
      </w:tr>
      <w:tr w:rsidR="00B01CDF" w14:paraId="43E4CEFD" w14:textId="77777777" w:rsidTr="002B470E">
        <w:trPr>
          <w:gridBefore w:val="1"/>
          <w:wBefore w:w="16" w:type="dxa"/>
          <w:trHeight w:val="768"/>
        </w:trPr>
        <w:tc>
          <w:tcPr>
            <w:tcW w:w="2664" w:type="dxa"/>
            <w:gridSpan w:val="2"/>
          </w:tcPr>
          <w:p w14:paraId="06B7C057" w14:textId="77777777" w:rsidR="00B01CDF" w:rsidRPr="00B706FB" w:rsidRDefault="00B01CDF" w:rsidP="002B470E">
            <w:pPr>
              <w:pStyle w:val="TableParagraph"/>
              <w:spacing w:before="9"/>
              <w:rPr>
                <w:rFonts w:asciiTheme="minorHAnsi" w:hAnsiTheme="minorHAnsi" w:cstheme="minorHAnsi"/>
                <w:b/>
                <w:sz w:val="21"/>
              </w:rPr>
            </w:pPr>
          </w:p>
          <w:p w14:paraId="525A8014" w14:textId="77777777" w:rsidR="00B01CDF" w:rsidRPr="00B706FB" w:rsidRDefault="00B01CDF" w:rsidP="002B470E">
            <w:pPr>
              <w:pStyle w:val="TableParagraph"/>
              <w:spacing w:before="0"/>
              <w:ind w:left="127"/>
              <w:rPr>
                <w:rFonts w:asciiTheme="minorHAnsi" w:hAnsiTheme="minorHAnsi" w:cstheme="minorHAnsi"/>
                <w:b/>
              </w:rPr>
            </w:pPr>
            <w:r w:rsidRPr="00B706FB">
              <w:rPr>
                <w:rFonts w:asciiTheme="minorHAnsi" w:hAnsiTheme="minorHAnsi" w:cstheme="minorHAnsi"/>
                <w:b/>
                <w:color w:val="404040"/>
                <w:w w:val="110"/>
              </w:rPr>
              <w:t>Unit Code</w:t>
            </w:r>
          </w:p>
        </w:tc>
        <w:tc>
          <w:tcPr>
            <w:tcW w:w="6559" w:type="dxa"/>
          </w:tcPr>
          <w:p w14:paraId="74F05B20" w14:textId="77777777" w:rsidR="00B01CDF" w:rsidRPr="00B706FB" w:rsidRDefault="00B01CDF" w:rsidP="002B470E">
            <w:pPr>
              <w:pStyle w:val="TableParagraph"/>
              <w:spacing w:line="247" w:lineRule="auto"/>
              <w:ind w:left="127" w:right="270"/>
              <w:rPr>
                <w:rFonts w:asciiTheme="minorHAnsi" w:hAnsiTheme="minorHAnsi" w:cstheme="minorHAnsi"/>
              </w:rPr>
            </w:pPr>
            <w:r w:rsidRPr="00B706FB">
              <w:rPr>
                <w:rFonts w:asciiTheme="minorHAnsi" w:hAnsiTheme="minorHAnsi" w:cstheme="minorHAnsi"/>
              </w:rPr>
              <w:t>Unit code is a unique identiﬁer for an Occupational Standard, which is denoted by an ‘N’</w:t>
            </w:r>
          </w:p>
        </w:tc>
      </w:tr>
      <w:tr w:rsidR="00B01CDF" w14:paraId="32BDA5C1" w14:textId="77777777" w:rsidTr="002B470E">
        <w:trPr>
          <w:gridBefore w:val="1"/>
          <w:wBefore w:w="16" w:type="dxa"/>
          <w:trHeight w:val="767"/>
        </w:trPr>
        <w:tc>
          <w:tcPr>
            <w:tcW w:w="2664" w:type="dxa"/>
            <w:gridSpan w:val="2"/>
            <w:shd w:val="clear" w:color="auto" w:fill="F1F1F1"/>
          </w:tcPr>
          <w:p w14:paraId="3BE59D32" w14:textId="77777777" w:rsidR="00B01CDF" w:rsidRPr="00B706FB" w:rsidRDefault="00B01CDF" w:rsidP="002B470E">
            <w:pPr>
              <w:pStyle w:val="TableParagraph"/>
              <w:spacing w:before="9"/>
              <w:rPr>
                <w:rFonts w:asciiTheme="minorHAnsi" w:hAnsiTheme="minorHAnsi" w:cstheme="minorHAnsi"/>
                <w:b/>
                <w:sz w:val="21"/>
              </w:rPr>
            </w:pPr>
          </w:p>
          <w:p w14:paraId="72CC6678" w14:textId="77777777" w:rsidR="00B01CDF" w:rsidRPr="00B706FB" w:rsidRDefault="00B01CDF" w:rsidP="002B470E">
            <w:pPr>
              <w:pStyle w:val="TableParagraph"/>
              <w:spacing w:before="0"/>
              <w:ind w:left="127"/>
              <w:rPr>
                <w:rFonts w:asciiTheme="minorHAnsi" w:hAnsiTheme="minorHAnsi" w:cstheme="minorHAnsi"/>
                <w:b/>
              </w:rPr>
            </w:pPr>
            <w:r w:rsidRPr="00B706FB">
              <w:rPr>
                <w:rFonts w:asciiTheme="minorHAnsi" w:hAnsiTheme="minorHAnsi" w:cstheme="minorHAnsi"/>
                <w:b/>
                <w:color w:val="404040"/>
                <w:w w:val="105"/>
              </w:rPr>
              <w:t>Unit Title</w:t>
            </w:r>
          </w:p>
        </w:tc>
        <w:tc>
          <w:tcPr>
            <w:tcW w:w="6559" w:type="dxa"/>
            <w:shd w:val="clear" w:color="auto" w:fill="F1F1F1"/>
          </w:tcPr>
          <w:p w14:paraId="26840B99" w14:textId="77777777" w:rsidR="00B01CDF" w:rsidRPr="00B706FB" w:rsidRDefault="00B01CDF" w:rsidP="002B470E">
            <w:pPr>
              <w:pStyle w:val="TableParagraph"/>
              <w:spacing w:line="247" w:lineRule="auto"/>
              <w:ind w:left="127" w:right="270"/>
              <w:rPr>
                <w:rFonts w:asciiTheme="minorHAnsi" w:hAnsiTheme="minorHAnsi" w:cstheme="minorHAnsi"/>
              </w:rPr>
            </w:pPr>
            <w:r w:rsidRPr="00B706FB">
              <w:rPr>
                <w:rFonts w:asciiTheme="minorHAnsi" w:hAnsiTheme="minorHAnsi" w:cstheme="minorHAnsi"/>
              </w:rPr>
              <w:t>Unit title gives a clear overall statement about what the incumbent should be able to do.</w:t>
            </w:r>
          </w:p>
        </w:tc>
      </w:tr>
      <w:tr w:rsidR="00B01CDF" w14:paraId="41A9F3FD" w14:textId="77777777" w:rsidTr="002B470E">
        <w:trPr>
          <w:gridBefore w:val="1"/>
          <w:wBefore w:w="16" w:type="dxa"/>
          <w:trHeight w:val="1032"/>
        </w:trPr>
        <w:tc>
          <w:tcPr>
            <w:tcW w:w="2664" w:type="dxa"/>
            <w:gridSpan w:val="2"/>
          </w:tcPr>
          <w:p w14:paraId="308CA74B" w14:textId="77777777" w:rsidR="00B01CDF" w:rsidRPr="00B706FB" w:rsidRDefault="00B01CDF" w:rsidP="002B470E">
            <w:pPr>
              <w:pStyle w:val="TableParagraph"/>
              <w:spacing w:before="2"/>
              <w:rPr>
                <w:rFonts w:asciiTheme="minorHAnsi" w:hAnsiTheme="minorHAnsi" w:cstheme="minorHAnsi"/>
                <w:b/>
                <w:sz w:val="33"/>
              </w:rPr>
            </w:pPr>
          </w:p>
          <w:p w14:paraId="1EFABB58" w14:textId="77777777" w:rsidR="00B01CDF" w:rsidRPr="00B706FB" w:rsidRDefault="00B01CDF" w:rsidP="002B470E">
            <w:pPr>
              <w:pStyle w:val="TableParagraph"/>
              <w:spacing w:before="0"/>
              <w:ind w:left="127"/>
              <w:rPr>
                <w:rFonts w:asciiTheme="minorHAnsi" w:hAnsiTheme="minorHAnsi" w:cstheme="minorHAnsi"/>
                <w:b/>
              </w:rPr>
            </w:pPr>
            <w:r w:rsidRPr="00B706FB">
              <w:rPr>
                <w:rFonts w:asciiTheme="minorHAnsi" w:hAnsiTheme="minorHAnsi" w:cstheme="minorHAnsi"/>
                <w:b/>
                <w:color w:val="404040"/>
                <w:w w:val="110"/>
              </w:rPr>
              <w:t>Description</w:t>
            </w:r>
          </w:p>
        </w:tc>
        <w:tc>
          <w:tcPr>
            <w:tcW w:w="6559" w:type="dxa"/>
          </w:tcPr>
          <w:p w14:paraId="13F1E34E" w14:textId="77777777" w:rsidR="00B01CDF" w:rsidRPr="00B706FB" w:rsidRDefault="00B01CDF" w:rsidP="002B470E">
            <w:pPr>
              <w:pStyle w:val="TableParagraph"/>
              <w:spacing w:line="247" w:lineRule="auto"/>
              <w:ind w:left="127" w:right="270"/>
              <w:rPr>
                <w:rFonts w:asciiTheme="minorHAnsi" w:hAnsiTheme="minorHAnsi" w:cstheme="minorHAnsi"/>
              </w:rPr>
            </w:pPr>
            <w:r w:rsidRPr="00B706FB">
              <w:rPr>
                <w:rFonts w:asciiTheme="minorHAnsi" w:hAnsiTheme="minorHAnsi" w:cstheme="minorHAnsi"/>
              </w:rPr>
              <w:t>Description gives a short summary of the unit content. This would be helpful to anyone searching on a database to verify that this is the appropriate OS they are looking for.</w:t>
            </w:r>
          </w:p>
        </w:tc>
      </w:tr>
      <w:tr w:rsidR="00B01CDF" w14:paraId="08244E7F" w14:textId="77777777" w:rsidTr="002B470E">
        <w:trPr>
          <w:gridBefore w:val="1"/>
          <w:wBefore w:w="16" w:type="dxa"/>
          <w:trHeight w:val="1032"/>
        </w:trPr>
        <w:tc>
          <w:tcPr>
            <w:tcW w:w="2664" w:type="dxa"/>
            <w:gridSpan w:val="2"/>
            <w:shd w:val="clear" w:color="auto" w:fill="F1F1F1"/>
          </w:tcPr>
          <w:p w14:paraId="300203C8" w14:textId="77777777" w:rsidR="00B01CDF" w:rsidRPr="00B706FB" w:rsidRDefault="00B01CDF" w:rsidP="002B470E">
            <w:pPr>
              <w:pStyle w:val="TableParagraph"/>
              <w:spacing w:before="2"/>
              <w:rPr>
                <w:rFonts w:asciiTheme="minorHAnsi" w:hAnsiTheme="minorHAnsi" w:cstheme="minorHAnsi"/>
                <w:b/>
                <w:sz w:val="33"/>
              </w:rPr>
            </w:pPr>
          </w:p>
          <w:p w14:paraId="5857E573" w14:textId="77777777" w:rsidR="00B01CDF" w:rsidRPr="00B706FB" w:rsidRDefault="00B01CDF" w:rsidP="002B470E">
            <w:pPr>
              <w:pStyle w:val="TableParagraph"/>
              <w:spacing w:before="0"/>
              <w:ind w:left="127"/>
              <w:rPr>
                <w:rFonts w:asciiTheme="minorHAnsi" w:hAnsiTheme="minorHAnsi" w:cstheme="minorHAnsi"/>
                <w:b/>
              </w:rPr>
            </w:pPr>
            <w:r w:rsidRPr="00B706FB">
              <w:rPr>
                <w:rFonts w:asciiTheme="minorHAnsi" w:hAnsiTheme="minorHAnsi" w:cstheme="minorHAnsi"/>
                <w:b/>
                <w:color w:val="404040"/>
                <w:w w:val="110"/>
              </w:rPr>
              <w:t>Scope</w:t>
            </w:r>
          </w:p>
        </w:tc>
        <w:tc>
          <w:tcPr>
            <w:tcW w:w="6559" w:type="dxa"/>
            <w:shd w:val="clear" w:color="auto" w:fill="F1F1F1"/>
          </w:tcPr>
          <w:p w14:paraId="3F0A45CB" w14:textId="77777777" w:rsidR="00B01CDF" w:rsidRPr="00B706FB" w:rsidRDefault="00B01CDF" w:rsidP="002B470E">
            <w:pPr>
              <w:pStyle w:val="TableParagraph"/>
              <w:spacing w:line="247" w:lineRule="auto"/>
              <w:ind w:left="127" w:right="181"/>
              <w:rPr>
                <w:rFonts w:asciiTheme="minorHAnsi" w:hAnsiTheme="minorHAnsi" w:cstheme="minorHAnsi"/>
              </w:rPr>
            </w:pPr>
            <w:r w:rsidRPr="00B706FB">
              <w:rPr>
                <w:rFonts w:asciiTheme="minorHAnsi" w:hAnsiTheme="minorHAnsi" w:cstheme="minorHAnsi"/>
              </w:rPr>
              <w:t>Scope is a set of statements specifying the range of variables that an individual may have to deal with in carrying out the function which have a critical impact on quality of performance required.</w:t>
            </w:r>
          </w:p>
        </w:tc>
      </w:tr>
      <w:tr w:rsidR="00B01CDF" w14:paraId="46BD5D2E" w14:textId="77777777" w:rsidTr="002B470E">
        <w:trPr>
          <w:gridBefore w:val="1"/>
          <w:wBefore w:w="16" w:type="dxa"/>
          <w:trHeight w:val="1295"/>
        </w:trPr>
        <w:tc>
          <w:tcPr>
            <w:tcW w:w="2664" w:type="dxa"/>
            <w:gridSpan w:val="2"/>
          </w:tcPr>
          <w:p w14:paraId="73E41821" w14:textId="77777777" w:rsidR="00B01CDF" w:rsidRPr="00B706FB" w:rsidRDefault="00B01CDF" w:rsidP="002B470E">
            <w:pPr>
              <w:pStyle w:val="TableParagraph"/>
              <w:spacing w:before="2"/>
              <w:rPr>
                <w:rFonts w:asciiTheme="minorHAnsi" w:hAnsiTheme="minorHAnsi" w:cstheme="minorHAnsi"/>
                <w:b/>
                <w:sz w:val="33"/>
              </w:rPr>
            </w:pPr>
          </w:p>
          <w:p w14:paraId="107E9A75" w14:textId="77777777" w:rsidR="00B01CDF" w:rsidRPr="00B706FB" w:rsidRDefault="00B01CDF" w:rsidP="002B470E">
            <w:pPr>
              <w:pStyle w:val="TableParagraph"/>
              <w:spacing w:before="0" w:line="247" w:lineRule="auto"/>
              <w:ind w:left="127" w:right="299"/>
              <w:rPr>
                <w:rFonts w:asciiTheme="minorHAnsi" w:hAnsiTheme="minorHAnsi" w:cstheme="minorHAnsi"/>
                <w:b/>
              </w:rPr>
            </w:pPr>
            <w:r w:rsidRPr="00B706FB">
              <w:rPr>
                <w:rFonts w:asciiTheme="minorHAnsi" w:hAnsiTheme="minorHAnsi" w:cstheme="minorHAnsi"/>
                <w:b/>
                <w:color w:val="404040"/>
                <w:w w:val="110"/>
              </w:rPr>
              <w:t>Knowledge and Understanding (KU)</w:t>
            </w:r>
          </w:p>
        </w:tc>
        <w:tc>
          <w:tcPr>
            <w:tcW w:w="6559" w:type="dxa"/>
          </w:tcPr>
          <w:p w14:paraId="63F846B4" w14:textId="77777777" w:rsidR="00B01CDF" w:rsidRPr="00B706FB" w:rsidRDefault="00B01CDF" w:rsidP="002B470E">
            <w:pPr>
              <w:pStyle w:val="TableParagraph"/>
              <w:spacing w:line="247" w:lineRule="auto"/>
              <w:ind w:left="127" w:right="270"/>
              <w:rPr>
                <w:rFonts w:asciiTheme="minorHAnsi" w:hAnsiTheme="minorHAnsi" w:cstheme="minorHAnsi"/>
              </w:rPr>
            </w:pPr>
            <w:r w:rsidRPr="00B706FB">
              <w:rPr>
                <w:rFonts w:asciiTheme="minorHAnsi" w:hAnsiTheme="minorHAnsi" w:cstheme="minorHAnsi"/>
              </w:rPr>
              <w:t>Knowledge and Understanding (KU) are statements which together specify the technical, generic, professional and organisational speciﬁc knowledge that an individual needs in order to perform to the required standard.</w:t>
            </w:r>
          </w:p>
        </w:tc>
      </w:tr>
      <w:tr w:rsidR="00B01CDF" w14:paraId="7B4F197F" w14:textId="77777777" w:rsidTr="002B470E">
        <w:trPr>
          <w:trHeight w:val="1032"/>
        </w:trPr>
        <w:tc>
          <w:tcPr>
            <w:tcW w:w="2664" w:type="dxa"/>
            <w:gridSpan w:val="2"/>
            <w:shd w:val="clear" w:color="auto" w:fill="F1F1F1"/>
          </w:tcPr>
          <w:p w14:paraId="69AC75DD" w14:textId="77777777" w:rsidR="00B01CDF" w:rsidRPr="00B706FB" w:rsidRDefault="00B01CDF" w:rsidP="002B470E">
            <w:pPr>
              <w:pStyle w:val="TableParagraph"/>
              <w:spacing w:before="9"/>
              <w:rPr>
                <w:rFonts w:asciiTheme="minorHAnsi" w:hAnsiTheme="minorHAnsi" w:cstheme="minorHAnsi"/>
                <w:b/>
                <w:sz w:val="21"/>
              </w:rPr>
            </w:pPr>
          </w:p>
          <w:p w14:paraId="18329C6B" w14:textId="77777777" w:rsidR="00B01CDF" w:rsidRPr="00B706FB" w:rsidRDefault="00B01CDF" w:rsidP="002B470E">
            <w:pPr>
              <w:pStyle w:val="TableParagraph"/>
              <w:spacing w:before="0" w:line="247" w:lineRule="auto"/>
              <w:ind w:left="127" w:right="299"/>
              <w:rPr>
                <w:rFonts w:asciiTheme="minorHAnsi" w:hAnsiTheme="minorHAnsi" w:cstheme="minorHAnsi"/>
                <w:b/>
              </w:rPr>
            </w:pPr>
            <w:r w:rsidRPr="00B706FB">
              <w:rPr>
                <w:rFonts w:asciiTheme="minorHAnsi" w:hAnsiTheme="minorHAnsi" w:cstheme="minorHAnsi"/>
                <w:b/>
                <w:color w:val="404040"/>
                <w:w w:val="110"/>
              </w:rPr>
              <w:t>Organisational Context</w:t>
            </w:r>
          </w:p>
        </w:tc>
        <w:tc>
          <w:tcPr>
            <w:tcW w:w="6575" w:type="dxa"/>
            <w:gridSpan w:val="2"/>
            <w:shd w:val="clear" w:color="auto" w:fill="F1F1F1"/>
          </w:tcPr>
          <w:p w14:paraId="68A77562" w14:textId="77777777" w:rsidR="00B01CDF" w:rsidRPr="00B706FB" w:rsidRDefault="00B01CDF" w:rsidP="002B470E">
            <w:pPr>
              <w:pStyle w:val="TableParagraph"/>
              <w:spacing w:line="247" w:lineRule="auto"/>
              <w:ind w:left="127" w:right="270"/>
              <w:rPr>
                <w:rFonts w:asciiTheme="minorHAnsi" w:hAnsiTheme="minorHAnsi" w:cstheme="minorHAnsi"/>
              </w:rPr>
            </w:pPr>
            <w:r w:rsidRPr="00B706FB">
              <w:rPr>
                <w:rFonts w:asciiTheme="minorHAnsi" w:hAnsiTheme="minorHAnsi" w:cstheme="minorHAnsi"/>
              </w:rPr>
              <w:t>Organisational context includes the way the organisation is structured and how it operates, including the extent of operative knowledge managers have of their relevant areas of responsibility.</w:t>
            </w:r>
          </w:p>
        </w:tc>
      </w:tr>
      <w:tr w:rsidR="00B01CDF" w14:paraId="5A3ECF02" w14:textId="77777777" w:rsidTr="002B470E">
        <w:trPr>
          <w:trHeight w:val="767"/>
        </w:trPr>
        <w:tc>
          <w:tcPr>
            <w:tcW w:w="2664" w:type="dxa"/>
            <w:gridSpan w:val="2"/>
          </w:tcPr>
          <w:p w14:paraId="249228BB" w14:textId="77777777" w:rsidR="00B01CDF" w:rsidRPr="00B706FB" w:rsidRDefault="00B01CDF" w:rsidP="002B470E">
            <w:pPr>
              <w:pStyle w:val="TableParagraph"/>
              <w:spacing w:before="9"/>
              <w:rPr>
                <w:rFonts w:asciiTheme="minorHAnsi" w:hAnsiTheme="minorHAnsi" w:cstheme="minorHAnsi"/>
                <w:b/>
                <w:sz w:val="21"/>
              </w:rPr>
            </w:pPr>
          </w:p>
          <w:p w14:paraId="163150B3" w14:textId="77777777" w:rsidR="00B01CDF" w:rsidRPr="00B706FB" w:rsidRDefault="00B01CDF" w:rsidP="002B470E">
            <w:pPr>
              <w:pStyle w:val="TableParagraph"/>
              <w:spacing w:before="0"/>
              <w:ind w:left="127"/>
              <w:rPr>
                <w:rFonts w:asciiTheme="minorHAnsi" w:hAnsiTheme="minorHAnsi" w:cstheme="minorHAnsi"/>
                <w:b/>
              </w:rPr>
            </w:pPr>
            <w:r w:rsidRPr="00B706FB">
              <w:rPr>
                <w:rFonts w:asciiTheme="minorHAnsi" w:hAnsiTheme="minorHAnsi" w:cstheme="minorHAnsi"/>
                <w:b/>
                <w:color w:val="404040"/>
                <w:w w:val="110"/>
              </w:rPr>
              <w:t>Technical Knowledge</w:t>
            </w:r>
          </w:p>
        </w:tc>
        <w:tc>
          <w:tcPr>
            <w:tcW w:w="6575" w:type="dxa"/>
            <w:gridSpan w:val="2"/>
          </w:tcPr>
          <w:p w14:paraId="7CF1906E" w14:textId="77777777" w:rsidR="00B01CDF" w:rsidRPr="00B706FB" w:rsidRDefault="00B01CDF" w:rsidP="002B470E">
            <w:pPr>
              <w:pStyle w:val="TableParagraph"/>
              <w:spacing w:line="247" w:lineRule="auto"/>
              <w:ind w:left="127" w:right="270"/>
              <w:rPr>
                <w:rFonts w:asciiTheme="minorHAnsi" w:hAnsiTheme="minorHAnsi" w:cstheme="minorHAnsi"/>
              </w:rPr>
            </w:pPr>
            <w:r w:rsidRPr="00B706FB">
              <w:rPr>
                <w:rFonts w:asciiTheme="minorHAnsi" w:hAnsiTheme="minorHAnsi" w:cstheme="minorHAnsi"/>
              </w:rPr>
              <w:t>Technical knowledge is the speciﬁc knowledge needed to accomplish speciﬁc designated responsibilities.</w:t>
            </w:r>
          </w:p>
        </w:tc>
      </w:tr>
      <w:tr w:rsidR="00B01CDF" w14:paraId="1B2A2B37" w14:textId="77777777" w:rsidTr="002B470E">
        <w:trPr>
          <w:trHeight w:val="1560"/>
        </w:trPr>
        <w:tc>
          <w:tcPr>
            <w:tcW w:w="2664" w:type="dxa"/>
            <w:gridSpan w:val="2"/>
            <w:shd w:val="clear" w:color="auto" w:fill="F1F1F1"/>
          </w:tcPr>
          <w:p w14:paraId="36987417" w14:textId="77777777" w:rsidR="00B01CDF" w:rsidRPr="00B706FB" w:rsidRDefault="00B01CDF" w:rsidP="002B470E">
            <w:pPr>
              <w:pStyle w:val="TableParagraph"/>
              <w:spacing w:before="0"/>
              <w:rPr>
                <w:rFonts w:asciiTheme="minorHAnsi" w:hAnsiTheme="minorHAnsi" w:cstheme="minorHAnsi"/>
                <w:b/>
                <w:sz w:val="26"/>
              </w:rPr>
            </w:pPr>
          </w:p>
          <w:p w14:paraId="11AA7392" w14:textId="77777777" w:rsidR="00B01CDF" w:rsidRPr="00B706FB" w:rsidRDefault="00B01CDF" w:rsidP="002B470E">
            <w:pPr>
              <w:pStyle w:val="TableParagraph"/>
              <w:spacing w:before="215" w:line="247" w:lineRule="auto"/>
              <w:ind w:left="127" w:right="334"/>
              <w:rPr>
                <w:rFonts w:asciiTheme="minorHAnsi" w:hAnsiTheme="minorHAnsi" w:cstheme="minorHAnsi"/>
                <w:b/>
              </w:rPr>
            </w:pPr>
            <w:r w:rsidRPr="00B706FB">
              <w:rPr>
                <w:rFonts w:asciiTheme="minorHAnsi" w:hAnsiTheme="minorHAnsi" w:cstheme="minorHAnsi"/>
                <w:b/>
                <w:color w:val="404040"/>
                <w:w w:val="110"/>
              </w:rPr>
              <w:t>Core Skills/</w:t>
            </w:r>
            <w:r w:rsidRPr="00B706FB">
              <w:rPr>
                <w:rFonts w:asciiTheme="minorHAnsi" w:hAnsiTheme="minorHAnsi" w:cstheme="minorHAnsi"/>
                <w:b/>
                <w:color w:val="404040"/>
                <w:spacing w:val="-59"/>
                <w:w w:val="110"/>
              </w:rPr>
              <w:t xml:space="preserve"> </w:t>
            </w:r>
            <w:r w:rsidRPr="00B706FB">
              <w:rPr>
                <w:rFonts w:asciiTheme="minorHAnsi" w:hAnsiTheme="minorHAnsi" w:cstheme="minorHAnsi"/>
                <w:b/>
                <w:color w:val="404040"/>
                <w:w w:val="110"/>
              </w:rPr>
              <w:t>Generic Skills (GS)</w:t>
            </w:r>
          </w:p>
        </w:tc>
        <w:tc>
          <w:tcPr>
            <w:tcW w:w="6575" w:type="dxa"/>
            <w:gridSpan w:val="2"/>
            <w:shd w:val="clear" w:color="auto" w:fill="F1F1F1"/>
          </w:tcPr>
          <w:p w14:paraId="53205A04" w14:textId="77777777" w:rsidR="00B01CDF" w:rsidRPr="00B706FB" w:rsidRDefault="00B01CDF" w:rsidP="002B470E">
            <w:pPr>
              <w:pStyle w:val="TableParagraph"/>
              <w:spacing w:line="247" w:lineRule="auto"/>
              <w:ind w:left="127" w:right="133"/>
              <w:rPr>
                <w:rFonts w:asciiTheme="minorHAnsi" w:hAnsiTheme="minorHAnsi" w:cstheme="minorHAnsi"/>
              </w:rPr>
            </w:pPr>
            <w:r w:rsidRPr="00B706FB">
              <w:rPr>
                <w:rFonts w:asciiTheme="minorHAnsi" w:hAnsiTheme="minorHAnsi" w:cstheme="minorHAnsi"/>
              </w:rPr>
              <w:t>Core skills or Generic Skills (GS) are a group of skills that are the key to learning and working in today’s world. These skills are typically needed in any work environment in today’s world. These skills are typically needed in any work environment. In the context of the OS, these include communication related skills that are applicable to most job roles.</w:t>
            </w:r>
          </w:p>
        </w:tc>
      </w:tr>
      <w:tr w:rsidR="00B01CDF" w14:paraId="25406415" w14:textId="77777777" w:rsidTr="002B470E">
        <w:trPr>
          <w:trHeight w:val="1296"/>
        </w:trPr>
        <w:tc>
          <w:tcPr>
            <w:tcW w:w="2664" w:type="dxa"/>
            <w:gridSpan w:val="2"/>
          </w:tcPr>
          <w:p w14:paraId="3BC895B4" w14:textId="77777777" w:rsidR="00B01CDF" w:rsidRPr="00B706FB" w:rsidRDefault="00B01CDF" w:rsidP="002B470E">
            <w:pPr>
              <w:pStyle w:val="TableParagraph"/>
              <w:spacing w:before="0"/>
              <w:rPr>
                <w:rFonts w:asciiTheme="minorHAnsi" w:hAnsiTheme="minorHAnsi" w:cstheme="minorHAnsi"/>
                <w:b/>
                <w:sz w:val="26"/>
              </w:rPr>
            </w:pPr>
          </w:p>
          <w:p w14:paraId="1923E120" w14:textId="77777777" w:rsidR="00B01CDF" w:rsidRPr="00B706FB" w:rsidRDefault="00B01CDF" w:rsidP="002B470E">
            <w:pPr>
              <w:pStyle w:val="TableParagraph"/>
              <w:spacing w:before="215"/>
              <w:ind w:left="127"/>
              <w:rPr>
                <w:rFonts w:asciiTheme="minorHAnsi" w:hAnsiTheme="minorHAnsi" w:cstheme="minorHAnsi"/>
                <w:b/>
              </w:rPr>
            </w:pPr>
            <w:r w:rsidRPr="00B706FB">
              <w:rPr>
                <w:rFonts w:asciiTheme="minorHAnsi" w:hAnsiTheme="minorHAnsi" w:cstheme="minorHAnsi"/>
                <w:b/>
                <w:color w:val="404040"/>
                <w:w w:val="110"/>
              </w:rPr>
              <w:t>Electives</w:t>
            </w:r>
          </w:p>
        </w:tc>
        <w:tc>
          <w:tcPr>
            <w:tcW w:w="6575" w:type="dxa"/>
            <w:gridSpan w:val="2"/>
          </w:tcPr>
          <w:p w14:paraId="10804E16" w14:textId="77777777" w:rsidR="00B01CDF" w:rsidRPr="00B706FB" w:rsidRDefault="00B01CDF" w:rsidP="002B470E">
            <w:pPr>
              <w:pStyle w:val="TableParagraph"/>
              <w:spacing w:line="247" w:lineRule="auto"/>
              <w:ind w:left="127" w:right="49"/>
              <w:rPr>
                <w:rFonts w:asciiTheme="minorHAnsi" w:hAnsiTheme="minorHAnsi" w:cstheme="minorHAnsi"/>
              </w:rPr>
            </w:pPr>
            <w:r w:rsidRPr="00B706FB">
              <w:rPr>
                <w:rFonts w:asciiTheme="minorHAnsi" w:hAnsiTheme="minorHAnsi" w:cstheme="minorHAnsi"/>
              </w:rPr>
              <w:t>Electives are NOS/set of NOS that are identiﬁed by the sector as contributive to specialization in a job role. There may be multiple electives within a QP for each specialized job role. Trainees must select at least one elective for the successful completion of a QP with Electives.</w:t>
            </w:r>
          </w:p>
        </w:tc>
      </w:tr>
      <w:tr w:rsidR="00B01CDF" w14:paraId="23C16A9F" w14:textId="77777777" w:rsidTr="002B470E">
        <w:trPr>
          <w:trHeight w:val="1031"/>
        </w:trPr>
        <w:tc>
          <w:tcPr>
            <w:tcW w:w="2664" w:type="dxa"/>
            <w:gridSpan w:val="2"/>
            <w:shd w:val="clear" w:color="auto" w:fill="F1F1F1"/>
          </w:tcPr>
          <w:p w14:paraId="324C350C" w14:textId="77777777" w:rsidR="00B01CDF" w:rsidRPr="00B706FB" w:rsidRDefault="00B01CDF" w:rsidP="002B470E">
            <w:pPr>
              <w:pStyle w:val="TableParagraph"/>
              <w:spacing w:before="2"/>
              <w:rPr>
                <w:rFonts w:asciiTheme="minorHAnsi" w:hAnsiTheme="minorHAnsi" w:cstheme="minorHAnsi"/>
                <w:b/>
                <w:sz w:val="33"/>
              </w:rPr>
            </w:pPr>
          </w:p>
          <w:p w14:paraId="309BE8C6" w14:textId="77777777" w:rsidR="00B01CDF" w:rsidRPr="00B706FB" w:rsidRDefault="00B01CDF" w:rsidP="002B470E">
            <w:pPr>
              <w:pStyle w:val="TableParagraph"/>
              <w:spacing w:before="0"/>
              <w:ind w:left="127"/>
              <w:rPr>
                <w:rFonts w:asciiTheme="minorHAnsi" w:hAnsiTheme="minorHAnsi" w:cstheme="minorHAnsi"/>
                <w:b/>
              </w:rPr>
            </w:pPr>
            <w:r w:rsidRPr="00B706FB">
              <w:rPr>
                <w:rFonts w:asciiTheme="minorHAnsi" w:hAnsiTheme="minorHAnsi" w:cstheme="minorHAnsi"/>
                <w:b/>
                <w:color w:val="404040"/>
                <w:w w:val="110"/>
              </w:rPr>
              <w:t>Options</w:t>
            </w:r>
          </w:p>
        </w:tc>
        <w:tc>
          <w:tcPr>
            <w:tcW w:w="6575" w:type="dxa"/>
            <w:gridSpan w:val="2"/>
            <w:shd w:val="clear" w:color="auto" w:fill="F1F1F1"/>
          </w:tcPr>
          <w:p w14:paraId="683DBE7B" w14:textId="77777777" w:rsidR="00B01CDF" w:rsidRPr="00B706FB" w:rsidRDefault="00B01CDF" w:rsidP="002B470E">
            <w:pPr>
              <w:pStyle w:val="TableParagraph"/>
              <w:spacing w:line="247" w:lineRule="auto"/>
              <w:ind w:left="127" w:right="270"/>
              <w:rPr>
                <w:rFonts w:asciiTheme="minorHAnsi" w:hAnsiTheme="minorHAnsi" w:cstheme="minorHAnsi"/>
              </w:rPr>
            </w:pPr>
            <w:r w:rsidRPr="00B706FB">
              <w:rPr>
                <w:rFonts w:asciiTheme="minorHAnsi" w:hAnsiTheme="minorHAnsi" w:cstheme="minorHAnsi"/>
              </w:rPr>
              <w:t>Options are NOS/set of NOS that are identiﬁed by the sector as additional skills. There may be multiple options within a QP. It is not mandatory to select any of the options to complete a QP with Options.</w:t>
            </w:r>
          </w:p>
        </w:tc>
      </w:tr>
    </w:tbl>
    <w:p w14:paraId="4E242BDB" w14:textId="77777777" w:rsidR="00B01CDF" w:rsidRDefault="00B01CDF" w:rsidP="00B01CDF">
      <w:pPr>
        <w:tabs>
          <w:tab w:val="left" w:pos="900"/>
        </w:tabs>
        <w:spacing w:after="60"/>
        <w:jc w:val="both"/>
        <w:rPr>
          <w:lang w:val="en-GB"/>
        </w:rPr>
      </w:pPr>
    </w:p>
    <w:p w14:paraId="5CB33F15" w14:textId="77777777" w:rsidR="00B01CDF" w:rsidRDefault="00B01CDF" w:rsidP="00B01CDF">
      <w:pPr>
        <w:tabs>
          <w:tab w:val="left" w:pos="900"/>
        </w:tabs>
        <w:spacing w:after="60"/>
        <w:jc w:val="both"/>
        <w:rPr>
          <w:lang w:val="en-GB"/>
        </w:rPr>
      </w:pPr>
    </w:p>
    <w:p w14:paraId="6387F041" w14:textId="77777777" w:rsidR="00B01CDF" w:rsidRDefault="00B01CDF" w:rsidP="00B01CDF">
      <w:pPr>
        <w:tabs>
          <w:tab w:val="left" w:pos="900"/>
        </w:tabs>
        <w:spacing w:after="60"/>
        <w:jc w:val="both"/>
        <w:rPr>
          <w:lang w:val="en-GB"/>
        </w:rPr>
      </w:pPr>
    </w:p>
    <w:p w14:paraId="7118CF78" w14:textId="77777777" w:rsidR="00B01CDF" w:rsidRDefault="00B01CDF" w:rsidP="00B01CDF">
      <w:pPr>
        <w:tabs>
          <w:tab w:val="left" w:pos="900"/>
        </w:tabs>
        <w:spacing w:after="60"/>
        <w:jc w:val="both"/>
        <w:rPr>
          <w:lang w:val="en-GB"/>
        </w:rPr>
      </w:pPr>
    </w:p>
    <w:p w14:paraId="5FDC10F9" w14:textId="77777777" w:rsidR="00B01CDF" w:rsidRDefault="00B01CDF" w:rsidP="00B01CDF">
      <w:pPr>
        <w:tabs>
          <w:tab w:val="left" w:pos="900"/>
        </w:tabs>
        <w:spacing w:after="60"/>
        <w:jc w:val="both"/>
        <w:rPr>
          <w:lang w:val="en-GB"/>
        </w:rPr>
      </w:pPr>
    </w:p>
    <w:p w14:paraId="18840D55" w14:textId="77777777" w:rsidR="00B01CDF" w:rsidRDefault="00B01CDF" w:rsidP="00B01CDF">
      <w:pPr>
        <w:tabs>
          <w:tab w:val="left" w:pos="900"/>
        </w:tabs>
        <w:spacing w:after="60"/>
        <w:jc w:val="both"/>
        <w:rPr>
          <w:lang w:val="en-GB"/>
        </w:rPr>
      </w:pPr>
    </w:p>
    <w:p w14:paraId="1D00266F" w14:textId="77777777" w:rsidR="00B01CDF" w:rsidRDefault="00B01CDF" w:rsidP="00B01CDF">
      <w:pPr>
        <w:tabs>
          <w:tab w:val="left" w:pos="900"/>
        </w:tabs>
        <w:spacing w:after="60"/>
        <w:jc w:val="both"/>
        <w:rPr>
          <w:lang w:val="en-GB"/>
        </w:rPr>
      </w:pPr>
    </w:p>
    <w:p w14:paraId="29CF3EC7" w14:textId="77777777" w:rsidR="00B01CDF" w:rsidRDefault="00B01CDF" w:rsidP="00B01CDF">
      <w:pPr>
        <w:tabs>
          <w:tab w:val="left" w:pos="900"/>
        </w:tabs>
        <w:spacing w:after="60"/>
        <w:jc w:val="both"/>
        <w:rPr>
          <w:lang w:val="en-GB"/>
        </w:rPr>
      </w:pPr>
    </w:p>
    <w:p w14:paraId="0EA81297" w14:textId="77777777" w:rsidR="00B01CDF" w:rsidRDefault="00B01CDF" w:rsidP="00B01CDF">
      <w:pPr>
        <w:tabs>
          <w:tab w:val="left" w:pos="900"/>
        </w:tabs>
        <w:spacing w:after="60"/>
        <w:jc w:val="both"/>
        <w:rPr>
          <w:lang w:val="en-GB"/>
        </w:rPr>
      </w:pPr>
    </w:p>
    <w:p w14:paraId="60DDEA78" w14:textId="77777777" w:rsidR="00B01CDF" w:rsidRDefault="00B01CDF" w:rsidP="00B01CDF">
      <w:pPr>
        <w:tabs>
          <w:tab w:val="left" w:pos="900"/>
        </w:tabs>
        <w:spacing w:after="60"/>
        <w:jc w:val="both"/>
        <w:rPr>
          <w:lang w:val="en-GB"/>
        </w:rPr>
      </w:pPr>
    </w:p>
    <w:p w14:paraId="3C78DF9A" w14:textId="77777777" w:rsidR="00B01CDF" w:rsidRDefault="00B01CDF" w:rsidP="00B01CDF">
      <w:pPr>
        <w:tabs>
          <w:tab w:val="left" w:pos="900"/>
        </w:tabs>
        <w:spacing w:after="60"/>
        <w:jc w:val="both"/>
        <w:rPr>
          <w:lang w:val="en-GB"/>
        </w:rPr>
      </w:pPr>
    </w:p>
    <w:p w14:paraId="0426E0E7" w14:textId="77777777" w:rsidR="00B01CDF" w:rsidRDefault="00B01CDF" w:rsidP="00B01CDF">
      <w:pPr>
        <w:tabs>
          <w:tab w:val="left" w:pos="900"/>
        </w:tabs>
        <w:spacing w:after="60"/>
        <w:jc w:val="both"/>
        <w:rPr>
          <w:lang w:val="en-GB"/>
        </w:rPr>
      </w:pPr>
    </w:p>
    <w:p w14:paraId="628EBC1B" w14:textId="77777777" w:rsidR="00B01CDF" w:rsidRDefault="00B01CDF" w:rsidP="00B01CDF">
      <w:pPr>
        <w:tabs>
          <w:tab w:val="left" w:pos="900"/>
        </w:tabs>
        <w:spacing w:after="60"/>
        <w:jc w:val="both"/>
        <w:rPr>
          <w:lang w:val="en-GB"/>
        </w:rPr>
      </w:pPr>
    </w:p>
    <w:p w14:paraId="18D34EDF" w14:textId="77777777" w:rsidR="00B01CDF" w:rsidRDefault="00B01CDF" w:rsidP="00B01CDF">
      <w:pPr>
        <w:tabs>
          <w:tab w:val="left" w:pos="900"/>
        </w:tabs>
        <w:spacing w:after="60"/>
        <w:jc w:val="both"/>
        <w:rPr>
          <w:lang w:val="en-GB"/>
        </w:rPr>
      </w:pPr>
    </w:p>
    <w:p w14:paraId="7D858C89" w14:textId="77777777" w:rsidR="00B01CDF" w:rsidRDefault="00B01CDF" w:rsidP="00B01CDF">
      <w:pPr>
        <w:tabs>
          <w:tab w:val="left" w:pos="900"/>
        </w:tabs>
        <w:spacing w:after="60"/>
        <w:jc w:val="both"/>
        <w:rPr>
          <w:lang w:val="en-GB"/>
        </w:rPr>
      </w:pPr>
    </w:p>
    <w:p w14:paraId="076D6792" w14:textId="77777777" w:rsidR="00B01CDF" w:rsidRDefault="00B01CDF" w:rsidP="00B01CDF">
      <w:pPr>
        <w:tabs>
          <w:tab w:val="left" w:pos="900"/>
        </w:tabs>
        <w:spacing w:after="60"/>
        <w:jc w:val="both"/>
        <w:rPr>
          <w:lang w:val="en-GB"/>
        </w:rPr>
      </w:pPr>
    </w:p>
    <w:p w14:paraId="0B2B1300" w14:textId="77777777" w:rsidR="00B01CDF" w:rsidRPr="001B34C0" w:rsidRDefault="00B01CDF" w:rsidP="00B01CDF">
      <w:pPr>
        <w:pStyle w:val="Heading2"/>
        <w:rPr>
          <w:color w:val="0B84B5"/>
        </w:rPr>
      </w:pPr>
      <w:bookmarkStart w:id="28" w:name="_Toc49436548"/>
      <w:r w:rsidRPr="001B34C0">
        <w:rPr>
          <w:color w:val="0B84B5"/>
        </w:rPr>
        <w:t>Acronyms and Abbreviations</w:t>
      </w:r>
      <w:bookmarkEnd w:id="28"/>
    </w:p>
    <w:p w14:paraId="0E849B01" w14:textId="77777777" w:rsidR="00B01CDF" w:rsidRDefault="00B01CDF" w:rsidP="00B01CDF">
      <w:pPr>
        <w:tabs>
          <w:tab w:val="left" w:pos="900"/>
        </w:tabs>
        <w:spacing w:after="60"/>
        <w:jc w:val="both"/>
        <w:rPr>
          <w:lang w:val="en-GB"/>
        </w:rPr>
      </w:pPr>
    </w:p>
    <w:tbl>
      <w:tblPr>
        <w:tblW w:w="9365" w:type="dxa"/>
        <w:tblInd w:w="125"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left w:w="0" w:type="dxa"/>
          <w:right w:w="0" w:type="dxa"/>
        </w:tblCellMar>
        <w:tblLook w:val="01E0" w:firstRow="1" w:lastRow="1" w:firstColumn="1" w:lastColumn="1" w:noHBand="0" w:noVBand="0"/>
      </w:tblPr>
      <w:tblGrid>
        <w:gridCol w:w="1713"/>
        <w:gridCol w:w="7652"/>
      </w:tblGrid>
      <w:tr w:rsidR="00B01CDF" w14:paraId="5917C167" w14:textId="77777777" w:rsidTr="002B470E">
        <w:trPr>
          <w:trHeight w:val="503"/>
        </w:trPr>
        <w:tc>
          <w:tcPr>
            <w:tcW w:w="1713" w:type="dxa"/>
          </w:tcPr>
          <w:p w14:paraId="103B2B17" w14:textId="77777777" w:rsidR="00B01CDF" w:rsidRPr="00B706FB" w:rsidRDefault="00B01CDF" w:rsidP="002B470E">
            <w:pPr>
              <w:pStyle w:val="TableParagraph"/>
              <w:ind w:left="127"/>
              <w:rPr>
                <w:rFonts w:asciiTheme="minorHAnsi" w:hAnsiTheme="minorHAnsi" w:cstheme="minorHAnsi"/>
                <w:b/>
              </w:rPr>
            </w:pPr>
            <w:r w:rsidRPr="00B706FB">
              <w:rPr>
                <w:rFonts w:asciiTheme="minorHAnsi" w:hAnsiTheme="minorHAnsi" w:cstheme="minorHAnsi"/>
                <w:b/>
                <w:color w:val="404040"/>
                <w:w w:val="115"/>
              </w:rPr>
              <w:lastRenderedPageBreak/>
              <w:t>NOS</w:t>
            </w:r>
          </w:p>
        </w:tc>
        <w:tc>
          <w:tcPr>
            <w:tcW w:w="7652" w:type="dxa"/>
          </w:tcPr>
          <w:p w14:paraId="48F0CDE6" w14:textId="77777777" w:rsidR="00B01CDF" w:rsidRPr="00B706FB" w:rsidRDefault="00B01CDF" w:rsidP="002B470E">
            <w:pPr>
              <w:pStyle w:val="TableParagraph"/>
              <w:ind w:left="127"/>
              <w:rPr>
                <w:rFonts w:asciiTheme="minorHAnsi" w:hAnsiTheme="minorHAnsi" w:cstheme="minorHAnsi"/>
              </w:rPr>
            </w:pPr>
            <w:r w:rsidRPr="00B706FB">
              <w:rPr>
                <w:rFonts w:asciiTheme="minorHAnsi" w:hAnsiTheme="minorHAnsi" w:cstheme="minorHAnsi"/>
              </w:rPr>
              <w:t>National Occupational Standard(s)</w:t>
            </w:r>
          </w:p>
        </w:tc>
      </w:tr>
      <w:tr w:rsidR="00B01CDF" w14:paraId="2B3C7F51" w14:textId="77777777" w:rsidTr="002B470E">
        <w:trPr>
          <w:trHeight w:val="504"/>
        </w:trPr>
        <w:tc>
          <w:tcPr>
            <w:tcW w:w="1713" w:type="dxa"/>
            <w:shd w:val="clear" w:color="auto" w:fill="F1F1F1"/>
          </w:tcPr>
          <w:p w14:paraId="7F6365E1" w14:textId="77777777" w:rsidR="00B01CDF" w:rsidRPr="00B706FB" w:rsidRDefault="00B01CDF" w:rsidP="002B470E">
            <w:pPr>
              <w:pStyle w:val="TableParagraph"/>
              <w:ind w:left="127"/>
              <w:rPr>
                <w:rFonts w:asciiTheme="minorHAnsi" w:hAnsiTheme="minorHAnsi" w:cstheme="minorHAnsi"/>
                <w:b/>
              </w:rPr>
            </w:pPr>
            <w:r w:rsidRPr="00B706FB">
              <w:rPr>
                <w:rFonts w:asciiTheme="minorHAnsi" w:hAnsiTheme="minorHAnsi" w:cstheme="minorHAnsi"/>
                <w:b/>
                <w:color w:val="404040"/>
                <w:w w:val="115"/>
              </w:rPr>
              <w:t>NSQF</w:t>
            </w:r>
          </w:p>
        </w:tc>
        <w:tc>
          <w:tcPr>
            <w:tcW w:w="7652" w:type="dxa"/>
            <w:shd w:val="clear" w:color="auto" w:fill="F1F1F1"/>
          </w:tcPr>
          <w:p w14:paraId="2348644C" w14:textId="77777777" w:rsidR="00B01CDF" w:rsidRPr="00B706FB" w:rsidRDefault="00B01CDF" w:rsidP="002B470E">
            <w:pPr>
              <w:pStyle w:val="TableParagraph"/>
              <w:ind w:left="127"/>
              <w:rPr>
                <w:rFonts w:asciiTheme="minorHAnsi" w:hAnsiTheme="minorHAnsi" w:cstheme="minorHAnsi"/>
              </w:rPr>
            </w:pPr>
            <w:r w:rsidRPr="00B706FB">
              <w:rPr>
                <w:rFonts w:asciiTheme="minorHAnsi" w:hAnsiTheme="minorHAnsi" w:cstheme="minorHAnsi"/>
              </w:rPr>
              <w:t>National Skills Qualiﬁcations Framework</w:t>
            </w:r>
          </w:p>
        </w:tc>
      </w:tr>
      <w:tr w:rsidR="00B01CDF" w14:paraId="27A319C7" w14:textId="77777777" w:rsidTr="002B470E">
        <w:trPr>
          <w:trHeight w:val="504"/>
        </w:trPr>
        <w:tc>
          <w:tcPr>
            <w:tcW w:w="1713" w:type="dxa"/>
          </w:tcPr>
          <w:p w14:paraId="4AED19BF" w14:textId="77777777" w:rsidR="00B01CDF" w:rsidRPr="00B706FB" w:rsidRDefault="00B01CDF" w:rsidP="002B470E">
            <w:pPr>
              <w:pStyle w:val="TableParagraph"/>
              <w:ind w:left="127"/>
              <w:rPr>
                <w:rFonts w:asciiTheme="minorHAnsi" w:hAnsiTheme="minorHAnsi" w:cstheme="minorHAnsi"/>
                <w:b/>
              </w:rPr>
            </w:pPr>
            <w:r w:rsidRPr="00B706FB">
              <w:rPr>
                <w:rFonts w:asciiTheme="minorHAnsi" w:hAnsiTheme="minorHAnsi" w:cstheme="minorHAnsi"/>
                <w:b/>
                <w:color w:val="404040"/>
                <w:w w:val="110"/>
              </w:rPr>
              <w:t>QP</w:t>
            </w:r>
          </w:p>
        </w:tc>
        <w:tc>
          <w:tcPr>
            <w:tcW w:w="7652" w:type="dxa"/>
          </w:tcPr>
          <w:p w14:paraId="05018DA1" w14:textId="77777777" w:rsidR="00B01CDF" w:rsidRPr="00B706FB" w:rsidRDefault="00B01CDF" w:rsidP="002B470E">
            <w:pPr>
              <w:pStyle w:val="TableParagraph"/>
              <w:ind w:left="127"/>
              <w:rPr>
                <w:rFonts w:asciiTheme="minorHAnsi" w:hAnsiTheme="minorHAnsi" w:cstheme="minorHAnsi"/>
              </w:rPr>
            </w:pPr>
            <w:r w:rsidRPr="00B706FB">
              <w:rPr>
                <w:rFonts w:asciiTheme="minorHAnsi" w:hAnsiTheme="minorHAnsi" w:cstheme="minorHAnsi"/>
              </w:rPr>
              <w:t>Qualiﬁcations Pack</w:t>
            </w:r>
          </w:p>
        </w:tc>
      </w:tr>
      <w:tr w:rsidR="00B01CDF" w14:paraId="760C0718" w14:textId="77777777" w:rsidTr="002B470E">
        <w:trPr>
          <w:trHeight w:val="503"/>
        </w:trPr>
        <w:tc>
          <w:tcPr>
            <w:tcW w:w="1713" w:type="dxa"/>
            <w:shd w:val="clear" w:color="auto" w:fill="F1F1F1"/>
          </w:tcPr>
          <w:p w14:paraId="3720BB4A" w14:textId="77777777" w:rsidR="00B01CDF" w:rsidRPr="00B706FB" w:rsidRDefault="00B01CDF" w:rsidP="002B470E">
            <w:pPr>
              <w:pStyle w:val="TableParagraph"/>
              <w:ind w:left="127"/>
              <w:rPr>
                <w:rFonts w:asciiTheme="minorHAnsi" w:hAnsiTheme="minorHAnsi" w:cstheme="minorHAnsi"/>
                <w:b/>
              </w:rPr>
            </w:pPr>
            <w:r w:rsidRPr="00B706FB">
              <w:rPr>
                <w:rFonts w:asciiTheme="minorHAnsi" w:hAnsiTheme="minorHAnsi" w:cstheme="minorHAnsi"/>
                <w:b/>
                <w:color w:val="404040"/>
                <w:w w:val="105"/>
              </w:rPr>
              <w:t>TVET</w:t>
            </w:r>
          </w:p>
        </w:tc>
        <w:tc>
          <w:tcPr>
            <w:tcW w:w="7652" w:type="dxa"/>
            <w:shd w:val="clear" w:color="auto" w:fill="F1F1F1"/>
          </w:tcPr>
          <w:p w14:paraId="7DBDD11B" w14:textId="77777777" w:rsidR="00B01CDF" w:rsidRPr="00B706FB" w:rsidRDefault="00B01CDF" w:rsidP="002B470E">
            <w:pPr>
              <w:pStyle w:val="TableParagraph"/>
              <w:ind w:left="127"/>
              <w:rPr>
                <w:rFonts w:asciiTheme="minorHAnsi" w:hAnsiTheme="minorHAnsi" w:cstheme="minorHAnsi"/>
              </w:rPr>
            </w:pPr>
            <w:r w:rsidRPr="00B706FB">
              <w:rPr>
                <w:rFonts w:asciiTheme="minorHAnsi" w:hAnsiTheme="minorHAnsi" w:cstheme="minorHAnsi"/>
              </w:rPr>
              <w:t>Technical and Vocational Education and Training</w:t>
            </w:r>
          </w:p>
        </w:tc>
      </w:tr>
      <w:tr w:rsidR="00B01CDF" w14:paraId="3AC0A08A" w14:textId="77777777" w:rsidTr="002B470E">
        <w:trPr>
          <w:trHeight w:val="503"/>
        </w:trPr>
        <w:tc>
          <w:tcPr>
            <w:tcW w:w="1713" w:type="dxa"/>
            <w:shd w:val="clear" w:color="auto" w:fill="auto"/>
          </w:tcPr>
          <w:p w14:paraId="46792186" w14:textId="77777777" w:rsidR="00B01CDF" w:rsidRPr="00B706FB" w:rsidRDefault="00B01CDF" w:rsidP="002B470E">
            <w:pPr>
              <w:pStyle w:val="TableParagraph"/>
              <w:ind w:left="127"/>
              <w:rPr>
                <w:rFonts w:asciiTheme="minorHAnsi" w:hAnsiTheme="minorHAnsi" w:cstheme="minorHAnsi"/>
                <w:b/>
                <w:color w:val="404040"/>
                <w:w w:val="105"/>
              </w:rPr>
            </w:pPr>
            <w:r>
              <w:rPr>
                <w:rFonts w:asciiTheme="minorHAnsi" w:hAnsiTheme="minorHAnsi" w:cstheme="minorHAnsi"/>
                <w:b/>
                <w:color w:val="404040"/>
                <w:w w:val="105"/>
              </w:rPr>
              <w:t>PC</w:t>
            </w:r>
          </w:p>
        </w:tc>
        <w:tc>
          <w:tcPr>
            <w:tcW w:w="7652" w:type="dxa"/>
            <w:shd w:val="clear" w:color="auto" w:fill="auto"/>
          </w:tcPr>
          <w:p w14:paraId="3007EA9F" w14:textId="77777777" w:rsidR="00B01CDF" w:rsidRPr="00B706FB" w:rsidRDefault="00B01CDF" w:rsidP="002B470E">
            <w:pPr>
              <w:pStyle w:val="TableParagraph"/>
              <w:ind w:left="127"/>
              <w:rPr>
                <w:rFonts w:asciiTheme="minorHAnsi" w:hAnsiTheme="minorHAnsi" w:cstheme="minorHAnsi"/>
              </w:rPr>
            </w:pPr>
            <w:r>
              <w:rPr>
                <w:rFonts w:asciiTheme="minorHAnsi" w:hAnsiTheme="minorHAnsi" w:cstheme="minorHAnsi"/>
              </w:rPr>
              <w:t>Performance Criteria</w:t>
            </w:r>
          </w:p>
        </w:tc>
      </w:tr>
      <w:tr w:rsidR="00B01CDF" w14:paraId="622400DA" w14:textId="77777777" w:rsidTr="002B470E">
        <w:trPr>
          <w:trHeight w:val="503"/>
        </w:trPr>
        <w:tc>
          <w:tcPr>
            <w:tcW w:w="1713" w:type="dxa"/>
            <w:shd w:val="clear" w:color="auto" w:fill="F2F2F2" w:themeFill="background1" w:themeFillShade="F2"/>
          </w:tcPr>
          <w:p w14:paraId="0ADBB29D" w14:textId="77777777" w:rsidR="00B01CDF" w:rsidRPr="00B706FB" w:rsidRDefault="00B01CDF" w:rsidP="002B470E">
            <w:pPr>
              <w:pStyle w:val="TableParagraph"/>
              <w:ind w:left="127"/>
              <w:rPr>
                <w:rFonts w:asciiTheme="minorHAnsi" w:hAnsiTheme="minorHAnsi" w:cstheme="minorHAnsi"/>
                <w:b/>
                <w:color w:val="404040"/>
                <w:w w:val="105"/>
              </w:rPr>
            </w:pPr>
            <w:r>
              <w:rPr>
                <w:rFonts w:asciiTheme="minorHAnsi" w:hAnsiTheme="minorHAnsi" w:cstheme="minorHAnsi"/>
                <w:b/>
                <w:color w:val="404040"/>
                <w:w w:val="105"/>
              </w:rPr>
              <w:t>SSC</w:t>
            </w:r>
          </w:p>
        </w:tc>
        <w:tc>
          <w:tcPr>
            <w:tcW w:w="7652" w:type="dxa"/>
            <w:shd w:val="clear" w:color="auto" w:fill="F2F2F2" w:themeFill="background1" w:themeFillShade="F2"/>
          </w:tcPr>
          <w:p w14:paraId="295FFAC4" w14:textId="77777777" w:rsidR="00B01CDF" w:rsidRPr="00B706FB" w:rsidRDefault="00B01CDF" w:rsidP="002B470E">
            <w:pPr>
              <w:pStyle w:val="TableParagraph"/>
              <w:ind w:left="127"/>
              <w:rPr>
                <w:rFonts w:asciiTheme="minorHAnsi" w:hAnsiTheme="minorHAnsi" w:cstheme="minorHAnsi"/>
              </w:rPr>
            </w:pPr>
            <w:r>
              <w:rPr>
                <w:rFonts w:asciiTheme="minorHAnsi" w:hAnsiTheme="minorHAnsi" w:cstheme="minorHAnsi"/>
              </w:rPr>
              <w:t>Sector Skill Council</w:t>
            </w:r>
          </w:p>
        </w:tc>
      </w:tr>
      <w:tr w:rsidR="00B01CDF" w14:paraId="47086F3D" w14:textId="77777777" w:rsidTr="002B470E">
        <w:trPr>
          <w:trHeight w:val="503"/>
        </w:trPr>
        <w:tc>
          <w:tcPr>
            <w:tcW w:w="1713" w:type="dxa"/>
            <w:shd w:val="clear" w:color="auto" w:fill="auto"/>
          </w:tcPr>
          <w:p w14:paraId="1A418842" w14:textId="77777777" w:rsidR="00B01CDF" w:rsidRPr="00B706FB" w:rsidRDefault="00B01CDF" w:rsidP="002B470E">
            <w:pPr>
              <w:pStyle w:val="TableParagraph"/>
              <w:ind w:left="127"/>
              <w:rPr>
                <w:rFonts w:asciiTheme="minorHAnsi" w:hAnsiTheme="minorHAnsi" w:cstheme="minorHAnsi"/>
                <w:b/>
                <w:color w:val="404040"/>
                <w:w w:val="105"/>
              </w:rPr>
            </w:pPr>
            <w:r>
              <w:rPr>
                <w:rFonts w:asciiTheme="minorHAnsi" w:hAnsiTheme="minorHAnsi" w:cstheme="minorHAnsi"/>
                <w:b/>
                <w:color w:val="404040"/>
                <w:w w:val="105"/>
              </w:rPr>
              <w:t>AA</w:t>
            </w:r>
          </w:p>
        </w:tc>
        <w:tc>
          <w:tcPr>
            <w:tcW w:w="7652" w:type="dxa"/>
            <w:shd w:val="clear" w:color="auto" w:fill="auto"/>
          </w:tcPr>
          <w:p w14:paraId="5F151661" w14:textId="77777777" w:rsidR="00B01CDF" w:rsidRPr="00B706FB" w:rsidRDefault="00B01CDF" w:rsidP="002B470E">
            <w:pPr>
              <w:pStyle w:val="TableParagraph"/>
              <w:ind w:left="127"/>
              <w:rPr>
                <w:rFonts w:asciiTheme="minorHAnsi" w:hAnsiTheme="minorHAnsi" w:cstheme="minorHAnsi"/>
              </w:rPr>
            </w:pPr>
            <w:r>
              <w:rPr>
                <w:rFonts w:asciiTheme="minorHAnsi" w:hAnsiTheme="minorHAnsi" w:cstheme="minorHAnsi"/>
              </w:rPr>
              <w:t>Assessment Agency</w:t>
            </w:r>
          </w:p>
        </w:tc>
      </w:tr>
      <w:tr w:rsidR="00B01CDF" w14:paraId="2801F751" w14:textId="77777777" w:rsidTr="002B470E">
        <w:trPr>
          <w:trHeight w:val="503"/>
        </w:trPr>
        <w:tc>
          <w:tcPr>
            <w:tcW w:w="1713" w:type="dxa"/>
            <w:shd w:val="clear" w:color="auto" w:fill="F2F2F2" w:themeFill="background1" w:themeFillShade="F2"/>
          </w:tcPr>
          <w:p w14:paraId="29A0557F" w14:textId="77777777" w:rsidR="00B01CDF" w:rsidRPr="00B706FB" w:rsidRDefault="00B01CDF" w:rsidP="002B470E">
            <w:pPr>
              <w:pStyle w:val="TableParagraph"/>
              <w:ind w:left="127"/>
              <w:rPr>
                <w:rFonts w:asciiTheme="minorHAnsi" w:hAnsiTheme="minorHAnsi" w:cstheme="minorHAnsi"/>
                <w:b/>
                <w:color w:val="404040"/>
                <w:w w:val="105"/>
              </w:rPr>
            </w:pPr>
            <w:r>
              <w:rPr>
                <w:rFonts w:asciiTheme="minorHAnsi" w:hAnsiTheme="minorHAnsi" w:cstheme="minorHAnsi"/>
                <w:b/>
                <w:color w:val="404040"/>
                <w:w w:val="105"/>
              </w:rPr>
              <w:t>ToT</w:t>
            </w:r>
          </w:p>
        </w:tc>
        <w:tc>
          <w:tcPr>
            <w:tcW w:w="7652" w:type="dxa"/>
            <w:shd w:val="clear" w:color="auto" w:fill="F2F2F2" w:themeFill="background1" w:themeFillShade="F2"/>
          </w:tcPr>
          <w:p w14:paraId="06FCB6EB" w14:textId="77777777" w:rsidR="00B01CDF" w:rsidRPr="00B706FB" w:rsidRDefault="00B01CDF" w:rsidP="002B470E">
            <w:pPr>
              <w:pStyle w:val="TableParagraph"/>
              <w:ind w:left="127"/>
              <w:rPr>
                <w:rFonts w:asciiTheme="minorHAnsi" w:hAnsiTheme="minorHAnsi" w:cstheme="minorHAnsi"/>
              </w:rPr>
            </w:pPr>
            <w:r>
              <w:rPr>
                <w:rFonts w:asciiTheme="minorHAnsi" w:hAnsiTheme="minorHAnsi" w:cstheme="minorHAnsi"/>
              </w:rPr>
              <w:t>Training of Trainers</w:t>
            </w:r>
          </w:p>
        </w:tc>
      </w:tr>
      <w:tr w:rsidR="00B01CDF" w14:paraId="283AA078" w14:textId="77777777" w:rsidTr="002B470E">
        <w:trPr>
          <w:trHeight w:val="503"/>
        </w:trPr>
        <w:tc>
          <w:tcPr>
            <w:tcW w:w="1713" w:type="dxa"/>
            <w:shd w:val="clear" w:color="auto" w:fill="auto"/>
          </w:tcPr>
          <w:p w14:paraId="6E799CC3" w14:textId="77777777" w:rsidR="00B01CDF" w:rsidRPr="00B706FB" w:rsidRDefault="00B01CDF" w:rsidP="002B470E">
            <w:pPr>
              <w:pStyle w:val="TableParagraph"/>
              <w:ind w:left="127"/>
              <w:rPr>
                <w:rFonts w:asciiTheme="minorHAnsi" w:hAnsiTheme="minorHAnsi" w:cstheme="minorHAnsi"/>
                <w:b/>
                <w:color w:val="404040"/>
                <w:w w:val="105"/>
              </w:rPr>
            </w:pPr>
            <w:r>
              <w:rPr>
                <w:rFonts w:asciiTheme="minorHAnsi" w:hAnsiTheme="minorHAnsi" w:cstheme="minorHAnsi"/>
                <w:b/>
                <w:color w:val="404040"/>
                <w:w w:val="105"/>
              </w:rPr>
              <w:t>ToA</w:t>
            </w:r>
          </w:p>
        </w:tc>
        <w:tc>
          <w:tcPr>
            <w:tcW w:w="7652" w:type="dxa"/>
            <w:shd w:val="clear" w:color="auto" w:fill="auto"/>
          </w:tcPr>
          <w:p w14:paraId="4A7FE9D6" w14:textId="77777777" w:rsidR="00B01CDF" w:rsidRPr="00B706FB" w:rsidRDefault="00B01CDF" w:rsidP="002B470E">
            <w:pPr>
              <w:pStyle w:val="TableParagraph"/>
              <w:ind w:left="127"/>
              <w:rPr>
                <w:rFonts w:asciiTheme="minorHAnsi" w:hAnsiTheme="minorHAnsi" w:cstheme="minorHAnsi"/>
              </w:rPr>
            </w:pPr>
            <w:r>
              <w:rPr>
                <w:rFonts w:asciiTheme="minorHAnsi" w:hAnsiTheme="minorHAnsi" w:cstheme="minorHAnsi"/>
              </w:rPr>
              <w:t>Training of Assessors</w:t>
            </w:r>
          </w:p>
        </w:tc>
      </w:tr>
      <w:tr w:rsidR="00B01CDF" w14:paraId="4247E192" w14:textId="77777777" w:rsidTr="002B470E">
        <w:trPr>
          <w:trHeight w:val="503"/>
        </w:trPr>
        <w:tc>
          <w:tcPr>
            <w:tcW w:w="1713" w:type="dxa"/>
            <w:shd w:val="clear" w:color="auto" w:fill="F2F2F2" w:themeFill="background1" w:themeFillShade="F2"/>
          </w:tcPr>
          <w:p w14:paraId="6C2ADA62" w14:textId="77777777" w:rsidR="00B01CDF" w:rsidRDefault="00B01CDF" w:rsidP="002B470E">
            <w:pPr>
              <w:pStyle w:val="TableParagraph"/>
              <w:ind w:left="127"/>
              <w:rPr>
                <w:rFonts w:asciiTheme="minorHAnsi" w:hAnsiTheme="minorHAnsi" w:cstheme="minorHAnsi"/>
                <w:b/>
                <w:color w:val="404040"/>
                <w:w w:val="105"/>
              </w:rPr>
            </w:pPr>
            <w:r>
              <w:rPr>
                <w:rFonts w:asciiTheme="minorHAnsi" w:hAnsiTheme="minorHAnsi" w:cstheme="minorHAnsi"/>
                <w:b/>
                <w:color w:val="404040"/>
                <w:w w:val="105"/>
              </w:rPr>
              <w:t>VTP</w:t>
            </w:r>
          </w:p>
        </w:tc>
        <w:tc>
          <w:tcPr>
            <w:tcW w:w="7652" w:type="dxa"/>
            <w:shd w:val="clear" w:color="auto" w:fill="F2F2F2" w:themeFill="background1" w:themeFillShade="F2"/>
          </w:tcPr>
          <w:p w14:paraId="4308C3AF" w14:textId="77777777" w:rsidR="00B01CDF" w:rsidRDefault="00B01CDF" w:rsidP="002B470E">
            <w:pPr>
              <w:pStyle w:val="TableParagraph"/>
              <w:ind w:left="127"/>
              <w:rPr>
                <w:rFonts w:asciiTheme="minorHAnsi" w:hAnsiTheme="minorHAnsi" w:cstheme="minorHAnsi"/>
              </w:rPr>
            </w:pPr>
            <w:r>
              <w:rPr>
                <w:rFonts w:asciiTheme="minorHAnsi" w:hAnsiTheme="minorHAnsi" w:cstheme="minorHAnsi"/>
              </w:rPr>
              <w:t>Vocational Training Partner</w:t>
            </w:r>
          </w:p>
        </w:tc>
      </w:tr>
      <w:tr w:rsidR="00B01CDF" w14:paraId="78E8A7BE" w14:textId="77777777" w:rsidTr="002B470E">
        <w:trPr>
          <w:trHeight w:val="503"/>
        </w:trPr>
        <w:tc>
          <w:tcPr>
            <w:tcW w:w="1713" w:type="dxa"/>
            <w:shd w:val="clear" w:color="auto" w:fill="auto"/>
          </w:tcPr>
          <w:p w14:paraId="5AA58570" w14:textId="77777777" w:rsidR="00B01CDF" w:rsidRDefault="00B01CDF" w:rsidP="002B470E">
            <w:pPr>
              <w:pStyle w:val="TableParagraph"/>
              <w:ind w:left="127"/>
              <w:rPr>
                <w:rFonts w:asciiTheme="minorHAnsi" w:hAnsiTheme="minorHAnsi" w:cstheme="minorHAnsi"/>
                <w:b/>
                <w:color w:val="404040"/>
                <w:w w:val="105"/>
              </w:rPr>
            </w:pPr>
            <w:r>
              <w:rPr>
                <w:rFonts w:asciiTheme="minorHAnsi" w:hAnsiTheme="minorHAnsi" w:cstheme="minorHAnsi"/>
                <w:b/>
                <w:color w:val="404040"/>
                <w:w w:val="105"/>
              </w:rPr>
              <w:t>TC</w:t>
            </w:r>
          </w:p>
        </w:tc>
        <w:tc>
          <w:tcPr>
            <w:tcW w:w="7652" w:type="dxa"/>
            <w:shd w:val="clear" w:color="auto" w:fill="auto"/>
          </w:tcPr>
          <w:p w14:paraId="1AFD0D01" w14:textId="77777777" w:rsidR="00B01CDF" w:rsidRDefault="00B01CDF" w:rsidP="002B470E">
            <w:pPr>
              <w:pStyle w:val="TableParagraph"/>
              <w:ind w:left="127"/>
              <w:rPr>
                <w:rFonts w:asciiTheme="minorHAnsi" w:hAnsiTheme="minorHAnsi" w:cstheme="minorHAnsi"/>
              </w:rPr>
            </w:pPr>
            <w:r>
              <w:rPr>
                <w:rFonts w:asciiTheme="minorHAnsi" w:hAnsiTheme="minorHAnsi" w:cstheme="minorHAnsi"/>
              </w:rPr>
              <w:t>Training Center</w:t>
            </w:r>
          </w:p>
        </w:tc>
      </w:tr>
      <w:tr w:rsidR="00B01CDF" w14:paraId="18D35A3F" w14:textId="77777777" w:rsidTr="002B470E">
        <w:trPr>
          <w:trHeight w:val="503"/>
        </w:trPr>
        <w:tc>
          <w:tcPr>
            <w:tcW w:w="1713" w:type="dxa"/>
            <w:shd w:val="clear" w:color="auto" w:fill="F2F2F2" w:themeFill="background1" w:themeFillShade="F2"/>
          </w:tcPr>
          <w:p w14:paraId="10780FB3" w14:textId="77777777" w:rsidR="00B01CDF" w:rsidRDefault="00B01CDF" w:rsidP="002B470E">
            <w:pPr>
              <w:pStyle w:val="TableParagraph"/>
              <w:ind w:left="127"/>
              <w:rPr>
                <w:rFonts w:asciiTheme="minorHAnsi" w:hAnsiTheme="minorHAnsi" w:cstheme="minorHAnsi"/>
                <w:b/>
                <w:color w:val="404040"/>
                <w:w w:val="105"/>
              </w:rPr>
            </w:pPr>
            <w:r>
              <w:rPr>
                <w:rFonts w:asciiTheme="minorHAnsi" w:hAnsiTheme="minorHAnsi" w:cstheme="minorHAnsi"/>
                <w:b/>
                <w:color w:val="404040"/>
                <w:w w:val="105"/>
              </w:rPr>
              <w:t>SME</w:t>
            </w:r>
          </w:p>
        </w:tc>
        <w:tc>
          <w:tcPr>
            <w:tcW w:w="7652" w:type="dxa"/>
            <w:shd w:val="clear" w:color="auto" w:fill="F2F2F2" w:themeFill="background1" w:themeFillShade="F2"/>
          </w:tcPr>
          <w:p w14:paraId="68FEFA40" w14:textId="77777777" w:rsidR="00B01CDF" w:rsidRDefault="00B01CDF" w:rsidP="002B470E">
            <w:pPr>
              <w:pStyle w:val="TableParagraph"/>
              <w:ind w:left="127"/>
              <w:rPr>
                <w:rFonts w:asciiTheme="minorHAnsi" w:hAnsiTheme="minorHAnsi" w:cstheme="minorHAnsi"/>
              </w:rPr>
            </w:pPr>
            <w:r>
              <w:rPr>
                <w:rFonts w:asciiTheme="minorHAnsi" w:hAnsiTheme="minorHAnsi" w:cstheme="minorHAnsi"/>
              </w:rPr>
              <w:t>Subject Matter Expert</w:t>
            </w:r>
          </w:p>
        </w:tc>
      </w:tr>
    </w:tbl>
    <w:p w14:paraId="1BEC2BAC" w14:textId="4E542240" w:rsidR="00B01CDF" w:rsidRDefault="00B01CDF" w:rsidP="00B01CDF">
      <w:pPr>
        <w:tabs>
          <w:tab w:val="left" w:pos="900"/>
        </w:tabs>
        <w:spacing w:after="60"/>
        <w:jc w:val="both"/>
        <w:rPr>
          <w:lang w:val="en-GB"/>
        </w:rPr>
      </w:pPr>
    </w:p>
    <w:p w14:paraId="0CB2D702" w14:textId="77777777" w:rsidR="00B01CDF" w:rsidRPr="00B01CDF" w:rsidRDefault="00B01CDF" w:rsidP="00B01CDF">
      <w:pPr>
        <w:tabs>
          <w:tab w:val="left" w:pos="900"/>
        </w:tabs>
        <w:spacing w:after="60"/>
        <w:jc w:val="both"/>
        <w:rPr>
          <w:lang w:val="en-GB"/>
        </w:rPr>
      </w:pPr>
    </w:p>
    <w:p w14:paraId="1F1D4B3D" w14:textId="77777777" w:rsidR="002A2F6E" w:rsidRDefault="002A2F6E" w:rsidP="002D43DF">
      <w:pPr>
        <w:spacing w:after="120"/>
      </w:pPr>
    </w:p>
    <w:sectPr w:rsidR="002A2F6E" w:rsidSect="006278FD">
      <w:headerReference w:type="default" r:id="rId9"/>
      <w:footerReference w:type="default" r:id="rId10"/>
      <w:headerReference w:type="first" r:id="rId11"/>
      <w:footerReference w:type="first" r:id="rId12"/>
      <w:pgSz w:w="11907" w:h="16839" w:code="9"/>
      <w:pgMar w:top="1440" w:right="1440" w:bottom="57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C4349" w14:textId="77777777" w:rsidR="00524BF0" w:rsidRDefault="00524BF0" w:rsidP="000A69FF">
      <w:pPr>
        <w:spacing w:after="0" w:line="240" w:lineRule="auto"/>
      </w:pPr>
      <w:r>
        <w:separator/>
      </w:r>
    </w:p>
  </w:endnote>
  <w:endnote w:type="continuationSeparator" w:id="0">
    <w:p w14:paraId="267F5CF4" w14:textId="77777777" w:rsidR="00524BF0" w:rsidRDefault="00524BF0" w:rsidP="000A6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NeueLT W1G 57 Cn">
    <w:altName w:val="Arial"/>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DejaVuSansCondensed">
    <w:altName w:val="Calibri"/>
    <w:panose1 w:val="00000000000000000000"/>
    <w:charset w:val="00"/>
    <w:family w:val="auto"/>
    <w:notTrueType/>
    <w:pitch w:val="default"/>
    <w:sig w:usb0="00000003" w:usb1="00000000" w:usb2="00000000" w:usb3="00000000" w:csb0="00000001" w:csb1="00000000"/>
  </w:font>
  <w:font w:name="Myriad Pro">
    <w:altName w:val="Segoe UI"/>
    <w:panose1 w:val="00000000000000000000"/>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157431"/>
      <w:docPartObj>
        <w:docPartGallery w:val="Page Numbers (Bottom of Page)"/>
        <w:docPartUnique/>
      </w:docPartObj>
    </w:sdtPr>
    <w:sdtEndPr>
      <w:rPr>
        <w:color w:val="7F7F7F" w:themeColor="background1" w:themeShade="7F"/>
        <w:spacing w:val="60"/>
      </w:rPr>
    </w:sdtEndPr>
    <w:sdtContent>
      <w:p w14:paraId="3B485956" w14:textId="53E29B15" w:rsidR="00C629BF" w:rsidRPr="00743EF7" w:rsidRDefault="00C629BF" w:rsidP="00743EF7">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955CD5">
          <w:rPr>
            <w:b/>
            <w:bCs/>
            <w:noProof/>
          </w:rPr>
          <w:t>13</w:t>
        </w:r>
        <w:r>
          <w:rPr>
            <w:b/>
            <w:bCs/>
            <w:noProof/>
          </w:rPr>
          <w:fldChar w:fldCharType="end"/>
        </w:r>
        <w:r>
          <w:rPr>
            <w:b/>
            <w:bCs/>
          </w:rPr>
          <w:t xml:space="preserve"> | </w:t>
        </w:r>
        <w:r w:rsidR="00F55B50" w:rsidRPr="00F55B50">
          <w:rPr>
            <w:i/>
            <w:color w:val="7F7F7F" w:themeColor="background1" w:themeShade="7F"/>
            <w:spacing w:val="60"/>
          </w:rPr>
          <w:t>Diamond</w:t>
        </w:r>
        <w:r w:rsidR="00F55B50">
          <w:rPr>
            <w:b/>
            <w:bCs/>
          </w:rPr>
          <w:t xml:space="preserve"> </w:t>
        </w:r>
        <w:r w:rsidR="00623082" w:rsidRPr="00623082">
          <w:rPr>
            <w:i/>
            <w:color w:val="7F7F7F" w:themeColor="background1" w:themeShade="7F"/>
            <w:spacing w:val="60"/>
          </w:rPr>
          <w:t>Assorter</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2773092"/>
      <w:docPartObj>
        <w:docPartGallery w:val="Page Numbers (Bottom of Page)"/>
        <w:docPartUnique/>
      </w:docPartObj>
    </w:sdtPr>
    <w:sdtEndPr>
      <w:rPr>
        <w:color w:val="7F7F7F" w:themeColor="background1" w:themeShade="7F"/>
        <w:spacing w:val="60"/>
      </w:rPr>
    </w:sdtEndPr>
    <w:sdtContent>
      <w:p w14:paraId="1BE0B921" w14:textId="4254DB09" w:rsidR="00C629BF" w:rsidRDefault="00C629BF">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5C0F02">
          <w:rPr>
            <w:b/>
            <w:bCs/>
            <w:noProof/>
          </w:rPr>
          <w:t>1</w:t>
        </w:r>
        <w:r>
          <w:rPr>
            <w:b/>
            <w:bCs/>
            <w:noProof/>
          </w:rPr>
          <w:fldChar w:fldCharType="end"/>
        </w:r>
        <w:r>
          <w:rPr>
            <w:b/>
            <w:bCs/>
          </w:rPr>
          <w:t xml:space="preserve"> | </w:t>
        </w:r>
        <w:r w:rsidR="00623082" w:rsidRPr="00623082">
          <w:rPr>
            <w:i/>
            <w:color w:val="7F7F7F" w:themeColor="background1" w:themeShade="7F"/>
            <w:spacing w:val="60"/>
          </w:rPr>
          <w:t>Assorter</w:t>
        </w:r>
        <w:r w:rsidR="007F7360">
          <w:rPr>
            <w:i/>
            <w:color w:val="7F7F7F" w:themeColor="background1" w:themeShade="7F"/>
            <w:spacing w:val="60"/>
          </w:rPr>
          <w:t xml:space="preserve"> </w:t>
        </w:r>
        <w:r w:rsidR="00623082" w:rsidRPr="00623082">
          <w:rPr>
            <w:i/>
            <w:color w:val="7F7F7F" w:themeColor="background1" w:themeShade="7F"/>
            <w:spacing w:val="60"/>
          </w:rPr>
          <w:t>(</w:t>
        </w:r>
        <w:r w:rsidR="007F7360">
          <w:rPr>
            <w:i/>
            <w:color w:val="7F7F7F" w:themeColor="background1" w:themeShade="7F"/>
            <w:spacing w:val="60"/>
          </w:rPr>
          <w:t>Advanced</w:t>
        </w:r>
        <w:r w:rsidR="00623082" w:rsidRPr="00623082">
          <w:rPr>
            <w:i/>
            <w:color w:val="7F7F7F" w:themeColor="background1" w:themeShade="7F"/>
            <w:spacing w:val="60"/>
          </w:rPr>
          <w:t>)</w:t>
        </w:r>
      </w:p>
    </w:sdtContent>
  </w:sdt>
  <w:p w14:paraId="172ADDD7" w14:textId="77777777" w:rsidR="00C629BF" w:rsidRDefault="00C629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A7FF7" w14:textId="77777777" w:rsidR="00524BF0" w:rsidRDefault="00524BF0" w:rsidP="000A69FF">
      <w:pPr>
        <w:spacing w:after="0" w:line="240" w:lineRule="auto"/>
      </w:pPr>
      <w:r>
        <w:separator/>
      </w:r>
    </w:p>
  </w:footnote>
  <w:footnote w:type="continuationSeparator" w:id="0">
    <w:p w14:paraId="75503CA6" w14:textId="77777777" w:rsidR="00524BF0" w:rsidRDefault="00524BF0" w:rsidP="000A6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C7E9E" w14:textId="3076A714" w:rsidR="0098175F" w:rsidRDefault="0098175F">
    <w:pPr>
      <w:pStyle w:val="Header"/>
    </w:pPr>
    <w:r w:rsidRPr="00A9721E">
      <w:rPr>
        <w:noProof/>
      </w:rPr>
      <w:drawing>
        <wp:anchor distT="0" distB="0" distL="114300" distR="114300" simplePos="0" relativeHeight="251666432" behindDoc="0" locked="0" layoutInCell="1" allowOverlap="1" wp14:anchorId="39156292" wp14:editId="7CA8B0A1">
          <wp:simplePos x="0" y="0"/>
          <wp:positionH relativeFrom="column">
            <wp:posOffset>4260850</wp:posOffset>
          </wp:positionH>
          <wp:positionV relativeFrom="paragraph">
            <wp:posOffset>-349250</wp:posOffset>
          </wp:positionV>
          <wp:extent cx="603250" cy="685165"/>
          <wp:effectExtent l="0" t="0" r="6350" b="635"/>
          <wp:wrapNone/>
          <wp:docPr id="3" name="Picture 0" descr="final 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logos.jpg"/>
                  <pic:cNvPicPr/>
                </pic:nvPicPr>
                <pic:blipFill rotWithShape="1">
                  <a:blip r:embed="rId1" cstate="print">
                    <a:extLst>
                      <a:ext uri="{28A0092B-C50C-407E-A947-70E740481C1C}">
                        <a14:useLocalDpi xmlns:a14="http://schemas.microsoft.com/office/drawing/2010/main" val="0"/>
                      </a:ext>
                    </a:extLst>
                  </a:blip>
                  <a:srcRect r="78452"/>
                  <a:stretch/>
                </pic:blipFill>
                <pic:spPr bwMode="auto">
                  <a:xfrm>
                    <a:off x="0" y="0"/>
                    <a:ext cx="603250" cy="685165"/>
                  </a:xfrm>
                  <a:prstGeom prst="rect">
                    <a:avLst/>
                  </a:prstGeom>
                  <a:noFill/>
                  <a:ln>
                    <a:noFill/>
                  </a:ln>
                  <a:extLst>
                    <a:ext uri="{53640926-AAD7-44D8-BBD7-CCE9431645EC}">
                      <a14:shadowObscured xmlns:a14="http://schemas.microsoft.com/office/drawing/2010/main"/>
                    </a:ext>
                  </a:extLst>
                </pic:spPr>
              </pic:pic>
            </a:graphicData>
          </a:graphic>
        </wp:anchor>
      </w:drawing>
    </w:r>
    <w:r w:rsidRPr="00A9721E">
      <w:rPr>
        <w:noProof/>
      </w:rPr>
      <w:drawing>
        <wp:anchor distT="0" distB="0" distL="0" distR="0" simplePos="0" relativeHeight="251665408" behindDoc="1" locked="0" layoutInCell="1" allowOverlap="1" wp14:anchorId="752C0011" wp14:editId="4E3D0BAF">
          <wp:simplePos x="0" y="0"/>
          <wp:positionH relativeFrom="margin">
            <wp:posOffset>5016500</wp:posOffset>
          </wp:positionH>
          <wp:positionV relativeFrom="page">
            <wp:posOffset>177800</wp:posOffset>
          </wp:positionV>
          <wp:extent cx="1155700" cy="577850"/>
          <wp:effectExtent l="0" t="0" r="6350" b="0"/>
          <wp:wrapNone/>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155700" cy="577850"/>
                  </a:xfrm>
                  <a:prstGeom prst="rect">
                    <a:avLst/>
                  </a:prstGeom>
                </pic:spPr>
              </pic:pic>
            </a:graphicData>
          </a:graphic>
        </wp:anchor>
      </w:drawing>
    </w:r>
    <w:r>
      <w:rPr>
        <w:noProof/>
      </w:rPr>
      <w:drawing>
        <wp:anchor distT="0" distB="0" distL="114300" distR="114300" simplePos="0" relativeHeight="251667456" behindDoc="0" locked="0" layoutInCell="1" allowOverlap="1" wp14:anchorId="570AB33B" wp14:editId="1C7112F3">
          <wp:simplePos x="0" y="0"/>
          <wp:positionH relativeFrom="column">
            <wp:posOffset>-374650</wp:posOffset>
          </wp:positionH>
          <wp:positionV relativeFrom="paragraph">
            <wp:posOffset>-285750</wp:posOffset>
          </wp:positionV>
          <wp:extent cx="1069340" cy="640080"/>
          <wp:effectExtent l="0" t="0" r="0" b="762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GJSCI_Log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69340" cy="6400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26EA0" w14:textId="57EC65F2" w:rsidR="00C629BF" w:rsidRPr="00A9721E" w:rsidRDefault="00C629BF" w:rsidP="00A9721E">
    <w:pPr>
      <w:pStyle w:val="Header"/>
    </w:pPr>
    <w:r>
      <w:rPr>
        <w:noProof/>
      </w:rPr>
      <w:drawing>
        <wp:anchor distT="0" distB="0" distL="114300" distR="114300" simplePos="0" relativeHeight="251663360" behindDoc="0" locked="0" layoutInCell="1" allowOverlap="1" wp14:anchorId="7D2F910C" wp14:editId="24DC6675">
          <wp:simplePos x="0" y="0"/>
          <wp:positionH relativeFrom="column">
            <wp:posOffset>-196850</wp:posOffset>
          </wp:positionH>
          <wp:positionV relativeFrom="paragraph">
            <wp:posOffset>-304800</wp:posOffset>
          </wp:positionV>
          <wp:extent cx="1069436" cy="640080"/>
          <wp:effectExtent l="0" t="0" r="0" b="762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GJSCI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436" cy="640080"/>
                  </a:xfrm>
                  <a:prstGeom prst="rect">
                    <a:avLst/>
                  </a:prstGeom>
                </pic:spPr>
              </pic:pic>
            </a:graphicData>
          </a:graphic>
        </wp:anchor>
      </w:drawing>
    </w:r>
    <w:r w:rsidRPr="00A9721E">
      <w:rPr>
        <w:noProof/>
      </w:rPr>
      <w:drawing>
        <wp:anchor distT="0" distB="0" distL="0" distR="0" simplePos="0" relativeHeight="251659264" behindDoc="1" locked="0" layoutInCell="1" allowOverlap="1" wp14:anchorId="36535BF7" wp14:editId="36FBD4D1">
          <wp:simplePos x="0" y="0"/>
          <wp:positionH relativeFrom="margin">
            <wp:posOffset>5111750</wp:posOffset>
          </wp:positionH>
          <wp:positionV relativeFrom="page">
            <wp:posOffset>171450</wp:posOffset>
          </wp:positionV>
          <wp:extent cx="1155700" cy="577850"/>
          <wp:effectExtent l="0" t="0" r="6350" b="0"/>
          <wp:wrapNone/>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155700" cy="577850"/>
                  </a:xfrm>
                  <a:prstGeom prst="rect">
                    <a:avLst/>
                  </a:prstGeom>
                </pic:spPr>
              </pic:pic>
            </a:graphicData>
          </a:graphic>
        </wp:anchor>
      </w:drawing>
    </w:r>
    <w:r w:rsidRPr="00A9721E">
      <w:rPr>
        <w:noProof/>
      </w:rPr>
      <w:drawing>
        <wp:anchor distT="0" distB="0" distL="114300" distR="114300" simplePos="0" relativeHeight="251660288" behindDoc="0" locked="0" layoutInCell="1" allowOverlap="1" wp14:anchorId="78C19A2C" wp14:editId="36447FEC">
          <wp:simplePos x="0" y="0"/>
          <wp:positionH relativeFrom="column">
            <wp:posOffset>4159250</wp:posOffset>
          </wp:positionH>
          <wp:positionV relativeFrom="paragraph">
            <wp:posOffset>-304800</wp:posOffset>
          </wp:positionV>
          <wp:extent cx="603250" cy="685764"/>
          <wp:effectExtent l="0" t="0" r="6350" b="635"/>
          <wp:wrapNone/>
          <wp:docPr id="8" name="Picture 0" descr="final 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logos.jpg"/>
                  <pic:cNvPicPr/>
                </pic:nvPicPr>
                <pic:blipFill rotWithShape="1">
                  <a:blip r:embed="rId3" cstate="print">
                    <a:extLst>
                      <a:ext uri="{28A0092B-C50C-407E-A947-70E740481C1C}">
                        <a14:useLocalDpi xmlns:a14="http://schemas.microsoft.com/office/drawing/2010/main" val="0"/>
                      </a:ext>
                    </a:extLst>
                  </a:blip>
                  <a:srcRect r="78452"/>
                  <a:stretch/>
                </pic:blipFill>
                <pic:spPr bwMode="auto">
                  <a:xfrm>
                    <a:off x="0" y="0"/>
                    <a:ext cx="606069" cy="688969"/>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0BB5"/>
    <w:multiLevelType w:val="hybridMultilevel"/>
    <w:tmpl w:val="F1168E3A"/>
    <w:lvl w:ilvl="0" w:tplc="0F962EEE">
      <w:numFmt w:val="bullet"/>
      <w:lvlText w:val="•"/>
      <w:lvlJc w:val="left"/>
      <w:pPr>
        <w:ind w:left="720" w:hanging="720"/>
      </w:pPr>
      <w:rPr>
        <w:rFonts w:ascii="Calibri" w:eastAsia="Calibri" w:hAnsi="Calibri" w:cs="Calibri"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05140AF4"/>
    <w:multiLevelType w:val="hybridMultilevel"/>
    <w:tmpl w:val="65B09BDA"/>
    <w:lvl w:ilvl="0" w:tplc="F9EC7C8C">
      <w:start w:val="7"/>
      <w:numFmt w:val="bullet"/>
      <w:lvlText w:val="•"/>
      <w:lvlJc w:val="left"/>
      <w:pPr>
        <w:ind w:left="720" w:hanging="720"/>
      </w:pPr>
      <w:rPr>
        <w:rFonts w:ascii="Calibri" w:eastAsiaTheme="minorHAnsi" w:hAnsi="Calibri" w:cs="Calibri"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074476FC"/>
    <w:multiLevelType w:val="hybridMultilevel"/>
    <w:tmpl w:val="D904F2CA"/>
    <w:lvl w:ilvl="0" w:tplc="40090001">
      <w:start w:val="1"/>
      <w:numFmt w:val="bullet"/>
      <w:lvlText w:val=""/>
      <w:lvlJc w:val="left"/>
      <w:pPr>
        <w:ind w:left="360" w:hanging="360"/>
      </w:pPr>
      <w:rPr>
        <w:rFonts w:ascii="Symbol" w:hAnsi="Symbol"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0B7D6E09"/>
    <w:multiLevelType w:val="hybridMultilevel"/>
    <w:tmpl w:val="56E8642E"/>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0C9F70B4"/>
    <w:multiLevelType w:val="hybridMultilevel"/>
    <w:tmpl w:val="F56A7A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8F81149"/>
    <w:multiLevelType w:val="hybridMultilevel"/>
    <w:tmpl w:val="B9E05BF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1A48686E"/>
    <w:multiLevelType w:val="hybridMultilevel"/>
    <w:tmpl w:val="87287D0A"/>
    <w:lvl w:ilvl="0" w:tplc="7B4C72B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015E2"/>
    <w:multiLevelType w:val="hybridMultilevel"/>
    <w:tmpl w:val="63263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C44A5A"/>
    <w:multiLevelType w:val="hybridMultilevel"/>
    <w:tmpl w:val="4574E0E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CC73540"/>
    <w:multiLevelType w:val="hybridMultilevel"/>
    <w:tmpl w:val="1FD21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8147D4"/>
    <w:multiLevelType w:val="hybridMultilevel"/>
    <w:tmpl w:val="85F8EF2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23E967F5"/>
    <w:multiLevelType w:val="hybridMultilevel"/>
    <w:tmpl w:val="5A5C0B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5310B14"/>
    <w:multiLevelType w:val="hybridMultilevel"/>
    <w:tmpl w:val="80A48F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563102D"/>
    <w:multiLevelType w:val="hybridMultilevel"/>
    <w:tmpl w:val="634E194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26B23F54"/>
    <w:multiLevelType w:val="hybridMultilevel"/>
    <w:tmpl w:val="7D92AB1E"/>
    <w:lvl w:ilvl="0" w:tplc="40090001">
      <w:start w:val="1"/>
      <w:numFmt w:val="bullet"/>
      <w:lvlText w:val=""/>
      <w:lvlJc w:val="left"/>
      <w:pPr>
        <w:ind w:left="360" w:hanging="360"/>
      </w:pPr>
      <w:rPr>
        <w:rFonts w:ascii="Symbol" w:hAnsi="Symbol"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26E4284A"/>
    <w:multiLevelType w:val="hybridMultilevel"/>
    <w:tmpl w:val="AFB0A60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284A66AF"/>
    <w:multiLevelType w:val="hybridMultilevel"/>
    <w:tmpl w:val="1868AC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8741226"/>
    <w:multiLevelType w:val="hybridMultilevel"/>
    <w:tmpl w:val="F93AE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C4F0BB6"/>
    <w:multiLevelType w:val="hybridMultilevel"/>
    <w:tmpl w:val="F364F2A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2D5C5025"/>
    <w:multiLevelType w:val="hybridMultilevel"/>
    <w:tmpl w:val="E3025F7E"/>
    <w:lvl w:ilvl="0" w:tplc="F9EC7C8C">
      <w:start w:val="7"/>
      <w:numFmt w:val="bullet"/>
      <w:lvlText w:val="•"/>
      <w:lvlJc w:val="left"/>
      <w:pPr>
        <w:ind w:left="720" w:hanging="72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2E2C0383"/>
    <w:multiLevelType w:val="hybridMultilevel"/>
    <w:tmpl w:val="0B6C99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03644A8"/>
    <w:multiLevelType w:val="hybridMultilevel"/>
    <w:tmpl w:val="5110257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32215262"/>
    <w:multiLevelType w:val="hybridMultilevel"/>
    <w:tmpl w:val="7E48FE9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3" w15:restartNumberingAfterBreak="0">
    <w:nsid w:val="36B20D2B"/>
    <w:multiLevelType w:val="hybridMultilevel"/>
    <w:tmpl w:val="D6D677E8"/>
    <w:lvl w:ilvl="0" w:tplc="F9EC7C8C">
      <w:start w:val="7"/>
      <w:numFmt w:val="bullet"/>
      <w:lvlText w:val="•"/>
      <w:lvlJc w:val="left"/>
      <w:pPr>
        <w:ind w:left="720" w:hanging="72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38777058"/>
    <w:multiLevelType w:val="hybridMultilevel"/>
    <w:tmpl w:val="4F389DE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5" w15:restartNumberingAfterBreak="0">
    <w:nsid w:val="39B93B62"/>
    <w:multiLevelType w:val="hybridMultilevel"/>
    <w:tmpl w:val="BD68B6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B2338B3"/>
    <w:multiLevelType w:val="hybridMultilevel"/>
    <w:tmpl w:val="D3F0332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7" w15:restartNumberingAfterBreak="0">
    <w:nsid w:val="4F1406F3"/>
    <w:multiLevelType w:val="hybridMultilevel"/>
    <w:tmpl w:val="A0DCA1E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15:restartNumberingAfterBreak="0">
    <w:nsid w:val="4FF76A0E"/>
    <w:multiLevelType w:val="hybridMultilevel"/>
    <w:tmpl w:val="DF28933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9" w15:restartNumberingAfterBreak="0">
    <w:nsid w:val="51421BDC"/>
    <w:multiLevelType w:val="hybridMultilevel"/>
    <w:tmpl w:val="06788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5D08D1"/>
    <w:multiLevelType w:val="hybridMultilevel"/>
    <w:tmpl w:val="D92055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54045993"/>
    <w:multiLevelType w:val="hybridMultilevel"/>
    <w:tmpl w:val="6BA0717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2" w15:restartNumberingAfterBreak="0">
    <w:nsid w:val="57C14C5B"/>
    <w:multiLevelType w:val="hybridMultilevel"/>
    <w:tmpl w:val="2E68CF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59C35220"/>
    <w:multiLevelType w:val="hybridMultilevel"/>
    <w:tmpl w:val="C0D09D1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4" w15:restartNumberingAfterBreak="0">
    <w:nsid w:val="5BC67236"/>
    <w:multiLevelType w:val="hybridMultilevel"/>
    <w:tmpl w:val="C56415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60795000"/>
    <w:multiLevelType w:val="hybridMultilevel"/>
    <w:tmpl w:val="B120BBD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6" w15:restartNumberingAfterBreak="0">
    <w:nsid w:val="645F4BB8"/>
    <w:multiLevelType w:val="hybridMultilevel"/>
    <w:tmpl w:val="17F468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65045BF"/>
    <w:multiLevelType w:val="hybridMultilevel"/>
    <w:tmpl w:val="D5581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8873FC2"/>
    <w:multiLevelType w:val="hybridMultilevel"/>
    <w:tmpl w:val="5E92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A5034F"/>
    <w:multiLevelType w:val="hybridMultilevel"/>
    <w:tmpl w:val="2286C542"/>
    <w:lvl w:ilvl="0" w:tplc="40090001">
      <w:start w:val="1"/>
      <w:numFmt w:val="bullet"/>
      <w:lvlText w:val=""/>
      <w:lvlJc w:val="left"/>
      <w:pPr>
        <w:ind w:left="360" w:hanging="360"/>
      </w:pPr>
      <w:rPr>
        <w:rFonts w:ascii="Symbol" w:hAnsi="Symbol"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0" w15:restartNumberingAfterBreak="0">
    <w:nsid w:val="72E17FDE"/>
    <w:multiLevelType w:val="hybridMultilevel"/>
    <w:tmpl w:val="9C169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8B6509"/>
    <w:multiLevelType w:val="hybridMultilevel"/>
    <w:tmpl w:val="899A524A"/>
    <w:lvl w:ilvl="0" w:tplc="40090003">
      <w:start w:val="1"/>
      <w:numFmt w:val="bullet"/>
      <w:lvlText w:val="o"/>
      <w:lvlJc w:val="left"/>
      <w:pPr>
        <w:ind w:left="360" w:hanging="360"/>
      </w:pPr>
      <w:rPr>
        <w:rFonts w:ascii="Courier New" w:hAnsi="Courier New" w:cs="Courier New"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2" w15:restartNumberingAfterBreak="0">
    <w:nsid w:val="742F0CFC"/>
    <w:multiLevelType w:val="hybridMultilevel"/>
    <w:tmpl w:val="16122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7C2FF1"/>
    <w:multiLevelType w:val="hybridMultilevel"/>
    <w:tmpl w:val="CA20EBFA"/>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78DB46AF"/>
    <w:multiLevelType w:val="hybridMultilevel"/>
    <w:tmpl w:val="D414BFF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5" w15:restartNumberingAfterBreak="0">
    <w:nsid w:val="7B7054EB"/>
    <w:multiLevelType w:val="hybridMultilevel"/>
    <w:tmpl w:val="EF067A44"/>
    <w:lvl w:ilvl="0" w:tplc="40090001">
      <w:start w:val="1"/>
      <w:numFmt w:val="bullet"/>
      <w:lvlText w:val=""/>
      <w:lvlJc w:val="left"/>
      <w:pPr>
        <w:ind w:left="360" w:hanging="360"/>
      </w:pPr>
      <w:rPr>
        <w:rFonts w:ascii="Symbol" w:hAnsi="Symbol"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6" w15:restartNumberingAfterBreak="0">
    <w:nsid w:val="7DB979E0"/>
    <w:multiLevelType w:val="hybridMultilevel"/>
    <w:tmpl w:val="C4384EF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16cid:durableId="1383941050">
    <w:abstractNumId w:val="5"/>
  </w:num>
  <w:num w:numId="2" w16cid:durableId="346104401">
    <w:abstractNumId w:val="27"/>
  </w:num>
  <w:num w:numId="3" w16cid:durableId="830289260">
    <w:abstractNumId w:val="33"/>
  </w:num>
  <w:num w:numId="4" w16cid:durableId="9525460">
    <w:abstractNumId w:val="21"/>
  </w:num>
  <w:num w:numId="5" w16cid:durableId="1906641608">
    <w:abstractNumId w:val="29"/>
  </w:num>
  <w:num w:numId="6" w16cid:durableId="820270665">
    <w:abstractNumId w:val="8"/>
  </w:num>
  <w:num w:numId="7" w16cid:durableId="729502423">
    <w:abstractNumId w:val="43"/>
  </w:num>
  <w:num w:numId="8" w16cid:durableId="819811684">
    <w:abstractNumId w:val="46"/>
  </w:num>
  <w:num w:numId="9" w16cid:durableId="779956470">
    <w:abstractNumId w:val="35"/>
  </w:num>
  <w:num w:numId="10" w16cid:durableId="142089466">
    <w:abstractNumId w:val="10"/>
  </w:num>
  <w:num w:numId="11" w16cid:durableId="545218070">
    <w:abstractNumId w:val="28"/>
  </w:num>
  <w:num w:numId="12" w16cid:durableId="1016149764">
    <w:abstractNumId w:val="13"/>
  </w:num>
  <w:num w:numId="13" w16cid:durableId="1874688435">
    <w:abstractNumId w:val="44"/>
  </w:num>
  <w:num w:numId="14" w16cid:durableId="1165821632">
    <w:abstractNumId w:val="34"/>
  </w:num>
  <w:num w:numId="15" w16cid:durableId="1104114281">
    <w:abstractNumId w:val="3"/>
  </w:num>
  <w:num w:numId="16" w16cid:durableId="1620449356">
    <w:abstractNumId w:val="41"/>
  </w:num>
  <w:num w:numId="17" w16cid:durableId="525217732">
    <w:abstractNumId w:val="14"/>
  </w:num>
  <w:num w:numId="18" w16cid:durableId="1182862284">
    <w:abstractNumId w:val="2"/>
  </w:num>
  <w:num w:numId="19" w16cid:durableId="1310138372">
    <w:abstractNumId w:val="45"/>
  </w:num>
  <w:num w:numId="20" w16cid:durableId="1040785835">
    <w:abstractNumId w:val="39"/>
  </w:num>
  <w:num w:numId="21" w16cid:durableId="772894950">
    <w:abstractNumId w:val="25"/>
  </w:num>
  <w:num w:numId="22" w16cid:durableId="143854907">
    <w:abstractNumId w:val="37"/>
  </w:num>
  <w:num w:numId="23" w16cid:durableId="1543252514">
    <w:abstractNumId w:val="7"/>
  </w:num>
  <w:num w:numId="24" w16cid:durableId="1050422745">
    <w:abstractNumId w:val="30"/>
  </w:num>
  <w:num w:numId="25" w16cid:durableId="453912077">
    <w:abstractNumId w:val="31"/>
  </w:num>
  <w:num w:numId="26" w16cid:durableId="1146240600">
    <w:abstractNumId w:val="24"/>
  </w:num>
  <w:num w:numId="27" w16cid:durableId="1706369232">
    <w:abstractNumId w:val="22"/>
  </w:num>
  <w:num w:numId="28" w16cid:durableId="351342043">
    <w:abstractNumId w:val="42"/>
  </w:num>
  <w:num w:numId="29" w16cid:durableId="1523781146">
    <w:abstractNumId w:val="15"/>
  </w:num>
  <w:num w:numId="30" w16cid:durableId="1428311473">
    <w:abstractNumId w:val="4"/>
  </w:num>
  <w:num w:numId="31" w16cid:durableId="1788236324">
    <w:abstractNumId w:val="26"/>
  </w:num>
  <w:num w:numId="32" w16cid:durableId="328946558">
    <w:abstractNumId w:val="20"/>
  </w:num>
  <w:num w:numId="33" w16cid:durableId="1080443676">
    <w:abstractNumId w:val="36"/>
  </w:num>
  <w:num w:numId="34" w16cid:durableId="662123583">
    <w:abstractNumId w:val="6"/>
  </w:num>
  <w:num w:numId="35" w16cid:durableId="636495386">
    <w:abstractNumId w:val="6"/>
  </w:num>
  <w:num w:numId="36" w16cid:durableId="1754617658">
    <w:abstractNumId w:val="32"/>
  </w:num>
  <w:num w:numId="37" w16cid:durableId="968632876">
    <w:abstractNumId w:val="12"/>
  </w:num>
  <w:num w:numId="38" w16cid:durableId="79839039">
    <w:abstractNumId w:val="1"/>
  </w:num>
  <w:num w:numId="39" w16cid:durableId="1231841253">
    <w:abstractNumId w:val="19"/>
  </w:num>
  <w:num w:numId="40" w16cid:durableId="1925992308">
    <w:abstractNumId w:val="23"/>
  </w:num>
  <w:num w:numId="41" w16cid:durableId="1828398795">
    <w:abstractNumId w:val="11"/>
  </w:num>
  <w:num w:numId="42" w16cid:durableId="568154407">
    <w:abstractNumId w:val="38"/>
  </w:num>
  <w:num w:numId="43" w16cid:durableId="1104230970">
    <w:abstractNumId w:val="17"/>
  </w:num>
  <w:num w:numId="44" w16cid:durableId="229735406">
    <w:abstractNumId w:val="18"/>
  </w:num>
  <w:num w:numId="45" w16cid:durableId="2011979464">
    <w:abstractNumId w:val="30"/>
  </w:num>
  <w:num w:numId="46" w16cid:durableId="210963313">
    <w:abstractNumId w:val="1"/>
  </w:num>
  <w:num w:numId="47" w16cid:durableId="1774670624">
    <w:abstractNumId w:val="40"/>
  </w:num>
  <w:num w:numId="48" w16cid:durableId="1017657562">
    <w:abstractNumId w:val="9"/>
  </w:num>
  <w:num w:numId="49" w16cid:durableId="773062666">
    <w:abstractNumId w:val="0"/>
  </w:num>
  <w:num w:numId="50" w16cid:durableId="9954922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9FF"/>
    <w:rsid w:val="00001E9E"/>
    <w:rsid w:val="00003F1A"/>
    <w:rsid w:val="00005110"/>
    <w:rsid w:val="00007F80"/>
    <w:rsid w:val="00016310"/>
    <w:rsid w:val="000238E0"/>
    <w:rsid w:val="00024767"/>
    <w:rsid w:val="00027061"/>
    <w:rsid w:val="000272F7"/>
    <w:rsid w:val="000300E5"/>
    <w:rsid w:val="00037F90"/>
    <w:rsid w:val="0004317D"/>
    <w:rsid w:val="00044322"/>
    <w:rsid w:val="00044F72"/>
    <w:rsid w:val="00047A5C"/>
    <w:rsid w:val="0005180A"/>
    <w:rsid w:val="00052317"/>
    <w:rsid w:val="00052E0D"/>
    <w:rsid w:val="000538A1"/>
    <w:rsid w:val="0005399C"/>
    <w:rsid w:val="00053D6A"/>
    <w:rsid w:val="00057896"/>
    <w:rsid w:val="0006277D"/>
    <w:rsid w:val="00062EA8"/>
    <w:rsid w:val="000630CB"/>
    <w:rsid w:val="00063AF1"/>
    <w:rsid w:val="0006595A"/>
    <w:rsid w:val="00067D87"/>
    <w:rsid w:val="00067DDC"/>
    <w:rsid w:val="00070D29"/>
    <w:rsid w:val="00070F4E"/>
    <w:rsid w:val="00073302"/>
    <w:rsid w:val="00073B85"/>
    <w:rsid w:val="00077337"/>
    <w:rsid w:val="000779C8"/>
    <w:rsid w:val="000805CA"/>
    <w:rsid w:val="00081323"/>
    <w:rsid w:val="0008171A"/>
    <w:rsid w:val="0008376F"/>
    <w:rsid w:val="00083873"/>
    <w:rsid w:val="000852AD"/>
    <w:rsid w:val="00085BA7"/>
    <w:rsid w:val="000920D5"/>
    <w:rsid w:val="00097D60"/>
    <w:rsid w:val="000A0BC7"/>
    <w:rsid w:val="000A34C1"/>
    <w:rsid w:val="000A3D1D"/>
    <w:rsid w:val="000A3FEC"/>
    <w:rsid w:val="000A5BE4"/>
    <w:rsid w:val="000A69FF"/>
    <w:rsid w:val="000B061E"/>
    <w:rsid w:val="000B48D8"/>
    <w:rsid w:val="000B4C4A"/>
    <w:rsid w:val="000B4D1D"/>
    <w:rsid w:val="000B6BE5"/>
    <w:rsid w:val="000C6C5C"/>
    <w:rsid w:val="000D0676"/>
    <w:rsid w:val="000D0D67"/>
    <w:rsid w:val="000D1764"/>
    <w:rsid w:val="000D60FA"/>
    <w:rsid w:val="000E1CAC"/>
    <w:rsid w:val="000E26EF"/>
    <w:rsid w:val="000E28EB"/>
    <w:rsid w:val="000F1C21"/>
    <w:rsid w:val="000F24E0"/>
    <w:rsid w:val="000F54AD"/>
    <w:rsid w:val="000F54FC"/>
    <w:rsid w:val="000F6A14"/>
    <w:rsid w:val="000F73A1"/>
    <w:rsid w:val="00100E50"/>
    <w:rsid w:val="00101218"/>
    <w:rsid w:val="001020FE"/>
    <w:rsid w:val="00103440"/>
    <w:rsid w:val="001078C2"/>
    <w:rsid w:val="001123E6"/>
    <w:rsid w:val="00112690"/>
    <w:rsid w:val="0011307D"/>
    <w:rsid w:val="001142E7"/>
    <w:rsid w:val="001155A9"/>
    <w:rsid w:val="00116A87"/>
    <w:rsid w:val="00123576"/>
    <w:rsid w:val="00123B14"/>
    <w:rsid w:val="001266D3"/>
    <w:rsid w:val="00127D7D"/>
    <w:rsid w:val="00132050"/>
    <w:rsid w:val="0013268C"/>
    <w:rsid w:val="0013387C"/>
    <w:rsid w:val="00134BF9"/>
    <w:rsid w:val="00135F28"/>
    <w:rsid w:val="00137766"/>
    <w:rsid w:val="00140FDD"/>
    <w:rsid w:val="001410C7"/>
    <w:rsid w:val="0014591A"/>
    <w:rsid w:val="00147C76"/>
    <w:rsid w:val="0015234E"/>
    <w:rsid w:val="00153A1E"/>
    <w:rsid w:val="001541F2"/>
    <w:rsid w:val="0015462E"/>
    <w:rsid w:val="00154DAC"/>
    <w:rsid w:val="00155561"/>
    <w:rsid w:val="00155680"/>
    <w:rsid w:val="00155B83"/>
    <w:rsid w:val="00157290"/>
    <w:rsid w:val="00157BA6"/>
    <w:rsid w:val="00162592"/>
    <w:rsid w:val="00170794"/>
    <w:rsid w:val="00172780"/>
    <w:rsid w:val="00174DE7"/>
    <w:rsid w:val="00175388"/>
    <w:rsid w:val="001765C3"/>
    <w:rsid w:val="00177A29"/>
    <w:rsid w:val="00180DB0"/>
    <w:rsid w:val="00181BC0"/>
    <w:rsid w:val="00182749"/>
    <w:rsid w:val="00182B23"/>
    <w:rsid w:val="00182F13"/>
    <w:rsid w:val="00183DA7"/>
    <w:rsid w:val="00185454"/>
    <w:rsid w:val="00190775"/>
    <w:rsid w:val="00190B47"/>
    <w:rsid w:val="00196221"/>
    <w:rsid w:val="00196C4C"/>
    <w:rsid w:val="001A37F7"/>
    <w:rsid w:val="001A60B0"/>
    <w:rsid w:val="001A758C"/>
    <w:rsid w:val="001B0609"/>
    <w:rsid w:val="001B3B6D"/>
    <w:rsid w:val="001B7811"/>
    <w:rsid w:val="001C402D"/>
    <w:rsid w:val="001C45F9"/>
    <w:rsid w:val="001C5D6F"/>
    <w:rsid w:val="001C5F91"/>
    <w:rsid w:val="001C730C"/>
    <w:rsid w:val="001D59AC"/>
    <w:rsid w:val="001D5B33"/>
    <w:rsid w:val="001D7A95"/>
    <w:rsid w:val="001E4F0F"/>
    <w:rsid w:val="001E71BB"/>
    <w:rsid w:val="001F0DC4"/>
    <w:rsid w:val="001F19DF"/>
    <w:rsid w:val="001F339F"/>
    <w:rsid w:val="001F3C70"/>
    <w:rsid w:val="001F7F78"/>
    <w:rsid w:val="00201E64"/>
    <w:rsid w:val="00204F2B"/>
    <w:rsid w:val="00215741"/>
    <w:rsid w:val="00216212"/>
    <w:rsid w:val="00220525"/>
    <w:rsid w:val="00220A2C"/>
    <w:rsid w:val="00222699"/>
    <w:rsid w:val="00222C6F"/>
    <w:rsid w:val="00222CD0"/>
    <w:rsid w:val="0022369B"/>
    <w:rsid w:val="00224605"/>
    <w:rsid w:val="00225CE0"/>
    <w:rsid w:val="0022693E"/>
    <w:rsid w:val="00230A95"/>
    <w:rsid w:val="00232906"/>
    <w:rsid w:val="00236941"/>
    <w:rsid w:val="002428E1"/>
    <w:rsid w:val="00243CA1"/>
    <w:rsid w:val="00244CB2"/>
    <w:rsid w:val="0024517F"/>
    <w:rsid w:val="00245B03"/>
    <w:rsid w:val="002537D4"/>
    <w:rsid w:val="00254842"/>
    <w:rsid w:val="00255527"/>
    <w:rsid w:val="002557A0"/>
    <w:rsid w:val="00260310"/>
    <w:rsid w:val="00263E65"/>
    <w:rsid w:val="002668DC"/>
    <w:rsid w:val="002675CA"/>
    <w:rsid w:val="0027024A"/>
    <w:rsid w:val="00270BBC"/>
    <w:rsid w:val="0027410C"/>
    <w:rsid w:val="00275A40"/>
    <w:rsid w:val="002762A3"/>
    <w:rsid w:val="002777A4"/>
    <w:rsid w:val="00277BAD"/>
    <w:rsid w:val="0028152E"/>
    <w:rsid w:val="0028290F"/>
    <w:rsid w:val="00283BED"/>
    <w:rsid w:val="002866DB"/>
    <w:rsid w:val="002868B7"/>
    <w:rsid w:val="00286BA2"/>
    <w:rsid w:val="00291353"/>
    <w:rsid w:val="00293BE8"/>
    <w:rsid w:val="00294640"/>
    <w:rsid w:val="0029586C"/>
    <w:rsid w:val="00295C47"/>
    <w:rsid w:val="00296F78"/>
    <w:rsid w:val="002A0026"/>
    <w:rsid w:val="002A2130"/>
    <w:rsid w:val="002A2398"/>
    <w:rsid w:val="002A2F6E"/>
    <w:rsid w:val="002A4F98"/>
    <w:rsid w:val="002B2011"/>
    <w:rsid w:val="002B48B4"/>
    <w:rsid w:val="002B629A"/>
    <w:rsid w:val="002B67F9"/>
    <w:rsid w:val="002C484D"/>
    <w:rsid w:val="002C5850"/>
    <w:rsid w:val="002D037C"/>
    <w:rsid w:val="002D0C23"/>
    <w:rsid w:val="002D273E"/>
    <w:rsid w:val="002D28FF"/>
    <w:rsid w:val="002D2AB8"/>
    <w:rsid w:val="002D3175"/>
    <w:rsid w:val="002D43DF"/>
    <w:rsid w:val="002D672C"/>
    <w:rsid w:val="002D69BD"/>
    <w:rsid w:val="002D6F03"/>
    <w:rsid w:val="002D7A2D"/>
    <w:rsid w:val="002E06DE"/>
    <w:rsid w:val="002E159B"/>
    <w:rsid w:val="002E2E7F"/>
    <w:rsid w:val="002E2F54"/>
    <w:rsid w:val="002F0FA6"/>
    <w:rsid w:val="002F3B34"/>
    <w:rsid w:val="002F4C6E"/>
    <w:rsid w:val="002F51B3"/>
    <w:rsid w:val="002F5765"/>
    <w:rsid w:val="002F7769"/>
    <w:rsid w:val="0030122A"/>
    <w:rsid w:val="00302BCD"/>
    <w:rsid w:val="00303919"/>
    <w:rsid w:val="00303BBC"/>
    <w:rsid w:val="00304249"/>
    <w:rsid w:val="00304979"/>
    <w:rsid w:val="00306CB7"/>
    <w:rsid w:val="00307439"/>
    <w:rsid w:val="00307E3E"/>
    <w:rsid w:val="00310260"/>
    <w:rsid w:val="0031322D"/>
    <w:rsid w:val="00314484"/>
    <w:rsid w:val="00320B28"/>
    <w:rsid w:val="00323690"/>
    <w:rsid w:val="00323786"/>
    <w:rsid w:val="00324F16"/>
    <w:rsid w:val="003257AE"/>
    <w:rsid w:val="003316E3"/>
    <w:rsid w:val="00331769"/>
    <w:rsid w:val="003336FF"/>
    <w:rsid w:val="00334C47"/>
    <w:rsid w:val="00340CA5"/>
    <w:rsid w:val="00341AD9"/>
    <w:rsid w:val="0034230E"/>
    <w:rsid w:val="0034386D"/>
    <w:rsid w:val="003458B6"/>
    <w:rsid w:val="003471EB"/>
    <w:rsid w:val="003478B6"/>
    <w:rsid w:val="00347952"/>
    <w:rsid w:val="00347C84"/>
    <w:rsid w:val="00350D08"/>
    <w:rsid w:val="0035222E"/>
    <w:rsid w:val="00352B19"/>
    <w:rsid w:val="003536E7"/>
    <w:rsid w:val="00353CC2"/>
    <w:rsid w:val="00354324"/>
    <w:rsid w:val="003563DF"/>
    <w:rsid w:val="00360B0F"/>
    <w:rsid w:val="00362982"/>
    <w:rsid w:val="00363740"/>
    <w:rsid w:val="003639D3"/>
    <w:rsid w:val="00363E1F"/>
    <w:rsid w:val="00364575"/>
    <w:rsid w:val="00370DCE"/>
    <w:rsid w:val="003729AC"/>
    <w:rsid w:val="003731EF"/>
    <w:rsid w:val="00374381"/>
    <w:rsid w:val="0037438C"/>
    <w:rsid w:val="0037453B"/>
    <w:rsid w:val="0037566B"/>
    <w:rsid w:val="003767E3"/>
    <w:rsid w:val="00376C52"/>
    <w:rsid w:val="0038069C"/>
    <w:rsid w:val="00381037"/>
    <w:rsid w:val="00381DC9"/>
    <w:rsid w:val="00383023"/>
    <w:rsid w:val="0039183A"/>
    <w:rsid w:val="0039226F"/>
    <w:rsid w:val="00394535"/>
    <w:rsid w:val="00394C26"/>
    <w:rsid w:val="0039606C"/>
    <w:rsid w:val="00396A9D"/>
    <w:rsid w:val="00396EAB"/>
    <w:rsid w:val="00397357"/>
    <w:rsid w:val="003979DE"/>
    <w:rsid w:val="00397CC3"/>
    <w:rsid w:val="003A09AD"/>
    <w:rsid w:val="003A2DF1"/>
    <w:rsid w:val="003A33FF"/>
    <w:rsid w:val="003B004B"/>
    <w:rsid w:val="003B19F8"/>
    <w:rsid w:val="003B786B"/>
    <w:rsid w:val="003C0C97"/>
    <w:rsid w:val="003C1C6D"/>
    <w:rsid w:val="003C1DED"/>
    <w:rsid w:val="003C3414"/>
    <w:rsid w:val="003C72FC"/>
    <w:rsid w:val="003D3619"/>
    <w:rsid w:val="003D5767"/>
    <w:rsid w:val="003D617A"/>
    <w:rsid w:val="003D75E6"/>
    <w:rsid w:val="003E0BD4"/>
    <w:rsid w:val="003E1889"/>
    <w:rsid w:val="003E1E98"/>
    <w:rsid w:val="003E212D"/>
    <w:rsid w:val="003E21B9"/>
    <w:rsid w:val="003E31F7"/>
    <w:rsid w:val="003E38C9"/>
    <w:rsid w:val="003E3A73"/>
    <w:rsid w:val="003E559C"/>
    <w:rsid w:val="003F4572"/>
    <w:rsid w:val="003F6673"/>
    <w:rsid w:val="003F6F14"/>
    <w:rsid w:val="004006DE"/>
    <w:rsid w:val="00406DC5"/>
    <w:rsid w:val="00406F6D"/>
    <w:rsid w:val="004073FB"/>
    <w:rsid w:val="004077D8"/>
    <w:rsid w:val="00407CB8"/>
    <w:rsid w:val="00411096"/>
    <w:rsid w:val="00411177"/>
    <w:rsid w:val="00413926"/>
    <w:rsid w:val="0042245D"/>
    <w:rsid w:val="00427166"/>
    <w:rsid w:val="00433526"/>
    <w:rsid w:val="00434FEE"/>
    <w:rsid w:val="00435B38"/>
    <w:rsid w:val="00436263"/>
    <w:rsid w:val="00436369"/>
    <w:rsid w:val="00436955"/>
    <w:rsid w:val="00437D86"/>
    <w:rsid w:val="00442B73"/>
    <w:rsid w:val="00443029"/>
    <w:rsid w:val="00443783"/>
    <w:rsid w:val="00445C4B"/>
    <w:rsid w:val="004472F9"/>
    <w:rsid w:val="004500E5"/>
    <w:rsid w:val="00450BF6"/>
    <w:rsid w:val="00453E35"/>
    <w:rsid w:val="00453E87"/>
    <w:rsid w:val="00457A17"/>
    <w:rsid w:val="00463528"/>
    <w:rsid w:val="00464C85"/>
    <w:rsid w:val="00465050"/>
    <w:rsid w:val="00466BB0"/>
    <w:rsid w:val="00471136"/>
    <w:rsid w:val="0047200B"/>
    <w:rsid w:val="00473F27"/>
    <w:rsid w:val="00474164"/>
    <w:rsid w:val="0047486B"/>
    <w:rsid w:val="00474CB5"/>
    <w:rsid w:val="00476927"/>
    <w:rsid w:val="0047731D"/>
    <w:rsid w:val="00480115"/>
    <w:rsid w:val="004824CB"/>
    <w:rsid w:val="00482EB6"/>
    <w:rsid w:val="00483DA7"/>
    <w:rsid w:val="00484690"/>
    <w:rsid w:val="00487C13"/>
    <w:rsid w:val="004917F7"/>
    <w:rsid w:val="00491FE4"/>
    <w:rsid w:val="004924E3"/>
    <w:rsid w:val="004937AB"/>
    <w:rsid w:val="004938D0"/>
    <w:rsid w:val="004A0FC9"/>
    <w:rsid w:val="004A30F5"/>
    <w:rsid w:val="004A642C"/>
    <w:rsid w:val="004B14C6"/>
    <w:rsid w:val="004B2339"/>
    <w:rsid w:val="004B53D0"/>
    <w:rsid w:val="004B7DCB"/>
    <w:rsid w:val="004C15C1"/>
    <w:rsid w:val="004C2837"/>
    <w:rsid w:val="004C4562"/>
    <w:rsid w:val="004C52C4"/>
    <w:rsid w:val="004C59B1"/>
    <w:rsid w:val="004C5A24"/>
    <w:rsid w:val="004C5F69"/>
    <w:rsid w:val="004D2F00"/>
    <w:rsid w:val="004D31FB"/>
    <w:rsid w:val="004D3336"/>
    <w:rsid w:val="004D4A87"/>
    <w:rsid w:val="004D50A6"/>
    <w:rsid w:val="004E249D"/>
    <w:rsid w:val="004E2C79"/>
    <w:rsid w:val="004E530D"/>
    <w:rsid w:val="004E69C3"/>
    <w:rsid w:val="004E6E22"/>
    <w:rsid w:val="004E7EB1"/>
    <w:rsid w:val="004F3AA3"/>
    <w:rsid w:val="004F40D6"/>
    <w:rsid w:val="004F5FFF"/>
    <w:rsid w:val="004F6537"/>
    <w:rsid w:val="004F7780"/>
    <w:rsid w:val="00500319"/>
    <w:rsid w:val="00501E86"/>
    <w:rsid w:val="00503982"/>
    <w:rsid w:val="00503C1B"/>
    <w:rsid w:val="005065E0"/>
    <w:rsid w:val="005066F6"/>
    <w:rsid w:val="005076F3"/>
    <w:rsid w:val="00507D2F"/>
    <w:rsid w:val="00511CF1"/>
    <w:rsid w:val="005123C3"/>
    <w:rsid w:val="005148CD"/>
    <w:rsid w:val="00514DE1"/>
    <w:rsid w:val="00515A86"/>
    <w:rsid w:val="00515CC2"/>
    <w:rsid w:val="00516370"/>
    <w:rsid w:val="00517C74"/>
    <w:rsid w:val="00521C54"/>
    <w:rsid w:val="00523A56"/>
    <w:rsid w:val="00524BF0"/>
    <w:rsid w:val="005252C6"/>
    <w:rsid w:val="0053642C"/>
    <w:rsid w:val="00540339"/>
    <w:rsid w:val="005404B2"/>
    <w:rsid w:val="005475E6"/>
    <w:rsid w:val="00550AA5"/>
    <w:rsid w:val="00551D3D"/>
    <w:rsid w:val="005520C0"/>
    <w:rsid w:val="0055329C"/>
    <w:rsid w:val="005538F6"/>
    <w:rsid w:val="00554D41"/>
    <w:rsid w:val="00554D79"/>
    <w:rsid w:val="00557D7E"/>
    <w:rsid w:val="00560691"/>
    <w:rsid w:val="00561011"/>
    <w:rsid w:val="005611C4"/>
    <w:rsid w:val="005614DB"/>
    <w:rsid w:val="00561F29"/>
    <w:rsid w:val="00564364"/>
    <w:rsid w:val="00565890"/>
    <w:rsid w:val="00565A9C"/>
    <w:rsid w:val="00565D0D"/>
    <w:rsid w:val="00572009"/>
    <w:rsid w:val="00574B10"/>
    <w:rsid w:val="005808AD"/>
    <w:rsid w:val="00580B7B"/>
    <w:rsid w:val="00580BE9"/>
    <w:rsid w:val="0058151A"/>
    <w:rsid w:val="00584D7B"/>
    <w:rsid w:val="0058668B"/>
    <w:rsid w:val="00586BF3"/>
    <w:rsid w:val="0058772A"/>
    <w:rsid w:val="005936F2"/>
    <w:rsid w:val="0059427E"/>
    <w:rsid w:val="005A10F5"/>
    <w:rsid w:val="005A1190"/>
    <w:rsid w:val="005A2576"/>
    <w:rsid w:val="005A2708"/>
    <w:rsid w:val="005A49E0"/>
    <w:rsid w:val="005A5C71"/>
    <w:rsid w:val="005B0AD0"/>
    <w:rsid w:val="005B3CF4"/>
    <w:rsid w:val="005B3CFD"/>
    <w:rsid w:val="005B5806"/>
    <w:rsid w:val="005C05AD"/>
    <w:rsid w:val="005C0F02"/>
    <w:rsid w:val="005C1B84"/>
    <w:rsid w:val="005C3EC7"/>
    <w:rsid w:val="005C41A8"/>
    <w:rsid w:val="005D5486"/>
    <w:rsid w:val="005E1ECD"/>
    <w:rsid w:val="005E358B"/>
    <w:rsid w:val="005E44E6"/>
    <w:rsid w:val="005E628D"/>
    <w:rsid w:val="005E63B5"/>
    <w:rsid w:val="005E7646"/>
    <w:rsid w:val="005F0A5A"/>
    <w:rsid w:val="005F3F6F"/>
    <w:rsid w:val="00605BFA"/>
    <w:rsid w:val="00610367"/>
    <w:rsid w:val="00610F5B"/>
    <w:rsid w:val="006119D2"/>
    <w:rsid w:val="00612B88"/>
    <w:rsid w:val="006137E5"/>
    <w:rsid w:val="0061403E"/>
    <w:rsid w:val="00614553"/>
    <w:rsid w:val="00616578"/>
    <w:rsid w:val="006210E4"/>
    <w:rsid w:val="00623082"/>
    <w:rsid w:val="00623432"/>
    <w:rsid w:val="00623C62"/>
    <w:rsid w:val="00625DE0"/>
    <w:rsid w:val="00626F18"/>
    <w:rsid w:val="006278FD"/>
    <w:rsid w:val="0063002A"/>
    <w:rsid w:val="0063176B"/>
    <w:rsid w:val="0063490D"/>
    <w:rsid w:val="00634B10"/>
    <w:rsid w:val="00635A32"/>
    <w:rsid w:val="006367C4"/>
    <w:rsid w:val="00637256"/>
    <w:rsid w:val="00637898"/>
    <w:rsid w:val="00637C72"/>
    <w:rsid w:val="00643D1B"/>
    <w:rsid w:val="00644476"/>
    <w:rsid w:val="0064501F"/>
    <w:rsid w:val="00651D8F"/>
    <w:rsid w:val="00652947"/>
    <w:rsid w:val="0065317F"/>
    <w:rsid w:val="00655C52"/>
    <w:rsid w:val="006578EC"/>
    <w:rsid w:val="00660910"/>
    <w:rsid w:val="00666622"/>
    <w:rsid w:val="00673A27"/>
    <w:rsid w:val="00673C1A"/>
    <w:rsid w:val="00676394"/>
    <w:rsid w:val="0067661E"/>
    <w:rsid w:val="00680029"/>
    <w:rsid w:val="006806EF"/>
    <w:rsid w:val="00681D2C"/>
    <w:rsid w:val="00683E36"/>
    <w:rsid w:val="00684D4D"/>
    <w:rsid w:val="00685972"/>
    <w:rsid w:val="006865C9"/>
    <w:rsid w:val="0069190D"/>
    <w:rsid w:val="00691DF4"/>
    <w:rsid w:val="00695023"/>
    <w:rsid w:val="006952A3"/>
    <w:rsid w:val="00697610"/>
    <w:rsid w:val="006A2C5C"/>
    <w:rsid w:val="006A4CA5"/>
    <w:rsid w:val="006B1CE5"/>
    <w:rsid w:val="006B29B9"/>
    <w:rsid w:val="006B2FBF"/>
    <w:rsid w:val="006B4B5D"/>
    <w:rsid w:val="006B5028"/>
    <w:rsid w:val="006B6C93"/>
    <w:rsid w:val="006C0504"/>
    <w:rsid w:val="006C1563"/>
    <w:rsid w:val="006C262D"/>
    <w:rsid w:val="006C38C4"/>
    <w:rsid w:val="006C579E"/>
    <w:rsid w:val="006C57FC"/>
    <w:rsid w:val="006C6466"/>
    <w:rsid w:val="006C6AF8"/>
    <w:rsid w:val="006D09B9"/>
    <w:rsid w:val="006D1600"/>
    <w:rsid w:val="006D2331"/>
    <w:rsid w:val="006D46FB"/>
    <w:rsid w:val="006D62FB"/>
    <w:rsid w:val="006D6E56"/>
    <w:rsid w:val="006D71A0"/>
    <w:rsid w:val="006D71A8"/>
    <w:rsid w:val="006E3444"/>
    <w:rsid w:val="006E3DAA"/>
    <w:rsid w:val="006E4A9B"/>
    <w:rsid w:val="006E514C"/>
    <w:rsid w:val="006F0163"/>
    <w:rsid w:val="006F08BE"/>
    <w:rsid w:val="006F3072"/>
    <w:rsid w:val="006F3E3A"/>
    <w:rsid w:val="006F4AA5"/>
    <w:rsid w:val="00700DAC"/>
    <w:rsid w:val="00701265"/>
    <w:rsid w:val="007022EE"/>
    <w:rsid w:val="00702ADD"/>
    <w:rsid w:val="00705004"/>
    <w:rsid w:val="0071191B"/>
    <w:rsid w:val="007123F5"/>
    <w:rsid w:val="0071584B"/>
    <w:rsid w:val="0072207C"/>
    <w:rsid w:val="00722907"/>
    <w:rsid w:val="007252BA"/>
    <w:rsid w:val="00733307"/>
    <w:rsid w:val="0074143D"/>
    <w:rsid w:val="00741542"/>
    <w:rsid w:val="00743EF7"/>
    <w:rsid w:val="00747352"/>
    <w:rsid w:val="00747F02"/>
    <w:rsid w:val="00751303"/>
    <w:rsid w:val="007523C0"/>
    <w:rsid w:val="007545B5"/>
    <w:rsid w:val="00754E61"/>
    <w:rsid w:val="00760966"/>
    <w:rsid w:val="00760978"/>
    <w:rsid w:val="00761618"/>
    <w:rsid w:val="0076279F"/>
    <w:rsid w:val="00763160"/>
    <w:rsid w:val="0076476F"/>
    <w:rsid w:val="00764BBC"/>
    <w:rsid w:val="0076533F"/>
    <w:rsid w:val="00770B26"/>
    <w:rsid w:val="007722FA"/>
    <w:rsid w:val="00772E8A"/>
    <w:rsid w:val="007745E7"/>
    <w:rsid w:val="0078136D"/>
    <w:rsid w:val="00783E18"/>
    <w:rsid w:val="00787740"/>
    <w:rsid w:val="00793A67"/>
    <w:rsid w:val="00793DA3"/>
    <w:rsid w:val="007A2CC4"/>
    <w:rsid w:val="007A48DF"/>
    <w:rsid w:val="007A5B80"/>
    <w:rsid w:val="007A66A0"/>
    <w:rsid w:val="007A772B"/>
    <w:rsid w:val="007B00B7"/>
    <w:rsid w:val="007B0439"/>
    <w:rsid w:val="007B04A5"/>
    <w:rsid w:val="007B1B95"/>
    <w:rsid w:val="007B588D"/>
    <w:rsid w:val="007B5C0F"/>
    <w:rsid w:val="007B6C5A"/>
    <w:rsid w:val="007B72FD"/>
    <w:rsid w:val="007B765D"/>
    <w:rsid w:val="007B7B52"/>
    <w:rsid w:val="007C0A49"/>
    <w:rsid w:val="007C2420"/>
    <w:rsid w:val="007C34AB"/>
    <w:rsid w:val="007C617A"/>
    <w:rsid w:val="007D02E1"/>
    <w:rsid w:val="007D043C"/>
    <w:rsid w:val="007D349B"/>
    <w:rsid w:val="007D3659"/>
    <w:rsid w:val="007D376B"/>
    <w:rsid w:val="007D4233"/>
    <w:rsid w:val="007D7994"/>
    <w:rsid w:val="007D7A8D"/>
    <w:rsid w:val="007E28CF"/>
    <w:rsid w:val="007E591C"/>
    <w:rsid w:val="007E5FDB"/>
    <w:rsid w:val="007F2F00"/>
    <w:rsid w:val="007F4E9E"/>
    <w:rsid w:val="007F5590"/>
    <w:rsid w:val="007F7360"/>
    <w:rsid w:val="00801EF0"/>
    <w:rsid w:val="00804DE8"/>
    <w:rsid w:val="00805051"/>
    <w:rsid w:val="00805136"/>
    <w:rsid w:val="008054DD"/>
    <w:rsid w:val="00805A1E"/>
    <w:rsid w:val="00806701"/>
    <w:rsid w:val="00807067"/>
    <w:rsid w:val="008131FD"/>
    <w:rsid w:val="0082306C"/>
    <w:rsid w:val="008240AE"/>
    <w:rsid w:val="00824693"/>
    <w:rsid w:val="008300A9"/>
    <w:rsid w:val="00830F17"/>
    <w:rsid w:val="00836DD5"/>
    <w:rsid w:val="0083724D"/>
    <w:rsid w:val="00843C50"/>
    <w:rsid w:val="00843DCB"/>
    <w:rsid w:val="008452F2"/>
    <w:rsid w:val="008461AC"/>
    <w:rsid w:val="008472C5"/>
    <w:rsid w:val="00847BEC"/>
    <w:rsid w:val="008501DC"/>
    <w:rsid w:val="008514FB"/>
    <w:rsid w:val="00852C57"/>
    <w:rsid w:val="008537CE"/>
    <w:rsid w:val="0085510D"/>
    <w:rsid w:val="0085618F"/>
    <w:rsid w:val="00856999"/>
    <w:rsid w:val="00856B7B"/>
    <w:rsid w:val="00863A44"/>
    <w:rsid w:val="008648F4"/>
    <w:rsid w:val="008714FC"/>
    <w:rsid w:val="00873E75"/>
    <w:rsid w:val="008752FD"/>
    <w:rsid w:val="0087540A"/>
    <w:rsid w:val="00875C89"/>
    <w:rsid w:val="0087641E"/>
    <w:rsid w:val="00876DB7"/>
    <w:rsid w:val="008771B4"/>
    <w:rsid w:val="00877422"/>
    <w:rsid w:val="00882667"/>
    <w:rsid w:val="00882788"/>
    <w:rsid w:val="008837C0"/>
    <w:rsid w:val="00883CD5"/>
    <w:rsid w:val="00885BB3"/>
    <w:rsid w:val="008906CF"/>
    <w:rsid w:val="008911CD"/>
    <w:rsid w:val="0089151A"/>
    <w:rsid w:val="008920B1"/>
    <w:rsid w:val="008936FE"/>
    <w:rsid w:val="0089393E"/>
    <w:rsid w:val="00896682"/>
    <w:rsid w:val="008A15ED"/>
    <w:rsid w:val="008A1911"/>
    <w:rsid w:val="008A4E27"/>
    <w:rsid w:val="008B1B9A"/>
    <w:rsid w:val="008B1DDC"/>
    <w:rsid w:val="008B1E31"/>
    <w:rsid w:val="008B2CB7"/>
    <w:rsid w:val="008B51E9"/>
    <w:rsid w:val="008B69F4"/>
    <w:rsid w:val="008B6CFB"/>
    <w:rsid w:val="008C2DBC"/>
    <w:rsid w:val="008C2EF7"/>
    <w:rsid w:val="008C31B6"/>
    <w:rsid w:val="008C3AF0"/>
    <w:rsid w:val="008C431C"/>
    <w:rsid w:val="008C48C9"/>
    <w:rsid w:val="008C6DCB"/>
    <w:rsid w:val="008C779E"/>
    <w:rsid w:val="008C7A99"/>
    <w:rsid w:val="008D015C"/>
    <w:rsid w:val="008D2C1E"/>
    <w:rsid w:val="008D50FE"/>
    <w:rsid w:val="008D6432"/>
    <w:rsid w:val="008D6DB6"/>
    <w:rsid w:val="008D7FC8"/>
    <w:rsid w:val="008E14EC"/>
    <w:rsid w:val="008E1D7C"/>
    <w:rsid w:val="008E404A"/>
    <w:rsid w:val="008E4864"/>
    <w:rsid w:val="008E5761"/>
    <w:rsid w:val="008E5D7F"/>
    <w:rsid w:val="008E6532"/>
    <w:rsid w:val="008E6F71"/>
    <w:rsid w:val="008F1647"/>
    <w:rsid w:val="008F39C2"/>
    <w:rsid w:val="008F6560"/>
    <w:rsid w:val="008F7D96"/>
    <w:rsid w:val="009019F2"/>
    <w:rsid w:val="00902496"/>
    <w:rsid w:val="00903604"/>
    <w:rsid w:val="00903814"/>
    <w:rsid w:val="00903CE5"/>
    <w:rsid w:val="009045B6"/>
    <w:rsid w:val="00904A0E"/>
    <w:rsid w:val="00904CAD"/>
    <w:rsid w:val="00904E4C"/>
    <w:rsid w:val="009078C3"/>
    <w:rsid w:val="00910F14"/>
    <w:rsid w:val="00912FE1"/>
    <w:rsid w:val="00916893"/>
    <w:rsid w:val="00923F35"/>
    <w:rsid w:val="00924CD0"/>
    <w:rsid w:val="0092639A"/>
    <w:rsid w:val="009269B4"/>
    <w:rsid w:val="009314CE"/>
    <w:rsid w:val="009325C5"/>
    <w:rsid w:val="009333FE"/>
    <w:rsid w:val="00934BE6"/>
    <w:rsid w:val="00935447"/>
    <w:rsid w:val="009354C1"/>
    <w:rsid w:val="00935F64"/>
    <w:rsid w:val="00945A69"/>
    <w:rsid w:val="00953CD1"/>
    <w:rsid w:val="00953EF8"/>
    <w:rsid w:val="0095514E"/>
    <w:rsid w:val="00955CD5"/>
    <w:rsid w:val="0095710B"/>
    <w:rsid w:val="00961685"/>
    <w:rsid w:val="00961AD1"/>
    <w:rsid w:val="00962AC3"/>
    <w:rsid w:val="00963085"/>
    <w:rsid w:val="00963713"/>
    <w:rsid w:val="00965F4C"/>
    <w:rsid w:val="00967B02"/>
    <w:rsid w:val="00970001"/>
    <w:rsid w:val="00970E65"/>
    <w:rsid w:val="00973F48"/>
    <w:rsid w:val="00974BC0"/>
    <w:rsid w:val="00975B2C"/>
    <w:rsid w:val="0098053D"/>
    <w:rsid w:val="009815E0"/>
    <w:rsid w:val="0098175F"/>
    <w:rsid w:val="00982716"/>
    <w:rsid w:val="00982887"/>
    <w:rsid w:val="009833D8"/>
    <w:rsid w:val="009837EA"/>
    <w:rsid w:val="009856E6"/>
    <w:rsid w:val="00986420"/>
    <w:rsid w:val="00986ADC"/>
    <w:rsid w:val="00986F07"/>
    <w:rsid w:val="00987E4B"/>
    <w:rsid w:val="00994C15"/>
    <w:rsid w:val="009952F5"/>
    <w:rsid w:val="009956EF"/>
    <w:rsid w:val="00996F14"/>
    <w:rsid w:val="009A011E"/>
    <w:rsid w:val="009A0976"/>
    <w:rsid w:val="009A18BF"/>
    <w:rsid w:val="009A35D4"/>
    <w:rsid w:val="009A3E63"/>
    <w:rsid w:val="009A4CE0"/>
    <w:rsid w:val="009B35FF"/>
    <w:rsid w:val="009B440C"/>
    <w:rsid w:val="009C0D32"/>
    <w:rsid w:val="009C48A4"/>
    <w:rsid w:val="009C5689"/>
    <w:rsid w:val="009C7A47"/>
    <w:rsid w:val="009D0D92"/>
    <w:rsid w:val="009D513A"/>
    <w:rsid w:val="009D5CCA"/>
    <w:rsid w:val="009D6C64"/>
    <w:rsid w:val="009D76BB"/>
    <w:rsid w:val="009D7983"/>
    <w:rsid w:val="009E0F83"/>
    <w:rsid w:val="009E1068"/>
    <w:rsid w:val="009E1393"/>
    <w:rsid w:val="009E37E4"/>
    <w:rsid w:val="009E7755"/>
    <w:rsid w:val="009E7EEC"/>
    <w:rsid w:val="009F0A3D"/>
    <w:rsid w:val="009F146F"/>
    <w:rsid w:val="009F4064"/>
    <w:rsid w:val="009F64A1"/>
    <w:rsid w:val="00A013F7"/>
    <w:rsid w:val="00A01D10"/>
    <w:rsid w:val="00A0255B"/>
    <w:rsid w:val="00A04BB3"/>
    <w:rsid w:val="00A04FE5"/>
    <w:rsid w:val="00A1145C"/>
    <w:rsid w:val="00A22EC1"/>
    <w:rsid w:val="00A239CA"/>
    <w:rsid w:val="00A24A3E"/>
    <w:rsid w:val="00A263CC"/>
    <w:rsid w:val="00A2681B"/>
    <w:rsid w:val="00A309B9"/>
    <w:rsid w:val="00A3396D"/>
    <w:rsid w:val="00A339B7"/>
    <w:rsid w:val="00A33E09"/>
    <w:rsid w:val="00A35D8F"/>
    <w:rsid w:val="00A374BE"/>
    <w:rsid w:val="00A37DB8"/>
    <w:rsid w:val="00A41E40"/>
    <w:rsid w:val="00A44F13"/>
    <w:rsid w:val="00A4517F"/>
    <w:rsid w:val="00A5022A"/>
    <w:rsid w:val="00A51289"/>
    <w:rsid w:val="00A53560"/>
    <w:rsid w:val="00A559E0"/>
    <w:rsid w:val="00A56141"/>
    <w:rsid w:val="00A56996"/>
    <w:rsid w:val="00A56F69"/>
    <w:rsid w:val="00A6040C"/>
    <w:rsid w:val="00A60C27"/>
    <w:rsid w:val="00A61123"/>
    <w:rsid w:val="00A619DC"/>
    <w:rsid w:val="00A61ECE"/>
    <w:rsid w:val="00A638B3"/>
    <w:rsid w:val="00A66DDC"/>
    <w:rsid w:val="00A7041F"/>
    <w:rsid w:val="00A70554"/>
    <w:rsid w:val="00A71338"/>
    <w:rsid w:val="00A72246"/>
    <w:rsid w:val="00A7365E"/>
    <w:rsid w:val="00A773A3"/>
    <w:rsid w:val="00A866B9"/>
    <w:rsid w:val="00A91C96"/>
    <w:rsid w:val="00A92429"/>
    <w:rsid w:val="00A952E9"/>
    <w:rsid w:val="00A95D4C"/>
    <w:rsid w:val="00A96663"/>
    <w:rsid w:val="00A9721E"/>
    <w:rsid w:val="00A97794"/>
    <w:rsid w:val="00AA0D37"/>
    <w:rsid w:val="00AA1F19"/>
    <w:rsid w:val="00AA2770"/>
    <w:rsid w:val="00AA440B"/>
    <w:rsid w:val="00AA4F02"/>
    <w:rsid w:val="00AA6007"/>
    <w:rsid w:val="00AB03AF"/>
    <w:rsid w:val="00AB08E0"/>
    <w:rsid w:val="00AB593D"/>
    <w:rsid w:val="00AB5A9D"/>
    <w:rsid w:val="00AB7AEC"/>
    <w:rsid w:val="00AB7AFA"/>
    <w:rsid w:val="00AB7CCE"/>
    <w:rsid w:val="00AC651D"/>
    <w:rsid w:val="00AC6CF8"/>
    <w:rsid w:val="00AD0921"/>
    <w:rsid w:val="00AD2899"/>
    <w:rsid w:val="00AD39EE"/>
    <w:rsid w:val="00AD64D7"/>
    <w:rsid w:val="00AD7B3E"/>
    <w:rsid w:val="00AE35E9"/>
    <w:rsid w:val="00AE48E2"/>
    <w:rsid w:val="00AE5347"/>
    <w:rsid w:val="00AE7C61"/>
    <w:rsid w:val="00AF0A78"/>
    <w:rsid w:val="00AF1E95"/>
    <w:rsid w:val="00B01CDF"/>
    <w:rsid w:val="00B021E3"/>
    <w:rsid w:val="00B05FDF"/>
    <w:rsid w:val="00B101BC"/>
    <w:rsid w:val="00B15B81"/>
    <w:rsid w:val="00B1646A"/>
    <w:rsid w:val="00B16DA3"/>
    <w:rsid w:val="00B174C3"/>
    <w:rsid w:val="00B2210E"/>
    <w:rsid w:val="00B22C7A"/>
    <w:rsid w:val="00B22F77"/>
    <w:rsid w:val="00B24277"/>
    <w:rsid w:val="00B24AC6"/>
    <w:rsid w:val="00B25398"/>
    <w:rsid w:val="00B255F7"/>
    <w:rsid w:val="00B274A6"/>
    <w:rsid w:val="00B27A50"/>
    <w:rsid w:val="00B3281A"/>
    <w:rsid w:val="00B37BEC"/>
    <w:rsid w:val="00B41FC8"/>
    <w:rsid w:val="00B4208F"/>
    <w:rsid w:val="00B45B90"/>
    <w:rsid w:val="00B462A0"/>
    <w:rsid w:val="00B47929"/>
    <w:rsid w:val="00B51393"/>
    <w:rsid w:val="00B51DC9"/>
    <w:rsid w:val="00B53F82"/>
    <w:rsid w:val="00B57AC4"/>
    <w:rsid w:val="00B613D1"/>
    <w:rsid w:val="00B635EE"/>
    <w:rsid w:val="00B727B5"/>
    <w:rsid w:val="00B72C6C"/>
    <w:rsid w:val="00B73E00"/>
    <w:rsid w:val="00B73FB8"/>
    <w:rsid w:val="00B75CAA"/>
    <w:rsid w:val="00B75EC6"/>
    <w:rsid w:val="00B779E0"/>
    <w:rsid w:val="00B83EFE"/>
    <w:rsid w:val="00B9202C"/>
    <w:rsid w:val="00B94F02"/>
    <w:rsid w:val="00B973FD"/>
    <w:rsid w:val="00BA0A7C"/>
    <w:rsid w:val="00BA0E38"/>
    <w:rsid w:val="00BA1FDF"/>
    <w:rsid w:val="00BA3A8C"/>
    <w:rsid w:val="00BA3DB2"/>
    <w:rsid w:val="00BA619D"/>
    <w:rsid w:val="00BB1E87"/>
    <w:rsid w:val="00BB22DD"/>
    <w:rsid w:val="00BB570B"/>
    <w:rsid w:val="00BB580B"/>
    <w:rsid w:val="00BB582A"/>
    <w:rsid w:val="00BB6AFB"/>
    <w:rsid w:val="00BC1F0A"/>
    <w:rsid w:val="00BC31C6"/>
    <w:rsid w:val="00BC3292"/>
    <w:rsid w:val="00BC500E"/>
    <w:rsid w:val="00BC6B1A"/>
    <w:rsid w:val="00BD4395"/>
    <w:rsid w:val="00BD51CE"/>
    <w:rsid w:val="00BD6F43"/>
    <w:rsid w:val="00BD7FC4"/>
    <w:rsid w:val="00BE0C71"/>
    <w:rsid w:val="00BE0CE0"/>
    <w:rsid w:val="00BE236F"/>
    <w:rsid w:val="00BE37A4"/>
    <w:rsid w:val="00BE48CD"/>
    <w:rsid w:val="00BF438E"/>
    <w:rsid w:val="00C02CA3"/>
    <w:rsid w:val="00C0360A"/>
    <w:rsid w:val="00C05623"/>
    <w:rsid w:val="00C120F9"/>
    <w:rsid w:val="00C12759"/>
    <w:rsid w:val="00C137DE"/>
    <w:rsid w:val="00C1580E"/>
    <w:rsid w:val="00C15AF8"/>
    <w:rsid w:val="00C2060D"/>
    <w:rsid w:val="00C208AA"/>
    <w:rsid w:val="00C24359"/>
    <w:rsid w:val="00C24E0E"/>
    <w:rsid w:val="00C25189"/>
    <w:rsid w:val="00C26992"/>
    <w:rsid w:val="00C26E7B"/>
    <w:rsid w:val="00C30E1C"/>
    <w:rsid w:val="00C31D52"/>
    <w:rsid w:val="00C3450C"/>
    <w:rsid w:val="00C3769E"/>
    <w:rsid w:val="00C403C6"/>
    <w:rsid w:val="00C406E2"/>
    <w:rsid w:val="00C40C22"/>
    <w:rsid w:val="00C41494"/>
    <w:rsid w:val="00C43808"/>
    <w:rsid w:val="00C43ABA"/>
    <w:rsid w:val="00C43B63"/>
    <w:rsid w:val="00C45222"/>
    <w:rsid w:val="00C472B2"/>
    <w:rsid w:val="00C473CF"/>
    <w:rsid w:val="00C47FA4"/>
    <w:rsid w:val="00C509DD"/>
    <w:rsid w:val="00C53087"/>
    <w:rsid w:val="00C55E1A"/>
    <w:rsid w:val="00C55F3E"/>
    <w:rsid w:val="00C560A3"/>
    <w:rsid w:val="00C567ED"/>
    <w:rsid w:val="00C56AD1"/>
    <w:rsid w:val="00C608B1"/>
    <w:rsid w:val="00C60F39"/>
    <w:rsid w:val="00C629BF"/>
    <w:rsid w:val="00C63CC2"/>
    <w:rsid w:val="00C63D44"/>
    <w:rsid w:val="00C6403A"/>
    <w:rsid w:val="00C65165"/>
    <w:rsid w:val="00C67AB7"/>
    <w:rsid w:val="00C70DC7"/>
    <w:rsid w:val="00C75649"/>
    <w:rsid w:val="00C75BF7"/>
    <w:rsid w:val="00C840C1"/>
    <w:rsid w:val="00C84408"/>
    <w:rsid w:val="00C87708"/>
    <w:rsid w:val="00C904D6"/>
    <w:rsid w:val="00C93593"/>
    <w:rsid w:val="00C952C6"/>
    <w:rsid w:val="00C9585C"/>
    <w:rsid w:val="00C979DA"/>
    <w:rsid w:val="00C97E94"/>
    <w:rsid w:val="00CA039D"/>
    <w:rsid w:val="00CA1E40"/>
    <w:rsid w:val="00CA37C2"/>
    <w:rsid w:val="00CA400E"/>
    <w:rsid w:val="00CA6AA5"/>
    <w:rsid w:val="00CB0E1F"/>
    <w:rsid w:val="00CB0F64"/>
    <w:rsid w:val="00CB1478"/>
    <w:rsid w:val="00CB22B0"/>
    <w:rsid w:val="00CB6845"/>
    <w:rsid w:val="00CC13F3"/>
    <w:rsid w:val="00CC242D"/>
    <w:rsid w:val="00CC4B99"/>
    <w:rsid w:val="00CC5227"/>
    <w:rsid w:val="00CC794C"/>
    <w:rsid w:val="00CC7CD3"/>
    <w:rsid w:val="00CC7F45"/>
    <w:rsid w:val="00CD07B0"/>
    <w:rsid w:val="00CD4E06"/>
    <w:rsid w:val="00CD531C"/>
    <w:rsid w:val="00CD65E2"/>
    <w:rsid w:val="00CE09C0"/>
    <w:rsid w:val="00CE13A6"/>
    <w:rsid w:val="00CE16C4"/>
    <w:rsid w:val="00CE3B48"/>
    <w:rsid w:val="00CE3E4E"/>
    <w:rsid w:val="00CE6364"/>
    <w:rsid w:val="00CF068F"/>
    <w:rsid w:val="00CF2D3F"/>
    <w:rsid w:val="00CF37A7"/>
    <w:rsid w:val="00CF567C"/>
    <w:rsid w:val="00CF6CE1"/>
    <w:rsid w:val="00D008CF"/>
    <w:rsid w:val="00D018A6"/>
    <w:rsid w:val="00D02883"/>
    <w:rsid w:val="00D05295"/>
    <w:rsid w:val="00D053D3"/>
    <w:rsid w:val="00D053E6"/>
    <w:rsid w:val="00D12DD6"/>
    <w:rsid w:val="00D1716D"/>
    <w:rsid w:val="00D17D2F"/>
    <w:rsid w:val="00D21E6B"/>
    <w:rsid w:val="00D2234C"/>
    <w:rsid w:val="00D22A70"/>
    <w:rsid w:val="00D2648B"/>
    <w:rsid w:val="00D279FC"/>
    <w:rsid w:val="00D27A3A"/>
    <w:rsid w:val="00D30A06"/>
    <w:rsid w:val="00D31860"/>
    <w:rsid w:val="00D34E45"/>
    <w:rsid w:val="00D362F4"/>
    <w:rsid w:val="00D366CF"/>
    <w:rsid w:val="00D3732B"/>
    <w:rsid w:val="00D41DCA"/>
    <w:rsid w:val="00D42AA6"/>
    <w:rsid w:val="00D42C34"/>
    <w:rsid w:val="00D46B32"/>
    <w:rsid w:val="00D500A9"/>
    <w:rsid w:val="00D50360"/>
    <w:rsid w:val="00D60612"/>
    <w:rsid w:val="00D6340D"/>
    <w:rsid w:val="00D65136"/>
    <w:rsid w:val="00D66AB8"/>
    <w:rsid w:val="00D67190"/>
    <w:rsid w:val="00D7022E"/>
    <w:rsid w:val="00D711BB"/>
    <w:rsid w:val="00D71AC3"/>
    <w:rsid w:val="00D7470B"/>
    <w:rsid w:val="00D76A87"/>
    <w:rsid w:val="00D76BFD"/>
    <w:rsid w:val="00D778B4"/>
    <w:rsid w:val="00D806BB"/>
    <w:rsid w:val="00D82D65"/>
    <w:rsid w:val="00D84C9E"/>
    <w:rsid w:val="00D84D26"/>
    <w:rsid w:val="00D854F5"/>
    <w:rsid w:val="00D85E48"/>
    <w:rsid w:val="00D87200"/>
    <w:rsid w:val="00D907F9"/>
    <w:rsid w:val="00D91D9F"/>
    <w:rsid w:val="00DA1088"/>
    <w:rsid w:val="00DA1153"/>
    <w:rsid w:val="00DA2A94"/>
    <w:rsid w:val="00DA39CA"/>
    <w:rsid w:val="00DA6CE9"/>
    <w:rsid w:val="00DB0CD9"/>
    <w:rsid w:val="00DB154E"/>
    <w:rsid w:val="00DB20AE"/>
    <w:rsid w:val="00DB224B"/>
    <w:rsid w:val="00DB2C18"/>
    <w:rsid w:val="00DB4088"/>
    <w:rsid w:val="00DB48D7"/>
    <w:rsid w:val="00DB5BEA"/>
    <w:rsid w:val="00DB7CEA"/>
    <w:rsid w:val="00DC297B"/>
    <w:rsid w:val="00DC361D"/>
    <w:rsid w:val="00DC744A"/>
    <w:rsid w:val="00DD34F4"/>
    <w:rsid w:val="00DD42ED"/>
    <w:rsid w:val="00DD7B60"/>
    <w:rsid w:val="00DE12BD"/>
    <w:rsid w:val="00DE1477"/>
    <w:rsid w:val="00DE5726"/>
    <w:rsid w:val="00DE691A"/>
    <w:rsid w:val="00DE7274"/>
    <w:rsid w:val="00DF0537"/>
    <w:rsid w:val="00DF0877"/>
    <w:rsid w:val="00DF0FC7"/>
    <w:rsid w:val="00DF3F87"/>
    <w:rsid w:val="00DF40CE"/>
    <w:rsid w:val="00DF5BC8"/>
    <w:rsid w:val="00E01F8B"/>
    <w:rsid w:val="00E02C24"/>
    <w:rsid w:val="00E04DFD"/>
    <w:rsid w:val="00E057CF"/>
    <w:rsid w:val="00E12D2E"/>
    <w:rsid w:val="00E13C0D"/>
    <w:rsid w:val="00E15F90"/>
    <w:rsid w:val="00E2031C"/>
    <w:rsid w:val="00E216EA"/>
    <w:rsid w:val="00E228DE"/>
    <w:rsid w:val="00E2505B"/>
    <w:rsid w:val="00E25CFF"/>
    <w:rsid w:val="00E25EDD"/>
    <w:rsid w:val="00E26929"/>
    <w:rsid w:val="00E2720F"/>
    <w:rsid w:val="00E316D5"/>
    <w:rsid w:val="00E34461"/>
    <w:rsid w:val="00E35F84"/>
    <w:rsid w:val="00E42158"/>
    <w:rsid w:val="00E44B56"/>
    <w:rsid w:val="00E4532C"/>
    <w:rsid w:val="00E4700E"/>
    <w:rsid w:val="00E5365C"/>
    <w:rsid w:val="00E561B8"/>
    <w:rsid w:val="00E57867"/>
    <w:rsid w:val="00E624D2"/>
    <w:rsid w:val="00E62DEC"/>
    <w:rsid w:val="00E722DD"/>
    <w:rsid w:val="00E76B00"/>
    <w:rsid w:val="00E77F8B"/>
    <w:rsid w:val="00E81DBC"/>
    <w:rsid w:val="00E8261B"/>
    <w:rsid w:val="00E85F45"/>
    <w:rsid w:val="00E92C93"/>
    <w:rsid w:val="00E937AC"/>
    <w:rsid w:val="00E944B7"/>
    <w:rsid w:val="00E94BF4"/>
    <w:rsid w:val="00E96DAD"/>
    <w:rsid w:val="00E96E50"/>
    <w:rsid w:val="00EA0829"/>
    <w:rsid w:val="00EA26AD"/>
    <w:rsid w:val="00EA3DB0"/>
    <w:rsid w:val="00EA5D13"/>
    <w:rsid w:val="00EA5E03"/>
    <w:rsid w:val="00EA67FF"/>
    <w:rsid w:val="00EA6C67"/>
    <w:rsid w:val="00EB4CE5"/>
    <w:rsid w:val="00EB5C25"/>
    <w:rsid w:val="00EC0750"/>
    <w:rsid w:val="00EC29B0"/>
    <w:rsid w:val="00EC65B7"/>
    <w:rsid w:val="00EC77B6"/>
    <w:rsid w:val="00EC7A45"/>
    <w:rsid w:val="00EC7E75"/>
    <w:rsid w:val="00ED0EBE"/>
    <w:rsid w:val="00ED4736"/>
    <w:rsid w:val="00ED7EAF"/>
    <w:rsid w:val="00EE1992"/>
    <w:rsid w:val="00EE3AE0"/>
    <w:rsid w:val="00EE5305"/>
    <w:rsid w:val="00EE541D"/>
    <w:rsid w:val="00EE6F38"/>
    <w:rsid w:val="00EF0429"/>
    <w:rsid w:val="00EF5ED3"/>
    <w:rsid w:val="00EF7512"/>
    <w:rsid w:val="00F00681"/>
    <w:rsid w:val="00F03D51"/>
    <w:rsid w:val="00F05A4C"/>
    <w:rsid w:val="00F07ED3"/>
    <w:rsid w:val="00F11B9C"/>
    <w:rsid w:val="00F214A3"/>
    <w:rsid w:val="00F21612"/>
    <w:rsid w:val="00F21EFF"/>
    <w:rsid w:val="00F239A8"/>
    <w:rsid w:val="00F2466B"/>
    <w:rsid w:val="00F24C5E"/>
    <w:rsid w:val="00F25AB8"/>
    <w:rsid w:val="00F263CC"/>
    <w:rsid w:val="00F2769D"/>
    <w:rsid w:val="00F30578"/>
    <w:rsid w:val="00F30A25"/>
    <w:rsid w:val="00F31718"/>
    <w:rsid w:val="00F31852"/>
    <w:rsid w:val="00F34CEE"/>
    <w:rsid w:val="00F36619"/>
    <w:rsid w:val="00F41DD3"/>
    <w:rsid w:val="00F42891"/>
    <w:rsid w:val="00F44ABB"/>
    <w:rsid w:val="00F44D48"/>
    <w:rsid w:val="00F4749B"/>
    <w:rsid w:val="00F47704"/>
    <w:rsid w:val="00F51340"/>
    <w:rsid w:val="00F51760"/>
    <w:rsid w:val="00F52FC4"/>
    <w:rsid w:val="00F535B6"/>
    <w:rsid w:val="00F53870"/>
    <w:rsid w:val="00F55B50"/>
    <w:rsid w:val="00F61181"/>
    <w:rsid w:val="00F61478"/>
    <w:rsid w:val="00F61BEB"/>
    <w:rsid w:val="00F64405"/>
    <w:rsid w:val="00F648FC"/>
    <w:rsid w:val="00F675EC"/>
    <w:rsid w:val="00F676AD"/>
    <w:rsid w:val="00F67921"/>
    <w:rsid w:val="00F734A7"/>
    <w:rsid w:val="00F7457B"/>
    <w:rsid w:val="00F746BD"/>
    <w:rsid w:val="00F74EC9"/>
    <w:rsid w:val="00F8007C"/>
    <w:rsid w:val="00F82EC7"/>
    <w:rsid w:val="00F86086"/>
    <w:rsid w:val="00F86C29"/>
    <w:rsid w:val="00F874AA"/>
    <w:rsid w:val="00F87E9C"/>
    <w:rsid w:val="00F90858"/>
    <w:rsid w:val="00F91244"/>
    <w:rsid w:val="00F93290"/>
    <w:rsid w:val="00FA469B"/>
    <w:rsid w:val="00FB0A6D"/>
    <w:rsid w:val="00FB1400"/>
    <w:rsid w:val="00FB1448"/>
    <w:rsid w:val="00FB24B7"/>
    <w:rsid w:val="00FB29E4"/>
    <w:rsid w:val="00FB3CE1"/>
    <w:rsid w:val="00FB554D"/>
    <w:rsid w:val="00FC0AAD"/>
    <w:rsid w:val="00FC31B4"/>
    <w:rsid w:val="00FC7665"/>
    <w:rsid w:val="00FD3550"/>
    <w:rsid w:val="00FD56EE"/>
    <w:rsid w:val="00FD6B66"/>
    <w:rsid w:val="00FE0AC3"/>
    <w:rsid w:val="00FE103C"/>
    <w:rsid w:val="00FE1E32"/>
    <w:rsid w:val="00FE252C"/>
    <w:rsid w:val="00FE4AA7"/>
    <w:rsid w:val="00FE53E9"/>
    <w:rsid w:val="00FE590F"/>
    <w:rsid w:val="00FE59F1"/>
    <w:rsid w:val="00FE5AC6"/>
    <w:rsid w:val="00FE624D"/>
    <w:rsid w:val="00FF080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601752"/>
  <w15:docId w15:val="{007B7E1D-607D-4347-8C09-62F48968E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9C3"/>
  </w:style>
  <w:style w:type="paragraph" w:styleId="Heading1">
    <w:name w:val="heading 1"/>
    <w:basedOn w:val="Normal"/>
    <w:next w:val="Normal"/>
    <w:link w:val="Heading1Char"/>
    <w:uiPriority w:val="9"/>
    <w:qFormat/>
    <w:rsid w:val="00C26992"/>
    <w:pPr>
      <w:keepNext/>
      <w:keepLines/>
      <w:spacing w:before="480" w:after="0"/>
      <w:outlineLvl w:val="0"/>
    </w:pPr>
    <w:rPr>
      <w:rFonts w:asciiTheme="majorHAnsi" w:eastAsiaTheme="majorEastAsia" w:hAnsiTheme="majorHAnsi" w:cstheme="majorBidi"/>
      <w:b/>
      <w:bCs/>
      <w:color w:val="365F91" w:themeColor="accent1" w:themeShade="BF"/>
      <w:sz w:val="28"/>
      <w:szCs w:val="28"/>
      <w:lang w:val="en-IN"/>
    </w:rPr>
  </w:style>
  <w:style w:type="paragraph" w:styleId="Heading2">
    <w:name w:val="heading 2"/>
    <w:basedOn w:val="Normal"/>
    <w:next w:val="Normal"/>
    <w:link w:val="Heading2Char"/>
    <w:uiPriority w:val="9"/>
    <w:unhideWhenUsed/>
    <w:qFormat/>
    <w:rsid w:val="00C93593"/>
    <w:pPr>
      <w:keepNext/>
      <w:keepLines/>
      <w:spacing w:before="200" w:after="0"/>
      <w:outlineLvl w:val="1"/>
    </w:pPr>
    <w:rPr>
      <w:rFonts w:asciiTheme="majorHAnsi" w:eastAsiaTheme="majorEastAsia" w:hAnsiTheme="majorHAnsi" w:cstheme="majorBidi"/>
      <w:b/>
      <w:bCs/>
      <w:color w:val="4F81BD" w:themeColor="accent1"/>
      <w:sz w:val="26"/>
      <w:szCs w:val="26"/>
      <w:lang w:val="en-IN"/>
    </w:rPr>
  </w:style>
  <w:style w:type="paragraph" w:styleId="Heading3">
    <w:name w:val="heading 3"/>
    <w:basedOn w:val="Normal"/>
    <w:next w:val="Normal"/>
    <w:link w:val="Heading3Char"/>
    <w:uiPriority w:val="9"/>
    <w:unhideWhenUsed/>
    <w:qFormat/>
    <w:rsid w:val="00353CC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9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9FF"/>
  </w:style>
  <w:style w:type="paragraph" w:styleId="Footer">
    <w:name w:val="footer"/>
    <w:basedOn w:val="Normal"/>
    <w:link w:val="FooterChar"/>
    <w:uiPriority w:val="99"/>
    <w:unhideWhenUsed/>
    <w:rsid w:val="000A69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9FF"/>
  </w:style>
  <w:style w:type="table" w:styleId="TableGrid">
    <w:name w:val="Table Grid"/>
    <w:basedOn w:val="TableNormal"/>
    <w:uiPriority w:val="59"/>
    <w:rsid w:val="000A6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69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9FF"/>
    <w:rPr>
      <w:rFonts w:ascii="Tahoma" w:hAnsi="Tahoma" w:cs="Tahoma"/>
      <w:sz w:val="16"/>
      <w:szCs w:val="16"/>
    </w:rPr>
  </w:style>
  <w:style w:type="character" w:customStyle="1" w:styleId="Heading2Char">
    <w:name w:val="Heading 2 Char"/>
    <w:basedOn w:val="DefaultParagraphFont"/>
    <w:link w:val="Heading2"/>
    <w:uiPriority w:val="9"/>
    <w:rsid w:val="00C93593"/>
    <w:rPr>
      <w:rFonts w:asciiTheme="majorHAnsi" w:eastAsiaTheme="majorEastAsia" w:hAnsiTheme="majorHAnsi" w:cstheme="majorBidi"/>
      <w:b/>
      <w:bCs/>
      <w:color w:val="4F81BD" w:themeColor="accent1"/>
      <w:sz w:val="26"/>
      <w:szCs w:val="26"/>
      <w:lang w:val="en-IN"/>
    </w:rPr>
  </w:style>
  <w:style w:type="paragraph" w:customStyle="1" w:styleId="Default">
    <w:name w:val="Default"/>
    <w:rsid w:val="00C93593"/>
    <w:pPr>
      <w:autoSpaceDE w:val="0"/>
      <w:autoSpaceDN w:val="0"/>
      <w:adjustRightInd w:val="0"/>
      <w:spacing w:after="0" w:line="240" w:lineRule="auto"/>
    </w:pPr>
    <w:rPr>
      <w:rFonts w:ascii="Arial" w:hAnsi="Arial" w:cs="Arial"/>
      <w:color w:val="000000"/>
      <w:sz w:val="24"/>
      <w:szCs w:val="24"/>
      <w:lang w:val="en-IN"/>
    </w:rPr>
  </w:style>
  <w:style w:type="paragraph" w:styleId="ListParagraph">
    <w:name w:val="List Paragraph"/>
    <w:aliases w:val="main 3,Resume Title"/>
    <w:basedOn w:val="Normal"/>
    <w:link w:val="ListParagraphChar"/>
    <w:uiPriority w:val="1"/>
    <w:qFormat/>
    <w:rsid w:val="002537D4"/>
    <w:pPr>
      <w:ind w:left="720"/>
      <w:contextualSpacing/>
    </w:pPr>
    <w:rPr>
      <w:lang w:val="en-IN"/>
    </w:rPr>
  </w:style>
  <w:style w:type="character" w:styleId="CommentReference">
    <w:name w:val="annotation reference"/>
    <w:basedOn w:val="DefaultParagraphFont"/>
    <w:uiPriority w:val="99"/>
    <w:semiHidden/>
    <w:unhideWhenUsed/>
    <w:rsid w:val="004E249D"/>
    <w:rPr>
      <w:sz w:val="16"/>
      <w:szCs w:val="16"/>
    </w:rPr>
  </w:style>
  <w:style w:type="paragraph" w:styleId="CommentText">
    <w:name w:val="annotation text"/>
    <w:basedOn w:val="Normal"/>
    <w:link w:val="CommentTextChar"/>
    <w:uiPriority w:val="99"/>
    <w:unhideWhenUsed/>
    <w:rsid w:val="004E249D"/>
    <w:pPr>
      <w:spacing w:line="240" w:lineRule="auto"/>
    </w:pPr>
    <w:rPr>
      <w:sz w:val="20"/>
      <w:szCs w:val="20"/>
    </w:rPr>
  </w:style>
  <w:style w:type="character" w:customStyle="1" w:styleId="CommentTextChar">
    <w:name w:val="Comment Text Char"/>
    <w:basedOn w:val="DefaultParagraphFont"/>
    <w:link w:val="CommentText"/>
    <w:uiPriority w:val="99"/>
    <w:rsid w:val="004E249D"/>
    <w:rPr>
      <w:sz w:val="20"/>
      <w:szCs w:val="20"/>
    </w:rPr>
  </w:style>
  <w:style w:type="paragraph" w:styleId="CommentSubject">
    <w:name w:val="annotation subject"/>
    <w:basedOn w:val="CommentText"/>
    <w:next w:val="CommentText"/>
    <w:link w:val="CommentSubjectChar"/>
    <w:uiPriority w:val="99"/>
    <w:semiHidden/>
    <w:unhideWhenUsed/>
    <w:rsid w:val="004E249D"/>
    <w:rPr>
      <w:b/>
      <w:bCs/>
    </w:rPr>
  </w:style>
  <w:style w:type="character" w:customStyle="1" w:styleId="CommentSubjectChar">
    <w:name w:val="Comment Subject Char"/>
    <w:basedOn w:val="CommentTextChar"/>
    <w:link w:val="CommentSubject"/>
    <w:uiPriority w:val="99"/>
    <w:semiHidden/>
    <w:rsid w:val="004E249D"/>
    <w:rPr>
      <w:b/>
      <w:bCs/>
      <w:sz w:val="20"/>
      <w:szCs w:val="20"/>
    </w:rPr>
  </w:style>
  <w:style w:type="character" w:customStyle="1" w:styleId="Heading1Char">
    <w:name w:val="Heading 1 Char"/>
    <w:basedOn w:val="DefaultParagraphFont"/>
    <w:link w:val="Heading1"/>
    <w:uiPriority w:val="9"/>
    <w:rsid w:val="00C26992"/>
    <w:rPr>
      <w:rFonts w:asciiTheme="majorHAnsi" w:eastAsiaTheme="majorEastAsia" w:hAnsiTheme="majorHAnsi" w:cstheme="majorBidi"/>
      <w:b/>
      <w:bCs/>
      <w:color w:val="365F91" w:themeColor="accent1" w:themeShade="BF"/>
      <w:sz w:val="28"/>
      <w:szCs w:val="28"/>
      <w:lang w:val="en-IN"/>
    </w:rPr>
  </w:style>
  <w:style w:type="paragraph" w:styleId="Revision">
    <w:name w:val="Revision"/>
    <w:hidden/>
    <w:uiPriority w:val="99"/>
    <w:semiHidden/>
    <w:rsid w:val="00935F64"/>
    <w:pPr>
      <w:spacing w:after="0" w:line="240" w:lineRule="auto"/>
    </w:pPr>
  </w:style>
  <w:style w:type="paragraph" w:styleId="NormalWeb">
    <w:name w:val="Normal (Web)"/>
    <w:basedOn w:val="Normal"/>
    <w:uiPriority w:val="99"/>
    <w:semiHidden/>
    <w:unhideWhenUsed/>
    <w:rsid w:val="00153A1E"/>
    <w:pPr>
      <w:spacing w:before="100" w:beforeAutospacing="1" w:after="100" w:afterAutospacing="1" w:line="240" w:lineRule="auto"/>
    </w:pPr>
    <w:rPr>
      <w:rFonts w:ascii="Times New Roman" w:eastAsia="Times New Roman" w:hAnsi="Times New Roman" w:cs="Times New Roman"/>
      <w:sz w:val="24"/>
      <w:szCs w:val="24"/>
      <w:lang w:val="en-IN"/>
    </w:rPr>
  </w:style>
  <w:style w:type="character" w:styleId="Hyperlink">
    <w:name w:val="Hyperlink"/>
    <w:basedOn w:val="DefaultParagraphFont"/>
    <w:uiPriority w:val="99"/>
    <w:unhideWhenUsed/>
    <w:rsid w:val="0063002A"/>
    <w:rPr>
      <w:color w:val="0000FF"/>
      <w:u w:val="single"/>
    </w:rPr>
  </w:style>
  <w:style w:type="paragraph" w:customStyle="1" w:styleId="Pa0">
    <w:name w:val="Pa0"/>
    <w:basedOn w:val="Default"/>
    <w:next w:val="Default"/>
    <w:uiPriority w:val="99"/>
    <w:rsid w:val="001C5D6F"/>
    <w:pPr>
      <w:spacing w:line="201" w:lineRule="atLeast"/>
    </w:pPr>
    <w:rPr>
      <w:rFonts w:ascii="HelveticaNeueLT W1G 57 Cn" w:hAnsi="HelveticaNeueLT W1G 57 Cn" w:cstheme="minorBidi"/>
      <w:color w:val="auto"/>
    </w:rPr>
  </w:style>
  <w:style w:type="character" w:customStyle="1" w:styleId="A18">
    <w:name w:val="A18"/>
    <w:uiPriority w:val="99"/>
    <w:rsid w:val="001C5D6F"/>
    <w:rPr>
      <w:rFonts w:cs="HelveticaNeueLT W1G 57 Cn"/>
      <w:color w:val="000000"/>
      <w:sz w:val="17"/>
      <w:szCs w:val="17"/>
    </w:rPr>
  </w:style>
  <w:style w:type="character" w:customStyle="1" w:styleId="Heading3Char">
    <w:name w:val="Heading 3 Char"/>
    <w:basedOn w:val="DefaultParagraphFont"/>
    <w:link w:val="Heading3"/>
    <w:uiPriority w:val="9"/>
    <w:rsid w:val="00353CC2"/>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353CC2"/>
    <w:pPr>
      <w:outlineLvl w:val="9"/>
    </w:pPr>
    <w:rPr>
      <w:lang w:val="en-US" w:eastAsia="ja-JP"/>
    </w:rPr>
  </w:style>
  <w:style w:type="paragraph" w:styleId="TOC1">
    <w:name w:val="toc 1"/>
    <w:basedOn w:val="Normal"/>
    <w:next w:val="Normal"/>
    <w:autoRedefine/>
    <w:uiPriority w:val="39"/>
    <w:unhideWhenUsed/>
    <w:rsid w:val="00353CC2"/>
    <w:pPr>
      <w:spacing w:after="100"/>
    </w:pPr>
  </w:style>
  <w:style w:type="paragraph" w:styleId="TOC2">
    <w:name w:val="toc 2"/>
    <w:basedOn w:val="Normal"/>
    <w:next w:val="Normal"/>
    <w:autoRedefine/>
    <w:uiPriority w:val="39"/>
    <w:unhideWhenUsed/>
    <w:rsid w:val="00353CC2"/>
    <w:pPr>
      <w:spacing w:after="100"/>
      <w:ind w:left="220"/>
    </w:pPr>
  </w:style>
  <w:style w:type="paragraph" w:styleId="TOC3">
    <w:name w:val="toc 3"/>
    <w:basedOn w:val="Normal"/>
    <w:next w:val="Normal"/>
    <w:autoRedefine/>
    <w:uiPriority w:val="39"/>
    <w:unhideWhenUsed/>
    <w:rsid w:val="00353CC2"/>
    <w:pPr>
      <w:spacing w:after="100"/>
      <w:ind w:left="440"/>
    </w:pPr>
  </w:style>
  <w:style w:type="table" w:customStyle="1" w:styleId="TableGridLight1">
    <w:name w:val="Table Grid Light1"/>
    <w:basedOn w:val="TableNormal"/>
    <w:uiPriority w:val="40"/>
    <w:rsid w:val="000238E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0238E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F0FA6"/>
    <w:pPr>
      <w:spacing w:after="0" w:line="240" w:lineRule="auto"/>
    </w:pPr>
  </w:style>
  <w:style w:type="table" w:customStyle="1" w:styleId="GridTable5Dark-Accent31">
    <w:name w:val="Grid Table 5 Dark - Accent 31"/>
    <w:basedOn w:val="TableNormal"/>
    <w:uiPriority w:val="50"/>
    <w:rsid w:val="00350D0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character" w:customStyle="1" w:styleId="ListParagraphChar">
    <w:name w:val="List Paragraph Char"/>
    <w:aliases w:val="main 3 Char,Resume Title Char"/>
    <w:basedOn w:val="DefaultParagraphFont"/>
    <w:link w:val="ListParagraph"/>
    <w:uiPriority w:val="1"/>
    <w:qFormat/>
    <w:rsid w:val="00F61BEB"/>
    <w:rPr>
      <w:lang w:val="en-IN"/>
    </w:rPr>
  </w:style>
  <w:style w:type="table" w:customStyle="1" w:styleId="PlainTable110">
    <w:name w:val="Plain Table 11"/>
    <w:basedOn w:val="TableNormal"/>
    <w:uiPriority w:val="41"/>
    <w:rsid w:val="0065317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244CB2"/>
    <w:rPr>
      <w:color w:val="605E5C"/>
      <w:shd w:val="clear" w:color="auto" w:fill="E1DFDD"/>
    </w:rPr>
  </w:style>
  <w:style w:type="paragraph" w:customStyle="1" w:styleId="TableParagraph">
    <w:name w:val="Table Paragraph"/>
    <w:basedOn w:val="Normal"/>
    <w:uiPriority w:val="1"/>
    <w:qFormat/>
    <w:rsid w:val="00B01CDF"/>
    <w:pPr>
      <w:widowControl w:val="0"/>
      <w:autoSpaceDE w:val="0"/>
      <w:autoSpaceDN w:val="0"/>
      <w:spacing w:before="121" w:after="0" w:line="240" w:lineRule="auto"/>
    </w:pPr>
    <w:rPr>
      <w:rFonts w:ascii="Trebuchet MS" w:eastAsia="Trebuchet MS" w:hAnsi="Trebuchet MS" w:cs="Trebuchet MS"/>
    </w:rPr>
  </w:style>
  <w:style w:type="paragraph" w:customStyle="1" w:styleId="PHbodytext">
    <w:name w:val="PH_body text"/>
    <w:basedOn w:val="Normal"/>
    <w:link w:val="PHbodytextChar"/>
    <w:qFormat/>
    <w:rsid w:val="000F6A14"/>
    <w:pPr>
      <w:spacing w:after="0" w:line="240" w:lineRule="auto"/>
      <w:jc w:val="both"/>
    </w:pPr>
    <w:rPr>
      <w:sz w:val="20"/>
      <w:lang w:val="en-IN"/>
    </w:rPr>
  </w:style>
  <w:style w:type="character" w:customStyle="1" w:styleId="PHbodytextChar">
    <w:name w:val="PH_body text Char"/>
    <w:basedOn w:val="DefaultParagraphFont"/>
    <w:link w:val="PHbodytext"/>
    <w:rsid w:val="000F6A14"/>
    <w:rPr>
      <w:sz w:val="20"/>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56638">
      <w:bodyDiv w:val="1"/>
      <w:marLeft w:val="0"/>
      <w:marRight w:val="0"/>
      <w:marTop w:val="0"/>
      <w:marBottom w:val="0"/>
      <w:divBdr>
        <w:top w:val="none" w:sz="0" w:space="0" w:color="auto"/>
        <w:left w:val="none" w:sz="0" w:space="0" w:color="auto"/>
        <w:bottom w:val="none" w:sz="0" w:space="0" w:color="auto"/>
        <w:right w:val="none" w:sz="0" w:space="0" w:color="auto"/>
      </w:divBdr>
    </w:div>
    <w:div w:id="226385360">
      <w:bodyDiv w:val="1"/>
      <w:marLeft w:val="0"/>
      <w:marRight w:val="0"/>
      <w:marTop w:val="0"/>
      <w:marBottom w:val="0"/>
      <w:divBdr>
        <w:top w:val="none" w:sz="0" w:space="0" w:color="auto"/>
        <w:left w:val="none" w:sz="0" w:space="0" w:color="auto"/>
        <w:bottom w:val="none" w:sz="0" w:space="0" w:color="auto"/>
        <w:right w:val="none" w:sz="0" w:space="0" w:color="auto"/>
      </w:divBdr>
    </w:div>
    <w:div w:id="324283806">
      <w:bodyDiv w:val="1"/>
      <w:marLeft w:val="0"/>
      <w:marRight w:val="0"/>
      <w:marTop w:val="0"/>
      <w:marBottom w:val="0"/>
      <w:divBdr>
        <w:top w:val="none" w:sz="0" w:space="0" w:color="auto"/>
        <w:left w:val="none" w:sz="0" w:space="0" w:color="auto"/>
        <w:bottom w:val="none" w:sz="0" w:space="0" w:color="auto"/>
        <w:right w:val="none" w:sz="0" w:space="0" w:color="auto"/>
      </w:divBdr>
    </w:div>
    <w:div w:id="401567999">
      <w:bodyDiv w:val="1"/>
      <w:marLeft w:val="0"/>
      <w:marRight w:val="0"/>
      <w:marTop w:val="0"/>
      <w:marBottom w:val="0"/>
      <w:divBdr>
        <w:top w:val="none" w:sz="0" w:space="0" w:color="auto"/>
        <w:left w:val="none" w:sz="0" w:space="0" w:color="auto"/>
        <w:bottom w:val="none" w:sz="0" w:space="0" w:color="auto"/>
        <w:right w:val="none" w:sz="0" w:space="0" w:color="auto"/>
      </w:divBdr>
    </w:div>
    <w:div w:id="468205918">
      <w:bodyDiv w:val="1"/>
      <w:marLeft w:val="0"/>
      <w:marRight w:val="0"/>
      <w:marTop w:val="0"/>
      <w:marBottom w:val="0"/>
      <w:divBdr>
        <w:top w:val="none" w:sz="0" w:space="0" w:color="auto"/>
        <w:left w:val="none" w:sz="0" w:space="0" w:color="auto"/>
        <w:bottom w:val="none" w:sz="0" w:space="0" w:color="auto"/>
        <w:right w:val="none" w:sz="0" w:space="0" w:color="auto"/>
      </w:divBdr>
    </w:div>
    <w:div w:id="604458974">
      <w:bodyDiv w:val="1"/>
      <w:marLeft w:val="0"/>
      <w:marRight w:val="0"/>
      <w:marTop w:val="0"/>
      <w:marBottom w:val="0"/>
      <w:divBdr>
        <w:top w:val="none" w:sz="0" w:space="0" w:color="auto"/>
        <w:left w:val="none" w:sz="0" w:space="0" w:color="auto"/>
        <w:bottom w:val="none" w:sz="0" w:space="0" w:color="auto"/>
        <w:right w:val="none" w:sz="0" w:space="0" w:color="auto"/>
      </w:divBdr>
    </w:div>
    <w:div w:id="677805060">
      <w:bodyDiv w:val="1"/>
      <w:marLeft w:val="0"/>
      <w:marRight w:val="0"/>
      <w:marTop w:val="0"/>
      <w:marBottom w:val="0"/>
      <w:divBdr>
        <w:top w:val="none" w:sz="0" w:space="0" w:color="auto"/>
        <w:left w:val="none" w:sz="0" w:space="0" w:color="auto"/>
        <w:bottom w:val="none" w:sz="0" w:space="0" w:color="auto"/>
        <w:right w:val="none" w:sz="0" w:space="0" w:color="auto"/>
      </w:divBdr>
    </w:div>
    <w:div w:id="842204195">
      <w:bodyDiv w:val="1"/>
      <w:marLeft w:val="0"/>
      <w:marRight w:val="0"/>
      <w:marTop w:val="0"/>
      <w:marBottom w:val="0"/>
      <w:divBdr>
        <w:top w:val="none" w:sz="0" w:space="0" w:color="auto"/>
        <w:left w:val="none" w:sz="0" w:space="0" w:color="auto"/>
        <w:bottom w:val="none" w:sz="0" w:space="0" w:color="auto"/>
        <w:right w:val="none" w:sz="0" w:space="0" w:color="auto"/>
      </w:divBdr>
    </w:div>
    <w:div w:id="893353467">
      <w:bodyDiv w:val="1"/>
      <w:marLeft w:val="0"/>
      <w:marRight w:val="0"/>
      <w:marTop w:val="0"/>
      <w:marBottom w:val="0"/>
      <w:divBdr>
        <w:top w:val="none" w:sz="0" w:space="0" w:color="auto"/>
        <w:left w:val="none" w:sz="0" w:space="0" w:color="auto"/>
        <w:bottom w:val="none" w:sz="0" w:space="0" w:color="auto"/>
        <w:right w:val="none" w:sz="0" w:space="0" w:color="auto"/>
      </w:divBdr>
    </w:div>
    <w:div w:id="921136979">
      <w:bodyDiv w:val="1"/>
      <w:marLeft w:val="0"/>
      <w:marRight w:val="0"/>
      <w:marTop w:val="0"/>
      <w:marBottom w:val="0"/>
      <w:divBdr>
        <w:top w:val="none" w:sz="0" w:space="0" w:color="auto"/>
        <w:left w:val="none" w:sz="0" w:space="0" w:color="auto"/>
        <w:bottom w:val="none" w:sz="0" w:space="0" w:color="auto"/>
        <w:right w:val="none" w:sz="0" w:space="0" w:color="auto"/>
      </w:divBdr>
    </w:div>
    <w:div w:id="924604819">
      <w:bodyDiv w:val="1"/>
      <w:marLeft w:val="0"/>
      <w:marRight w:val="0"/>
      <w:marTop w:val="0"/>
      <w:marBottom w:val="0"/>
      <w:divBdr>
        <w:top w:val="none" w:sz="0" w:space="0" w:color="auto"/>
        <w:left w:val="none" w:sz="0" w:space="0" w:color="auto"/>
        <w:bottom w:val="none" w:sz="0" w:space="0" w:color="auto"/>
        <w:right w:val="none" w:sz="0" w:space="0" w:color="auto"/>
      </w:divBdr>
    </w:div>
    <w:div w:id="1222714477">
      <w:bodyDiv w:val="1"/>
      <w:marLeft w:val="0"/>
      <w:marRight w:val="0"/>
      <w:marTop w:val="0"/>
      <w:marBottom w:val="0"/>
      <w:divBdr>
        <w:top w:val="none" w:sz="0" w:space="0" w:color="auto"/>
        <w:left w:val="none" w:sz="0" w:space="0" w:color="auto"/>
        <w:bottom w:val="none" w:sz="0" w:space="0" w:color="auto"/>
        <w:right w:val="none" w:sz="0" w:space="0" w:color="auto"/>
      </w:divBdr>
    </w:div>
    <w:div w:id="1522813766">
      <w:bodyDiv w:val="1"/>
      <w:marLeft w:val="0"/>
      <w:marRight w:val="0"/>
      <w:marTop w:val="0"/>
      <w:marBottom w:val="0"/>
      <w:divBdr>
        <w:top w:val="none" w:sz="0" w:space="0" w:color="auto"/>
        <w:left w:val="none" w:sz="0" w:space="0" w:color="auto"/>
        <w:bottom w:val="none" w:sz="0" w:space="0" w:color="auto"/>
        <w:right w:val="none" w:sz="0" w:space="0" w:color="auto"/>
      </w:divBdr>
    </w:div>
    <w:div w:id="1538856913">
      <w:bodyDiv w:val="1"/>
      <w:marLeft w:val="0"/>
      <w:marRight w:val="0"/>
      <w:marTop w:val="0"/>
      <w:marBottom w:val="0"/>
      <w:divBdr>
        <w:top w:val="none" w:sz="0" w:space="0" w:color="auto"/>
        <w:left w:val="none" w:sz="0" w:space="0" w:color="auto"/>
        <w:bottom w:val="none" w:sz="0" w:space="0" w:color="auto"/>
        <w:right w:val="none" w:sz="0" w:space="0" w:color="auto"/>
      </w:divBdr>
    </w:div>
    <w:div w:id="1633048817">
      <w:bodyDiv w:val="1"/>
      <w:marLeft w:val="0"/>
      <w:marRight w:val="0"/>
      <w:marTop w:val="0"/>
      <w:marBottom w:val="0"/>
      <w:divBdr>
        <w:top w:val="none" w:sz="0" w:space="0" w:color="auto"/>
        <w:left w:val="none" w:sz="0" w:space="0" w:color="auto"/>
        <w:bottom w:val="none" w:sz="0" w:space="0" w:color="auto"/>
        <w:right w:val="none" w:sz="0" w:space="0" w:color="auto"/>
      </w:divBdr>
    </w:div>
    <w:div w:id="1957831054">
      <w:bodyDiv w:val="1"/>
      <w:marLeft w:val="0"/>
      <w:marRight w:val="0"/>
      <w:marTop w:val="0"/>
      <w:marBottom w:val="0"/>
      <w:divBdr>
        <w:top w:val="none" w:sz="0" w:space="0" w:color="auto"/>
        <w:left w:val="none" w:sz="0" w:space="0" w:color="auto"/>
        <w:bottom w:val="none" w:sz="0" w:space="0" w:color="auto"/>
        <w:right w:val="none" w:sz="0" w:space="0" w:color="auto"/>
      </w:divBdr>
    </w:div>
    <w:div w:id="2076777810">
      <w:bodyDiv w:val="1"/>
      <w:marLeft w:val="0"/>
      <w:marRight w:val="0"/>
      <w:marTop w:val="0"/>
      <w:marBottom w:val="0"/>
      <w:divBdr>
        <w:top w:val="none" w:sz="0" w:space="0" w:color="auto"/>
        <w:left w:val="none" w:sz="0" w:space="0" w:color="auto"/>
        <w:bottom w:val="none" w:sz="0" w:space="0" w:color="auto"/>
        <w:right w:val="none" w:sz="0" w:space="0" w:color="auto"/>
      </w:divBdr>
    </w:div>
    <w:div w:id="209357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3.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446EA-16B6-463B-A821-012D53A3D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1586</TotalTime>
  <Pages>31</Pages>
  <Words>5398</Words>
  <Characters>30769</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Admin</cp:lastModifiedBy>
  <cp:revision>47</cp:revision>
  <cp:lastPrinted>2020-04-06T13:58:00Z</cp:lastPrinted>
  <dcterms:created xsi:type="dcterms:W3CDTF">2022-10-15T12:25:00Z</dcterms:created>
  <dcterms:modified xsi:type="dcterms:W3CDTF">2023-10-13T08:42:00Z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0dd7c866cbe2f9431742594c3ee7e65affc152088ead6eb09758a881743183cc</vt:lpwstr>
  </property>
</Properties>
</file>